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d7a92d5fc47e5" w:history="1">
              <w:r>
                <w:rPr>
                  <w:rStyle w:val="Hyperlink"/>
                </w:rPr>
                <w:t>2026-2032年中国数字传感器行业现状分析与市场前景预测报告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d7a92d5fc47e5" w:history="1">
              <w:r>
                <w:rPr>
                  <w:rStyle w:val="Hyperlink"/>
                </w:rPr>
                <w:t>2026-2032年中国数字传感器行业现状分析与市场前景预测报告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d7a92d5fc47e5" w:history="1">
                <w:r>
                  <w:rPr>
                    <w:rStyle w:val="Hyperlink"/>
                  </w:rPr>
                  <w:t>https://www.20087.com/6/63/ShuZiChuanGanQiHangYeXianZhuangJiQianJing.html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传感器是一种将物理量（如温度、压力、湿度、位移、光强等）转化为数字信号输出的电子检测装置，广泛应用于工业自动化、智能制造、智慧城市、医疗设备、智能家居等领域。数字传感器具有测量精度高、抗干扰能力强、通信接口统一等特点，能够直接接入控制系统或物联网平台，实现远程监测与智能决策。近年来，随着微机电系统（MEMS）、边缘计算与无线传感网络的发展，数字传感器在集成度、功耗控制、自校准能力等方面不断提升，部分高端产品已支持AI算法嵌入、无线自组网与多参数融合分析，增强了应用的灵活性与智能化水平。但在实际推广中，仍面临环境适应性差异、协议兼容性不足、数据安全风险等问题。</w:t>
      </w:r>
      <w:r>
        <w:rPr>
          <w:rFonts w:hint="eastAsia"/>
        </w:rPr>
        <w:br/>
      </w:r>
      <w:r>
        <w:rPr>
          <w:rFonts w:hint="eastAsia"/>
        </w:rPr>
        <w:t>　　未来，数字传感器的发展将更加注重微型化、多功能融合与边缘智能方向。一方面，随着纳米材料与柔性电子技术的应用，数字传感器将在体积缩小、曲面贴合、穿戴式设备适配等方面取得突破，拓展其在可穿戴设备、生物医学监测等新兴领域的应用；另一方面，人工智能与5G通信技术的引入将推动其向自主学习、异常识别、实时反馈方向演进，实现从“感知”到“判断”的能力跃升。此外，在工业互联网与数字孪生建设背景下，数字传感器将成为数据采集层的核心组件，支撑起从设备层到云端的高效协同与智能运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d7a92d5fc47e5" w:history="1">
        <w:r>
          <w:rPr>
            <w:rStyle w:val="Hyperlink"/>
          </w:rPr>
          <w:t>2026-2032年中国数字传感器行业现状分析与市场前景预测报告</w:t>
        </w:r>
      </w:hyperlink>
      <w:r>
        <w:rPr>
          <w:rFonts w:hint="eastAsia"/>
        </w:rPr>
        <w:t>》基于统计局、相关行业协会及科研机构的详实数据，系统分析了数字传感器市场的规模现状、需求特征及价格走势。报告客观评估了数字传感器行业技术水平及未来发展方向，对市场前景做出科学预测，并重点分析了数字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</w:t>
      </w:r>
      <w:r>
        <w:rPr>
          <w:rFonts w:hint="eastAsia"/>
        </w:rPr>
        <w:br/>
      </w:r>
      <w:r>
        <w:rPr>
          <w:rFonts w:hint="eastAsia"/>
        </w:rPr>
        <w:t>　　　　1.2.3 无源</w:t>
      </w:r>
      <w:r>
        <w:rPr>
          <w:rFonts w:hint="eastAsia"/>
        </w:rPr>
        <w:br/>
      </w:r>
      <w:r>
        <w:rPr>
          <w:rFonts w:hint="eastAsia"/>
        </w:rPr>
        <w:t>　　1.3 从不同应用，数字传感器主要包括如下几个方面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工业</w:t>
      </w:r>
      <w:r>
        <w:rPr>
          <w:rFonts w:hint="eastAsia"/>
        </w:rPr>
        <w:br/>
      </w:r>
      <w:r>
        <w:rPr>
          <w:rFonts w:hint="eastAsia"/>
        </w:rPr>
        <w:t>　　1.4 中国数字传感器发展现状及未来趋势（2021-2032）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中国市场主要厂商数字传感器产品类型及应用</w:t>
      </w:r>
      <w:r>
        <w:rPr>
          <w:rFonts w:hint="eastAsia"/>
        </w:rPr>
        <w:br/>
      </w:r>
      <w:r>
        <w:rPr>
          <w:rFonts w:hint="eastAsia"/>
        </w:rPr>
        <w:t>　　2.7 数字传感器行业集中度、竞争程度分析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数字传感器中国企业SWOT分析</w:t>
      </w:r>
      <w:r>
        <w:rPr>
          <w:rFonts w:hint="eastAsia"/>
        </w:rPr>
        <w:br/>
      </w:r>
      <w:r>
        <w:rPr>
          <w:rFonts w:hint="eastAsia"/>
        </w:rPr>
        <w:t>　　6.6 数字传感器行业发展分析---行业政策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数字传感器行业产业链简介</w:t>
      </w:r>
      <w:r>
        <w:rPr>
          <w:rFonts w:hint="eastAsia"/>
        </w:rPr>
        <w:br/>
      </w:r>
      <w:r>
        <w:rPr>
          <w:rFonts w:hint="eastAsia"/>
        </w:rPr>
        <w:t>　　7.2 数字传感器产业链分析-上游</w:t>
      </w:r>
      <w:r>
        <w:rPr>
          <w:rFonts w:hint="eastAsia"/>
        </w:rPr>
        <w:br/>
      </w:r>
      <w:r>
        <w:rPr>
          <w:rFonts w:hint="eastAsia"/>
        </w:rPr>
        <w:t>　　7.3 数字传感器产业链分析-中游</w:t>
      </w:r>
      <w:r>
        <w:rPr>
          <w:rFonts w:hint="eastAsia"/>
        </w:rPr>
        <w:br/>
      </w:r>
      <w:r>
        <w:rPr>
          <w:rFonts w:hint="eastAsia"/>
        </w:rPr>
        <w:t>　　7.4 数字传感器产业链分析-下游</w:t>
      </w:r>
      <w:r>
        <w:rPr>
          <w:rFonts w:hint="eastAsia"/>
        </w:rPr>
        <w:br/>
      </w:r>
      <w:r>
        <w:rPr>
          <w:rFonts w:hint="eastAsia"/>
        </w:rPr>
        <w:t>　　7.5 数字传感器行业采购模式</w:t>
      </w:r>
      <w:r>
        <w:rPr>
          <w:rFonts w:hint="eastAsia"/>
        </w:rPr>
        <w:br/>
      </w:r>
      <w:r>
        <w:rPr>
          <w:rFonts w:hint="eastAsia"/>
        </w:rPr>
        <w:t>　　7.6 数字传感器行业生产模式</w:t>
      </w:r>
      <w:r>
        <w:rPr>
          <w:rFonts w:hint="eastAsia"/>
        </w:rPr>
        <w:br/>
      </w:r>
      <w:r>
        <w:rPr>
          <w:rFonts w:hint="eastAsia"/>
        </w:rPr>
        <w:t>　　7.7 数字传感器行业销售模式及销售渠道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中国本土数字传感器产能、产量分析</w:t>
      </w:r>
      <w:r>
        <w:rPr>
          <w:rFonts w:hint="eastAsia"/>
        </w:rPr>
        <w:br/>
      </w:r>
      <w:r>
        <w:rPr>
          <w:rFonts w:hint="eastAsia"/>
        </w:rPr>
        <w:t>　　8.1 中国数字传感器供需现状及预测（2021-2032）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中国市场不同产品类型数字传感器销量预测（2027-2032）&amp;（千件）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中国市场不同产品类型数字传感器规模（2021-2026）&amp;（万元）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中国市场不同产品类型数字传感器规模市场份额（2021-2026）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中国市场不同产品类型数字传感器规模预测（2027-2032）&amp;（万元）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中国市场不同产品类型数字传感器规模市场份额预测（2027-2032）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中国市场不同应用数字传感器销量（2021-2026）&amp;（千件）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中国市场不同应用数字传感器销量预测（2027-2032）&amp;（千件）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中国市场不同应用数字传感器规模（2021-2026）&amp;（万元）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中国市场不同应用数字传感器规模市场份额（2021-2026）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中国市场不同应用数字传感器规模预测（2027-2032）&amp;（万元）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中国市场不同应用数字传感器规模市场份额预测（2027-2032）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数字传感器行业发展分析---发展趋势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数字传感器行业发展分析---厂商壁垒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数字传感器行业发展分析---驱动因素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数字传感器行业发展分析---制约因素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数字传感器行业相关重点政策一览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数字传感器行业供应链分析</w:t>
      </w:r>
      <w:r>
        <w:rPr>
          <w:rFonts w:hint="eastAsia"/>
        </w:rPr>
        <w:br/>
      </w:r>
      <w:r>
        <w:rPr>
          <w:rFonts w:hint="eastAsia"/>
        </w:rPr>
        <w:t>　　表 121： 数字传感器上游原料供应商</w:t>
      </w:r>
      <w:r>
        <w:rPr>
          <w:rFonts w:hint="eastAsia"/>
        </w:rPr>
        <w:br/>
      </w:r>
      <w:r>
        <w:rPr>
          <w:rFonts w:hint="eastAsia"/>
        </w:rPr>
        <w:t>　　表 122： 数字传感器行业主要下游客户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数字传感器典型经销商</w:t>
      </w:r>
      <w:r>
        <w:rPr>
          <w:rFonts w:hint="eastAsia"/>
        </w:rPr>
        <w:br/>
      </w:r>
      <w:r>
        <w:rPr>
          <w:rFonts w:hint="eastAsia"/>
        </w:rPr>
        <w:t>　　表 124： 中国数字传感器产量、销量、进口量及出口量（2021-2026）&amp;（千件）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中国数字传感器产量、销量、进口量及出口量预测（2027-2032）&amp;（千件）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中国市场数字传感器主要进口来源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中国市场数字传感器主要出口目的地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有源产品图片</w:t>
      </w:r>
      <w:r>
        <w:rPr>
          <w:rFonts w:hint="eastAsia"/>
        </w:rPr>
        <w:br/>
      </w:r>
      <w:r>
        <w:rPr>
          <w:rFonts w:hint="eastAsia"/>
        </w:rPr>
        <w:t>　　图 4： 无源产品图片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中国市场数字传感器市场规模，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2025年中国市场主要厂商数字传感器销量市场份额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2025年中国市场主要厂商数字传感器收入市场份额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2025年中国市场前五大厂商数字传感器市场份额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2025年中国市场数字传感器第一梯队、第二梯队和第三梯队厂商（品牌）及市场份额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中国市场不同应用数字传感器价格走势（2021-2032）&amp;（元/件）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数字传感器中国企业SWOT分析</w:t>
      </w:r>
      <w:r>
        <w:rPr>
          <w:rFonts w:hint="eastAsia"/>
        </w:rPr>
        <w:br/>
      </w:r>
      <w:r>
        <w:rPr>
          <w:rFonts w:hint="eastAsia"/>
        </w:rPr>
        <w:t>　　图 22： 数字传感器产业链</w:t>
      </w:r>
      <w:r>
        <w:rPr>
          <w:rFonts w:hint="eastAsia"/>
        </w:rPr>
        <w:br/>
      </w:r>
      <w:r>
        <w:rPr>
          <w:rFonts w:hint="eastAsia"/>
        </w:rPr>
        <w:t>　　图 23： 数字传感器行业采购模式分析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数字传感器行业生产模式分析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数字传感器行业销售模式分析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中国数字传感器产能、产量、产能利用率及发展趋势（2021-2032）&amp;（千件）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中国数字传感器产量、市场需求量及发展趋势（2021-2032）&amp;（千件）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d7a92d5fc47e5" w:history="1">
        <w:r>
          <w:rPr>
            <w:rStyle w:val="Hyperlink"/>
          </w:rPr>
          <w:t>2026-2032年中国数字传感器行业现状分析与市场前景预测报告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d7a92d5fc47e5" w:history="1">
        <w:r>
          <w:rPr>
            <w:rStyle w:val="Hyperlink"/>
          </w:rPr>
          <w:t>https://www.20087.com/6/63/ShuZiChuanGanQiHangYeXianZhuangJiQianJing.html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热点：压力传感器参数、数字传感器有哪些、温控探头传感器图片、数字传感器cmos battery读数正在变小、传感器有哪些类型、数字传感器输出的信号值可能是、数字传感器工作原理、数字传感器是什么、五种常见的传感器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374805d14c32" w:history="1">
      <w:r>
        <w:rPr>
          <w:rStyle w:val="Hyperlink"/>
        </w:rPr>
        <w:t>2026-2032年中国数字传感器行业现状分析与市场前景预测报告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uZiChuanGanQiHangYeXianZhuangJiQianJing.html" TargetMode="External" Id="R504d7a92d5fc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uZiChuanGanQiHangYeXianZhuangJiQianJing.html" TargetMode="External" Id="R84e6374805d1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2026-01-20T02:37:20Z</dcterms:created>
  <dcterms:modified xsi:type="dcterms:W3CDTF">2026-01-20T03:37:20Z</dcterms:modified>
  <dc:subject>2026-2032年中国数字传感器行业现状分析与市场前景预测报告</dc:subject>
  <dc:title>2026-2032年中国数字传感器行业现状分析与市场前景预测报告</dc:title>
  <cp:keywords>2026-2032年中国数字传感器行业现状分析与市场前景预测报告</cp:keywords>
  <dc:description>2026-2032年中国数字传感器行业现状分析与市场前景预测报告</dc:description>
</cp:coreProperties>
</file>