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300ae4cfe44da" w:history="1">
              <w:r>
                <w:rPr>
                  <w:rStyle w:val="Hyperlink"/>
                </w:rPr>
                <w:t>2026-2032年中国智能铆接机行业发展现状分析及前景趋势报告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300ae4cfe44da" w:history="1">
              <w:r>
                <w:rPr>
                  <w:rStyle w:val="Hyperlink"/>
                </w:rPr>
                <w:t>2026-2032年中国智能铆接机行业发展现状分析及前景趋势报告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300ae4cfe44da" w:history="1">
                <w:r>
                  <w:rPr>
                    <w:rStyle w:val="Hyperlink"/>
                  </w:rPr>
                  <w:t>https://www.20087.com/6/33/ZhiNengMaoJieJiShiChangQianJing.html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铆接机是用于航空航天、轨道交通及新能源汽车制造中实现高强度、高可靠性连接的自动化装备，通过伺服电缸或液压系统精确控制铆钉镦粗过程，确保接头力学性能一致。当前高端机型集成力-位移实时监控、视觉定位、自动送钉及数据追溯功能，支持SPR（自冲铆接）、FDS（流钻螺钉）等多种工艺。在轻量化材料（如铝-钢混合车身）广泛应用背景下，铆接因不产生热影响区而成为关键连接技术。然而，铆接过程涉及多物理场耦合，参数窗口窄，对板材叠层顺序、表面处理状态高度敏感；同时，设备调试依赖经验工程师，制约柔性产线快速切换。</w:t>
      </w:r>
      <w:r>
        <w:rPr>
          <w:rFonts w:hint="eastAsia"/>
        </w:rPr>
        <w:br/>
      </w:r>
      <w:r>
        <w:rPr>
          <w:rFonts w:hint="eastAsia"/>
        </w:rPr>
        <w:t>　　未来，智能铆接机将向数字孪生驱动、多工艺融合与预测性质量控制方向升级。基于有限元仿真的虚拟铆接平台可预判接头性能，优化工艺参数组合。AI算法将分析历史力-位移曲线，实时识别虚铆、裂纹等缺陷，实现100%在线质检。在柔性制造需求下，快换铆接头与自适应夹具系统将支持同一设备处理多种材料组合。此外，与MES系统深度集成，可实现铆接点全生命周期追溯，满足航空与汽车行业的严苛合规要求。长远看，协作机器人搭载微型铆接单元，将在狭小空间或维修场景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300ae4cfe44da" w:history="1">
        <w:r>
          <w:rPr>
            <w:rStyle w:val="Hyperlink"/>
          </w:rPr>
          <w:t>2026-2032年中国智能铆接机行业发展现状分析及前景趋势报告</w:t>
        </w:r>
      </w:hyperlink>
      <w:r>
        <w:rPr>
          <w:rFonts w:hint="eastAsia"/>
        </w:rPr>
        <w:t>》基于多年市场监测与行业研究，全面分析了智能铆接机行业的现状、市场需求及市场规模，详细解读了智能铆接机产业链结构、价格趋势及细分市场特点。报告科学预测了行业前景与发展方向，重点剖析了品牌竞争格局、市场集中度及主要企业的经营表现，并通过SWOT分析揭示了智能铆接机行业机遇与风险。为投资者和决策者提供专业、客观的战略建议，是把握智能铆接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智能铆接机市场概述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按照不同产品类型，智能铆接机主要可以分为如下几个类别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直线机</w:t>
      </w:r>
      <w:r>
        <w:rPr>
          <w:rFonts w:hint="eastAsia"/>
        </w:rPr>
        <w:br/>
      </w:r>
      <w:r>
        <w:rPr>
          <w:rFonts w:hint="eastAsia"/>
        </w:rPr>
        <w:t>　　　　1.2.3 转盘机</w:t>
      </w:r>
      <w:r>
        <w:rPr>
          <w:rFonts w:hint="eastAsia"/>
        </w:rPr>
        <w:br/>
      </w:r>
      <w:r>
        <w:rPr>
          <w:rFonts w:hint="eastAsia"/>
        </w:rPr>
        <w:t>　　　　1.2.4 机器人柔性机</w:t>
      </w:r>
      <w:r>
        <w:rPr>
          <w:rFonts w:hint="eastAsia"/>
        </w:rPr>
        <w:br/>
      </w:r>
      <w:r>
        <w:rPr>
          <w:rFonts w:hint="eastAsia"/>
        </w:rPr>
        <w:t>　　1.3 从不同应用，智能铆接机主要包括如下几个方面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中国不同应用智能铆接机增长趋势2021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中国智能铆接机发展现状及未来趋势（2021-2032）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中国市场智能铆接机收入及增长率（2021-2032）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中国市场智能铆接机销量及增长率（2021-2032）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中国市场主要智能铆接机厂商分析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中国市场主要厂商智能铆接机销量及市场占有率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中国市场主要厂商智能铆接机销量（2021-2026）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中国市场主要厂商智能铆接机收入及市场占有率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中国市场主要厂商智能铆接机收入（2021-2026）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中国市场主要厂商智能铆接机收入市场份额（2021-2026）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2025年中国市场主要厂商智能铆接机收入排名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中国市场主要厂商智能铆接机价格（2021-2026）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中国市场主要厂商智能铆接机总部及产地分布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中国市场主要厂商成立时间及智能铆接机商业化日期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中国市场主要厂商智能铆接机产品类型及应用</w:t>
      </w:r>
      <w:r>
        <w:rPr>
          <w:rFonts w:hint="eastAsia"/>
        </w:rPr>
        <w:br/>
      </w:r>
      <w:r>
        <w:rPr>
          <w:rFonts w:hint="eastAsia"/>
        </w:rPr>
        <w:t>　　2.7 智能铆接机行业集中度、竞争程度分析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智能铆接机行业集中度分析：2025年中国Top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中国市场智能铆接机第一梯队、第二梯队和第三梯队厂商（品牌）及2025年市场份额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重点企业（17）在中国市场智能铆接机销量、收入、价格及毛利率（2021-2026）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不同产品类型智能铆接机分析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中国市场不同产品类型智能铆接机销量（2021-2032）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中国市场不同产品类型智能铆接机销量预测（2027-2032）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中国市场不同产品类型智能铆接机规模（2021-2032）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中国市场不同产品类型智能铆接机规模预测（2027-2032）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不同应用智能铆接机分析</w:t>
      </w:r>
      <w:r>
        <w:rPr>
          <w:rFonts w:hint="eastAsia"/>
        </w:rPr>
        <w:br/>
      </w:r>
      <w:r>
        <w:rPr>
          <w:rFonts w:hint="eastAsia"/>
        </w:rPr>
        <w:t>　　5.1 中国市场不同应用智能铆接机销量（2021-2032）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中国市场不同应用智能铆接机销量及市场份额（2021-2026）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中国市场不同应用智能铆接机销量预测（2027-2032）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中国市场不同应用智能铆接机规模（2021-2032）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中国市场不同应用智能铆接机规模及市场份额（2021-2026）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中国市场不同应用智能铆接机规模预测（2027-2032）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中国市场不同应用智能铆接机价格走势（2021-2032）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智能铆接机中国企业SWOT分析</w:t>
      </w:r>
      <w:r>
        <w:rPr>
          <w:rFonts w:hint="eastAsia"/>
        </w:rPr>
        <w:br/>
      </w:r>
      <w:r>
        <w:rPr>
          <w:rFonts w:hint="eastAsia"/>
        </w:rPr>
        <w:t>　　6.6 智能铆接机行业发展分析---行业政策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智能铆接机行业产业链简介</w:t>
      </w:r>
      <w:r>
        <w:rPr>
          <w:rFonts w:hint="eastAsia"/>
        </w:rPr>
        <w:br/>
      </w:r>
      <w:r>
        <w:rPr>
          <w:rFonts w:hint="eastAsia"/>
        </w:rPr>
        <w:t>　　7.2 智能铆接机产业链分析-上游</w:t>
      </w:r>
      <w:r>
        <w:rPr>
          <w:rFonts w:hint="eastAsia"/>
        </w:rPr>
        <w:br/>
      </w:r>
      <w:r>
        <w:rPr>
          <w:rFonts w:hint="eastAsia"/>
        </w:rPr>
        <w:t>　　7.3 智能铆接机产业链分析-中游</w:t>
      </w:r>
      <w:r>
        <w:rPr>
          <w:rFonts w:hint="eastAsia"/>
        </w:rPr>
        <w:br/>
      </w:r>
      <w:r>
        <w:rPr>
          <w:rFonts w:hint="eastAsia"/>
        </w:rPr>
        <w:t>　　7.4 智能铆接机产业链分析-下游</w:t>
      </w:r>
      <w:r>
        <w:rPr>
          <w:rFonts w:hint="eastAsia"/>
        </w:rPr>
        <w:br/>
      </w:r>
      <w:r>
        <w:rPr>
          <w:rFonts w:hint="eastAsia"/>
        </w:rPr>
        <w:t>　　7.5 智能铆接机行业采购模式</w:t>
      </w:r>
      <w:r>
        <w:rPr>
          <w:rFonts w:hint="eastAsia"/>
        </w:rPr>
        <w:br/>
      </w:r>
      <w:r>
        <w:rPr>
          <w:rFonts w:hint="eastAsia"/>
        </w:rPr>
        <w:t>　　7.6 智能铆接机行业生产模式</w:t>
      </w:r>
      <w:r>
        <w:rPr>
          <w:rFonts w:hint="eastAsia"/>
        </w:rPr>
        <w:br/>
      </w:r>
      <w:r>
        <w:rPr>
          <w:rFonts w:hint="eastAsia"/>
        </w:rPr>
        <w:t>　　7.7 智能铆接机行业销售模式及销售渠道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中国本土智能铆接机产能、产量分析</w:t>
      </w:r>
      <w:r>
        <w:rPr>
          <w:rFonts w:hint="eastAsia"/>
        </w:rPr>
        <w:br/>
      </w:r>
      <w:r>
        <w:rPr>
          <w:rFonts w:hint="eastAsia"/>
        </w:rPr>
        <w:t>　　8.1 中国智能铆接机供需现状及预测（2021-2032）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中国智能铆接机产能、产量、产能利用率及发展趋势（2021-2032）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中国智能铆接机产量、市场需求量及发展趋势（2021-2032）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中国智能铆接机进出口分析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中国市场智能铆接机主要进口来源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中国市场智能铆接机主要出口目的地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不同应用智能铆接机市场规模2021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中国市场主要厂商智能铆接机销量（2021-2026）&amp;（千台）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中国市场主要厂商智能铆接机收入（2021-2026）&amp;（万元）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中国市场主要厂商智能铆接机收入份额（2021-2026）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2025年中国主要生产商智能铆接机收入排名（万元）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中国市场主要厂商智能铆接机价格（2021-2026）&amp;（元/台）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中国市场主要厂商智能铆接机总部及产地分布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中国市场主要厂商成立时间及智能铆接机商业化日期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中国市场主要厂商智能铆接机产品类型及应用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2025年中国市场智能铆接机主要厂商市场地位（第一梯队、第二梯队和第三梯队）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智能铆接机市场投资、并购等现状分析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智能铆接机生产基地、总部、竞争对手及市场地位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智能铆接机产品规格、参数及市场应用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智能铆接机销量（千台）、收入（万元）、价格（元/台）及毛利率（2021-2026）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中国市场不同产品类型智能铆接机销量（2021-2026）&amp;（千台）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中国市场不同产品类型智能铆接机销量市场份额（2021-2026）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中国市场不同产品类型智能铆接机销量预测（2027-2032）&amp;（千台）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中国市场不同产品类型智能铆接机销量市场份额预测（2027-2032）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中国市场不同产品类型智能铆接机规模（2021-2026）&amp;（万元）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中国市场不同产品类型智能铆接机规模市场份额（2021-2026）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中国市场不同产品类型智能铆接机规模预测（2027-2032）&amp;（万元）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中国市场不同产品类型智能铆接机规模市场份额预测（2027-2032）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中国市场不同应用智能铆接机销量（2021-2026）&amp;（千台）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中国市场不同应用智能铆接机销量市场份额（2021-2026）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中国市场不同应用智能铆接机销量预测（2027-2032）&amp;（千台）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中国市场不同应用智能铆接机销量市场份额预测（2027-2032）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中国市场不同应用智能铆接机规模（2021-2026）&amp;（万元）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中国市场不同应用智能铆接机规模市场份额（2021-2026）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中国市场不同应用智能铆接机规模预测（2027-2032）&amp;（万元）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中国市场不同应用智能铆接机规模市场份额预测（2027-2032）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智能铆接机行业发展分析---发展趋势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智能铆接机行业发展分析---厂商壁垒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智能铆接机行业发展分析---驱动因素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智能铆接机行业发展分析---制约因素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智能铆接机行业相关重点政策一览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智能铆接机行业供应链分析</w:t>
      </w:r>
      <w:r>
        <w:rPr>
          <w:rFonts w:hint="eastAsia"/>
        </w:rPr>
        <w:br/>
      </w:r>
      <w:r>
        <w:rPr>
          <w:rFonts w:hint="eastAsia"/>
        </w:rPr>
        <w:t>　　表 121： 智能铆接机上游原料供应商</w:t>
      </w:r>
      <w:r>
        <w:rPr>
          <w:rFonts w:hint="eastAsia"/>
        </w:rPr>
        <w:br/>
      </w:r>
      <w:r>
        <w:rPr>
          <w:rFonts w:hint="eastAsia"/>
        </w:rPr>
        <w:t>　　表 122： 智能铆接机行业主要下游客户</w:t>
      </w:r>
      <w:r>
        <w:rPr>
          <w:rFonts w:hint="eastAsia"/>
        </w:rPr>
        <w:br/>
      </w:r>
      <w:r>
        <w:rPr>
          <w:rFonts w:hint="eastAsia"/>
        </w:rPr>
        <w:t>　　表 123： 智能铆接机典型经销商</w:t>
      </w:r>
      <w:r>
        <w:rPr>
          <w:rFonts w:hint="eastAsia"/>
        </w:rPr>
        <w:br/>
      </w:r>
      <w:r>
        <w:rPr>
          <w:rFonts w:hint="eastAsia"/>
        </w:rPr>
        <w:t>　　表 124： 中国智能铆接机产量、销量、进口量及出口量（2021-2026）&amp;（千台）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中国智能铆接机产量、销量、进口量及出口量预测（2027-2032）&amp;（千台）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中国市场智能铆接机主要进口来源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中国市场智能铆接机主要出口目的地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智能铆接机产品图片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中国不同产品类型智能铆接机市场规模市场份额2025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直线机产品图片</w:t>
      </w:r>
      <w:r>
        <w:rPr>
          <w:rFonts w:hint="eastAsia"/>
        </w:rPr>
        <w:br/>
      </w:r>
      <w:r>
        <w:rPr>
          <w:rFonts w:hint="eastAsia"/>
        </w:rPr>
        <w:t>　　图 4： 转盘机产品图片</w:t>
      </w:r>
      <w:r>
        <w:rPr>
          <w:rFonts w:hint="eastAsia"/>
        </w:rPr>
        <w:br/>
      </w:r>
      <w:r>
        <w:rPr>
          <w:rFonts w:hint="eastAsia"/>
        </w:rPr>
        <w:t>　　图 5： 机器人柔性机产品图片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中国不同应用智能铆接机市场份额2025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纺织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中国市场智能铆接机市场规模，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中国市场智能铆接机收入及增长率（2021-2032）&amp;（万元）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中国市场智能铆接机销量及增长率（2021-2032）&amp;（千台）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2025年中国市场主要厂商智能铆接机销量市场份额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2025年中国市场主要厂商智能铆接机收入市场份额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2025年中国市场前五大厂商智能铆接机市场份额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2025年中国市场智能铆接机第一梯队、第二梯队和第三梯队厂商（品牌）及市场份额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中国市场不同产品类型智能铆接机价格走势（2021-2032）&amp;（元/台）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中国市场不同应用智能铆接机价格走势（2021-2032）&amp;（元/台）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智能铆接机中国企业SWOT分析</w:t>
      </w:r>
      <w:r>
        <w:rPr>
          <w:rFonts w:hint="eastAsia"/>
        </w:rPr>
        <w:br/>
      </w:r>
      <w:r>
        <w:rPr>
          <w:rFonts w:hint="eastAsia"/>
        </w:rPr>
        <w:t>　　图 22： 智能铆接机产业链</w:t>
      </w:r>
      <w:r>
        <w:rPr>
          <w:rFonts w:hint="eastAsia"/>
        </w:rPr>
        <w:br/>
      </w:r>
      <w:r>
        <w:rPr>
          <w:rFonts w:hint="eastAsia"/>
        </w:rPr>
        <w:t>　　图 23： 智能铆接机行业采购模式分析</w:t>
      </w:r>
      <w:r>
        <w:rPr>
          <w:rFonts w:hint="eastAsia"/>
        </w:rPr>
        <w:br/>
      </w:r>
      <w:r>
        <w:rPr>
          <w:rFonts w:hint="eastAsia"/>
        </w:rPr>
        <w:t>　　图 24： 智能铆接机行业生产模式分析</w:t>
      </w:r>
      <w:r>
        <w:rPr>
          <w:rFonts w:hint="eastAsia"/>
        </w:rPr>
        <w:br/>
      </w:r>
      <w:r>
        <w:rPr>
          <w:rFonts w:hint="eastAsia"/>
        </w:rPr>
        <w:t>　　图 25： 智能铆接机行业销售模式分析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中国智能铆接机产能、产量、产能利用率及发展趋势（2021-2032）&amp;（千台）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中国智能铆接机产量、市场需求量及发展趋势（2021-2032）&amp;（千台）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300ae4cfe44da" w:history="1">
        <w:r>
          <w:rPr>
            <w:rStyle w:val="Hyperlink"/>
          </w:rPr>
          <w:t>2026-2032年中国智能铆接机行业发展现状分析及前景趋势报告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300ae4cfe44da" w:history="1">
        <w:r>
          <w:rPr>
            <w:rStyle w:val="Hyperlink"/>
          </w:rPr>
          <w:t>https://www.20087.com/6/33/ZhiNengMaoJieJiShiChangQianJing.html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热点：手持铆钉机、智能铆接机控制器、优质全自动铆钉机厂家、智能铆接机控制器说明书、各种铆钉机、自动铆接机方案说明、铆钉机厂家推荐、铆接机器、自动铆接设备视频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af4beadf44903" w:history="1">
      <w:r>
        <w:rPr>
          <w:rStyle w:val="Hyperlink"/>
        </w:rPr>
        <w:t>2026-2032年中国智能铆接机行业发展现状分析及前景趋势报告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iNengMaoJieJiShiChangQianJing.html" TargetMode="External" Id="R0b8300ae4cfe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iNengMaoJieJiShiChangQianJing.html" TargetMode="External" Id="R490af4beadf4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2026-01-18T01:50:02Z</dcterms:created>
  <dcterms:modified xsi:type="dcterms:W3CDTF">2026-01-18T02:50:02Z</dcterms:modified>
  <dc:subject>2026-2032年中国智能铆接机行业发展现状分析及前景趋势报告</dc:subject>
  <dc:title>2026-2032年中国智能铆接机行业发展现状分析及前景趋势报告</dc:title>
  <cp:keywords>2026-2032年中国智能铆接机行业发展现状分析及前景趋势报告</cp:keywords>
  <dc:description>2026-2032年中国智能铆接机行业发展现状分析及前景趋势报告</dc:description>
</cp:coreProperties>
</file>