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9281a6188414c" w:history="1">
              <w:r>
                <w:rPr>
                  <w:rStyle w:val="Hyperlink"/>
                </w:rPr>
                <w:t>2023-2029年中国核工业智能装备市场调查研究与发展前景预测报告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9281a6188414c" w:history="1">
              <w:r>
                <w:rPr>
                  <w:rStyle w:val="Hyperlink"/>
                </w:rPr>
                <w:t>2023-2029年中国核工业智能装备市场调查研究与发展前景预测报告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9281a6188414c" w:history="1">
                <w:r>
                  <w:rPr>
                    <w:rStyle w:val="Hyperlink"/>
                  </w:rPr>
                  <w:t>https://www.20087.com/6/33/HeGongYeZhiNengZhuangBeiHangYeXianZhuangJiQianJing.html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工业智能装备是应用于核电站建设、运行、维护及退役等全生命周期的自动化和智能化设备。目前，随着数字化转型和智能化技术的发展，核工业智能装备正逐步从单一功能向多功能集成转变，并且在设计上更加注重安全性和可靠性。通过引入物联网、大数据分析等技术，这些设备能够实现远程监控、故障预警等功能，极大地提升了核电站的运营效率和安全性。此外，随着3D打印技术的应用，核工业零部件的生产周期缩短，降低了成本。</w:t>
      </w:r>
      <w:r>
        <w:rPr>
          <w:rFonts w:hint="eastAsia"/>
        </w:rPr>
        <w:br/>
      </w:r>
      <w:r>
        <w:rPr>
          <w:rFonts w:hint="eastAsia"/>
        </w:rPr>
        <w:t>　　未来，核工业智能装备的发展将更加聚焦于技术创新和服务升级。一方面，通过集成更先进的传感器技术和AI算法，智能装备将实现更为精细的数据采集和分析，从而更好地支持核电站的精细化管理和决策制定。另一方面，随着5G网络的普及，核工业智能装备将具备更快的数据传输速度和更低的延迟，使得远程操作和即时响应成为可能。此外，随着国际社会对核安全的关注度持续上升，核工业智能装备将更加注重在极端条件下的可靠性和安全性测试，确保设备能够在各种环境下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9281a6188414c" w:history="1">
        <w:r>
          <w:rPr>
            <w:rStyle w:val="Hyperlink"/>
          </w:rPr>
          <w:t>2023-2029年中国核工业智能装备市场调查研究与发展前景预测报告</w:t>
        </w:r>
      </w:hyperlink>
      <w:r>
        <w:rPr>
          <w:rFonts w:hint="eastAsia"/>
        </w:rPr>
        <w:t>》通过严谨的内容、翔实的分析、权威的数据和直观的图表，全面解析了核工业智能装备行业的市场规模、需求变化、价格波动以及产业链构成。核工业智能装备报告深入剖析了当前市场现状，科学预测了未来核工业智能装备市场前景与发展趋势，特别关注了核工业智能装备细分市场的机会与挑战。同时，对核工业智能装备重点企业的竞争地位、品牌影响力和市场集中度进行了全面评估。核工业智能装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核工业智能装备产业概述</w:t>
      </w:r>
      <w:r>
        <w:rPr>
          <w:rFonts w:hint="eastAsia"/>
        </w:rPr>
        <w:br/>
      </w:r>
      <w:r>
        <w:rPr>
          <w:rFonts w:hint="eastAsia"/>
        </w:rPr>
        <w:t>　　第一节 核工业智能装备定义</w:t>
      </w:r>
      <w:r>
        <w:rPr>
          <w:rFonts w:hint="eastAsia"/>
        </w:rPr>
        <w:br/>
      </w:r>
      <w:r>
        <w:rPr>
          <w:rFonts w:hint="eastAsia"/>
        </w:rPr>
        <w:t>　　第二节 核工业智能装备行业特点</w:t>
      </w:r>
      <w:r>
        <w:rPr>
          <w:rFonts w:hint="eastAsia"/>
        </w:rPr>
        <w:br/>
      </w:r>
      <w:r>
        <w:rPr>
          <w:rFonts w:hint="eastAsia"/>
        </w:rPr>
        <w:t>　　第三节 核工业智能装备产业链分析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中国核工业智能装备行业运行环境分析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中国核工业智能装备运行经济环境分析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中国核工业智能装备产业政策环境分析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一、核工业智能装备行业监管体制</w:t>
      </w:r>
      <w:r>
        <w:rPr>
          <w:rFonts w:hint="eastAsia"/>
        </w:rPr>
        <w:br/>
      </w:r>
      <w:r>
        <w:rPr>
          <w:rFonts w:hint="eastAsia"/>
        </w:rPr>
        <w:t>　　　　二、核工业智能装备行业主要法规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三、主要核工业智能装备产业政策</w:t>
      </w:r>
      <w:r>
        <w:rPr>
          <w:rFonts w:hint="eastAsia"/>
        </w:rPr>
        <w:br/>
      </w:r>
      <w:r>
        <w:rPr>
          <w:rFonts w:hint="eastAsia"/>
        </w:rPr>
        <w:t>　　第三节 中国核工业智能装备产业社会环境分析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国外核工业智能装备行业发展态势分析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国外核工业智能装备市场发展现状分析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国外主要国家核工业智能装备市场现状</w:t>
      </w:r>
      <w:r>
        <w:rPr>
          <w:rFonts w:hint="eastAsia"/>
        </w:rPr>
        <w:br/>
      </w:r>
      <w:r>
        <w:rPr>
          <w:rFonts w:hint="eastAsia"/>
        </w:rPr>
        <w:t>　　第三节 国外核工业智能装备行业发展趋势预测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中国核工业智能装备行业市场分析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2017-2022年中国核工业智能装备行业规模情况</w:t>
      </w:r>
      <w:r>
        <w:rPr>
          <w:rFonts w:hint="eastAsia"/>
        </w:rPr>
        <w:br/>
      </w:r>
      <w:r>
        <w:rPr>
          <w:rFonts w:hint="eastAsia"/>
        </w:rPr>
        <w:t>　　　　一、核工业智能装备行业市场规模情况分析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二、核工业智能装备行业单位规模情况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三、核工业智能装备行业人员规模情况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2017-2022年中国核工业智能装备行业财务能力分析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一、核工业智能装备行业盈利能力分析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二、核工业智能装备行业偿债能力分析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三、核工业智能装备行业营运能力分析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四、核工业智能装备行业发展能力分析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2021-2022年中国核工业智能装备行业热点动态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2022年中国核工业智能装备行业面临的挑战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中国重点地区核工业智能装备行业市场调研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重点地区（一）核工业智能装备市场调研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重点地区（二）核工业智能装备市场调研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重点地区（三）核工业智能装备市场调研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重点地区（四）核工业智能装备市场调研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重点地区（五）核工业智能装备市场调研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中国核工业智能装备行业价格走势及影响因素分析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国内核工业智能装备行业价格回顾</w:t>
      </w:r>
      <w:r>
        <w:rPr>
          <w:rFonts w:hint="eastAsia"/>
        </w:rPr>
        <w:br/>
      </w:r>
      <w:r>
        <w:rPr>
          <w:rFonts w:hint="eastAsia"/>
        </w:rPr>
        <w:t>　　第二节 国内核工业智能装备行业价格走势预测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国内核工业智能装备行业价格影响因素分析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中国核工业智能装备行业客户调研</w:t>
      </w:r>
      <w:r>
        <w:rPr>
          <w:rFonts w:hint="eastAsia"/>
        </w:rPr>
        <w:br/>
      </w:r>
      <w:r>
        <w:rPr>
          <w:rFonts w:hint="eastAsia"/>
        </w:rPr>
        <w:t>　　　　一、核工业智能装备行业客户偏好调查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二、客户对核工业智能装备品牌的首要认知渠道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三、核工业智能装备品牌忠诚度调查</w:t>
      </w:r>
      <w:r>
        <w:rPr>
          <w:rFonts w:hint="eastAsia"/>
        </w:rPr>
        <w:br/>
      </w:r>
      <w:r>
        <w:rPr>
          <w:rFonts w:hint="eastAsia"/>
        </w:rPr>
        <w:t>　　　　四、核工业智能装备行业客户消费理念调研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中国核工业智能装备行业竞争格局分析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2022年核工业智能装备行业集中度分析</w:t>
      </w:r>
      <w:r>
        <w:rPr>
          <w:rFonts w:hint="eastAsia"/>
        </w:rPr>
        <w:br/>
      </w:r>
      <w:r>
        <w:rPr>
          <w:rFonts w:hint="eastAsia"/>
        </w:rPr>
        <w:t>　　　　一、核工业智能装备市场集中度分析</w:t>
      </w:r>
      <w:r>
        <w:rPr>
          <w:rFonts w:hint="eastAsia"/>
        </w:rPr>
        <w:br/>
      </w:r>
      <w:r>
        <w:rPr>
          <w:rFonts w:hint="eastAsia"/>
        </w:rPr>
        <w:t>　　　　二、核工业智能装备企业集中度分析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2021-2022年核工业智能装备行业竞争格局分析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一、核工业智能装备行业竞争策略分析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二、核工业智能装备行业竞争格局展望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三、我国核工业智能装备市场竞争趋势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核工业智能装备行业重点企业发展调研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核工业智能装备企业发展策略分析</w:t>
      </w:r>
      <w:r>
        <w:rPr>
          <w:rFonts w:hint="eastAsia"/>
        </w:rPr>
        <w:br/>
      </w:r>
      <w:r>
        <w:rPr>
          <w:rFonts w:hint="eastAsia"/>
        </w:rPr>
        <w:t>　　第一节 核工业智能装备市场策略分析</w:t>
      </w:r>
      <w:r>
        <w:rPr>
          <w:rFonts w:hint="eastAsia"/>
        </w:rPr>
        <w:br/>
      </w:r>
      <w:r>
        <w:rPr>
          <w:rFonts w:hint="eastAsia"/>
        </w:rPr>
        <w:t>　　　　一、核工业智能装备价格策略分析</w:t>
      </w:r>
      <w:r>
        <w:rPr>
          <w:rFonts w:hint="eastAsia"/>
        </w:rPr>
        <w:br/>
      </w:r>
      <w:r>
        <w:rPr>
          <w:rFonts w:hint="eastAsia"/>
        </w:rPr>
        <w:t>　　　　二、核工业智能装备渠道策略分析</w:t>
      </w:r>
      <w:r>
        <w:rPr>
          <w:rFonts w:hint="eastAsia"/>
        </w:rPr>
        <w:br/>
      </w:r>
      <w:r>
        <w:rPr>
          <w:rFonts w:hint="eastAsia"/>
        </w:rPr>
        <w:t>　　第二节 核工业智能装备销售策略分析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提高核工业智能装备企业竞争力的策略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一、提高中国核工业智能装备企业核心竞争力的对策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二、核工业智能装备企业提升竞争力的主要方向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三、影响核工业智能装备企业核心竞争力的因素及提升途径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四、提高核工业智能装备企业竞争力的策略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核工业智能装备行业投资风险与控制策略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核工业智能装备行业SWOT模型分析</w:t>
      </w:r>
      <w:r>
        <w:rPr>
          <w:rFonts w:hint="eastAsia"/>
        </w:rPr>
        <w:br/>
      </w:r>
      <w:r>
        <w:rPr>
          <w:rFonts w:hint="eastAsia"/>
        </w:rPr>
        <w:t>　　　　一、核工业智能装备行业优势分析</w:t>
      </w:r>
      <w:r>
        <w:rPr>
          <w:rFonts w:hint="eastAsia"/>
        </w:rPr>
        <w:br/>
      </w:r>
      <w:r>
        <w:rPr>
          <w:rFonts w:hint="eastAsia"/>
        </w:rPr>
        <w:t>　　　　二、核工业智能装备行业劣势分析</w:t>
      </w:r>
      <w:r>
        <w:rPr>
          <w:rFonts w:hint="eastAsia"/>
        </w:rPr>
        <w:br/>
      </w:r>
      <w:r>
        <w:rPr>
          <w:rFonts w:hint="eastAsia"/>
        </w:rPr>
        <w:t>　　　　三、核工业智能装备行业机会分析</w:t>
      </w:r>
      <w:r>
        <w:rPr>
          <w:rFonts w:hint="eastAsia"/>
        </w:rPr>
        <w:br/>
      </w:r>
      <w:r>
        <w:rPr>
          <w:rFonts w:hint="eastAsia"/>
        </w:rPr>
        <w:t>　　　　四、核工业智能装备行业风险分析</w:t>
      </w:r>
      <w:r>
        <w:rPr>
          <w:rFonts w:hint="eastAsia"/>
        </w:rPr>
        <w:br/>
      </w:r>
      <w:r>
        <w:rPr>
          <w:rFonts w:hint="eastAsia"/>
        </w:rPr>
        <w:t>　　第二节 核工业智能装备行业投资风险及控制策略分析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一、核工业智能装备市场风险及控制策略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二、核工业智能装备行业政策风险及控制策略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三、核工业智能装备行业经营风险及控制策略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四、核工业智能装备同业竞争风险及控制策略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五、核工业智能装备行业其他风险及控制策略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2023-2029年中国核工业智能装备行业投资潜力及发展趋势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2023-2029年核工业智能装备行业投资潜力分析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一、核工业智能装备行业重点可投资领域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二、核工业智能装备行业目标市场需求潜力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三、核工业智能装备行业投资潜力综合评判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 2023-2029年中国核工业智能装备行业发展趋势分析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一、2023年核工业智能装备市场前景分析</w:t>
      </w:r>
      <w:r>
        <w:rPr>
          <w:rFonts w:hint="eastAsia"/>
        </w:rPr>
        <w:br/>
      </w:r>
      <w:r>
        <w:rPr>
          <w:rFonts w:hint="eastAsia"/>
        </w:rPr>
        <w:t>　　　　二、2023年核工业智能装备发展趋势预测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三、2023-2029年我国核工业智能装备行业发展剖析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五、未来核工业智能装备行业发展变局剖析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核工业智能装备行业历程</w:t>
      </w:r>
      <w:r>
        <w:rPr>
          <w:rFonts w:hint="eastAsia"/>
        </w:rPr>
        <w:br/>
      </w:r>
      <w:r>
        <w:rPr>
          <w:rFonts w:hint="eastAsia"/>
        </w:rPr>
        <w:t>　　图表 核工业智能装备行业生命周期</w:t>
      </w:r>
      <w:r>
        <w:rPr>
          <w:rFonts w:hint="eastAsia"/>
        </w:rPr>
        <w:br/>
      </w:r>
      <w:r>
        <w:rPr>
          <w:rFonts w:hint="eastAsia"/>
        </w:rPr>
        <w:t>　　图表 核工业智能装备行业产业链分析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2017-2022年核工业智能装备行业市场容量统计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2017-2022年中国核工业智能装备行业经营效益分析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**地区核工业智能装备市场规模及增长情况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**地区核工业智能装备行业市场需求情况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**地区核工业智能装备市场规模及增长情况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**地区核工业智能装备行业市场需求情况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**地区核工业智能装备市场规模及增长情况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**地区核工业智能装备行业市场需求情况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核工业智能装备重点企业（二）成长能力情况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2023-2029年中国核工业智能装备行业市场容量预测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2023-2029年中国核工业智能装备行业市场规模预测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2023-2029年中国核工业智能装备市场前景分析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2023-2029年中国核工业智能装备行业发展趋势预测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9281a6188414c" w:history="1">
        <w:r>
          <w:rPr>
            <w:rStyle w:val="Hyperlink"/>
          </w:rPr>
          <w:t>2023-2029年中国核工业智能装备市场调查研究与发展前景预测报告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9281a6188414c" w:history="1">
        <w:r>
          <w:rPr>
            <w:rStyle w:val="Hyperlink"/>
          </w:rPr>
          <w:t>https://www.20087.com/6/33/HeGongYeZhiNengZhuangBeiHangYeXianZhuangJiQianJing.html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e17ff028c4586" w:history="1">
      <w:r>
        <w:rPr>
          <w:rStyle w:val="Hyperlink"/>
        </w:rPr>
        <w:t>2023-2029年中国核工业智能装备市场调查研究与发展前景预测报告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eGongYeZhiNengZhuangBeiHangYeXianZhuangJiQianJing.html" TargetMode="External" Id="Ra959281a6188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eGongYeZhiNengZhuangBeiHangYeXianZhuangJiQianJing.html" TargetMode="External" Id="R5b9e17ff028c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2022-11-20T01:11:58Z</dcterms:created>
  <dcterms:modified xsi:type="dcterms:W3CDTF">2022-11-20T02:11:58Z</dcterms:modified>
  <dc:subject>2023-2029年中国核工业智能装备市场调查研究与发展前景预测报告</dc:subject>
  <dc:title>2023-2029年中国核工业智能装备市场调查研究与发展前景预测报告</dc:title>
  <cp:keywords>2023-2029年中国核工业智能装备市场调查研究与发展前景预测报告</cp:keywords>
  <dc:description>2023-2029年中国核工业智能装备市场调查研究与发展前景预测报告</dc:description>
</cp:coreProperties>
</file>