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8d80d05ee4b94" w:history="1">
              <w:r>
                <w:rPr>
                  <w:rStyle w:val="Hyperlink"/>
                </w:rPr>
                <w:t>2025-2031年中国火焰探测器市场调查研究及发展趋势分析报告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8d80d05ee4b94" w:history="1">
              <w:r>
                <w:rPr>
                  <w:rStyle w:val="Hyperlink"/>
                </w:rPr>
                <w:t>2025-2031年中国火焰探测器市场调查研究及发展趋势分析报告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8d80d05ee4b94" w:history="1">
                <w:r>
                  <w:rPr>
                    <w:rStyle w:val="Hyperlink"/>
                  </w:rPr>
                  <w:t>https://www.20087.com/M_JiXieJiDian/36/HuoYanTanCeQiShiChangQianJingFenXiYuCe.html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探测器是消防安全系统的关键组成部分，用于早期探测火灾，及时发出警报。现代火焰探测器通常采用光电、红外和紫外传感技术，能够快速准确地识别火焰特征。随着物联网技术的融合，智能火焰探测器能够实时监控火情，并与消防系统、安全管理系统联动，提高应急响应速度。然而，误报率和复杂环境下的探测准确性仍需改进。</w:t>
      </w:r>
      <w:r>
        <w:rPr>
          <w:rFonts w:hint="eastAsia"/>
        </w:rPr>
        <w:br/>
      </w:r>
      <w:r>
        <w:rPr>
          <w:rFonts w:hint="eastAsia"/>
        </w:rPr>
        <w:t>　　未来，火焰探测器将更加智能化和网络化。利用人工智能算法，探测器将具备自我学习能力，能够根据环境变化调整探测策略，显著降低误报率。同时，多传感器融合技术的应用将使探测器能够识别更多类型的火灾，包括电气火灾和化学物质燃烧。此外，无线通信和云平台的集成将允许远程监控和管理，便于维护和升级，确保系统始终处于最佳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8d80d05ee4b94" w:history="1">
        <w:r>
          <w:rPr>
            <w:rStyle w:val="Hyperlink"/>
          </w:rPr>
          <w:t>2025-2031年中国火焰探测器市场调查研究及发展趋势分析报告</w:t>
        </w:r>
      </w:hyperlink>
      <w:r>
        <w:rPr>
          <w:rFonts w:hint="eastAsia"/>
        </w:rPr>
        <w:t>》系统分析了火焰探测器行业的现状，全面梳理了火焰探测器市场需求、市场规模、产业链结构及价格体系，详细解读了火焰探测器细分市场特点。报告结合权威数据，科学预测了火焰探测器市场前景与发展趋势，客观分析了品牌竞争格局、市场集中度及重点企业的运营表现，并指出了火焰探测器行业面临的机遇与风险。为火焰探测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火焰探测器概述</w:t>
      </w:r>
      <w:r>
        <w:rPr>
          <w:rFonts w:hint="eastAsia"/>
        </w:rPr>
        <w:br/>
      </w:r>
      <w:r>
        <w:rPr>
          <w:rFonts w:hint="eastAsia"/>
        </w:rPr>
        <w:t>　　第一节 火焰探测器定义</w:t>
      </w:r>
      <w:r>
        <w:rPr>
          <w:rFonts w:hint="eastAsia"/>
        </w:rPr>
        <w:br/>
      </w:r>
      <w:r>
        <w:rPr>
          <w:rFonts w:hint="eastAsia"/>
        </w:rPr>
        <w:t>　　第二节 火焰探测器行业发展历程</w:t>
      </w:r>
      <w:r>
        <w:rPr>
          <w:rFonts w:hint="eastAsia"/>
        </w:rPr>
        <w:br/>
      </w:r>
      <w:r>
        <w:rPr>
          <w:rFonts w:hint="eastAsia"/>
        </w:rPr>
        <w:t>　　第三节 火焰探测器分类情况</w:t>
      </w:r>
      <w:r>
        <w:rPr>
          <w:rFonts w:hint="eastAsia"/>
        </w:rPr>
        <w:br/>
      </w:r>
      <w:r>
        <w:rPr>
          <w:rFonts w:hint="eastAsia"/>
        </w:rPr>
        <w:t>　　第四节 火焰探测器产业链分析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二、火焰探测器产业链模型分析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2024-2025年中国火焰探测器产业运行环境分析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2024-2025年中国火焰探测器产业政策分析</w:t>
      </w:r>
      <w:r>
        <w:rPr>
          <w:rFonts w:hint="eastAsia"/>
        </w:rPr>
        <w:br/>
      </w:r>
      <w:r>
        <w:rPr>
          <w:rFonts w:hint="eastAsia"/>
        </w:rPr>
        <w:t>　　第二节 2024-2025年金融危机下中国宏观经济环境分析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2024-2025年中国火焰探测器产业社会环境分析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2024-2025年世界火焰探测器行业发展市场状况分析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世界火焰探测器行业概况</w:t>
      </w:r>
      <w:r>
        <w:rPr>
          <w:rFonts w:hint="eastAsia"/>
        </w:rPr>
        <w:br/>
      </w:r>
      <w:r>
        <w:rPr>
          <w:rFonts w:hint="eastAsia"/>
        </w:rPr>
        <w:t>　　第二节 世界火焰探测器的重点国家发展趋势分析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世界火焰探测器行业发展市场分析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世界火焰探测器行业发展趋势分析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火焰探测器行业工艺技术发展分析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投资火焰探测器应注意的相关问题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2024-2025年中国火焰探测器行业市场发展分析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中国火焰探测器市场发展分析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2024-2025年火焰探测器行业市场现状分析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2020-2025年火焰探测器产业竞争态势分析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2024-2025年中国火焰探测器产业市场竞争格局分析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2024-2025年中国火焰探测器产业竞争现状分析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中国火焰探测器产业集中度分析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中国火焰探测器企业提升竞争力策略分析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2024-2025年火焰探测器行业上、下游产业链分析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2024-2025年火焰探测器主要生产厂商、经销商介绍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2024-2025年中国火焰探测器优势生产企业竞争力与关键性数据分析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西安博康电子有限公司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上海翼捷工业安防技术有限公司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营口天成消防设备有限公司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海湾集团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合肥科大立安安全技术股份有限公司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北京核中警消防技术有限责任公司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北京世纪运诚消防有限公司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2025-2031年中国火焰探测器行业发展趋势预测分析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2025-2031年中国火焰探测器业市场预测分析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2025-2031年中国火焰探测器产业发展趋势分析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2025-2031年中国火焰探测器行业运行状况预测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2025-2031年中国火焰探测器行业市场盈利预测分析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2025-2031年中国火焰探测器行业竞争态势预测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2025-2031年中国火焰探测器行业投资前景分析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2025-2031年火焰探测器投资机遇分析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二、火焰探测器企业在危机中的竞争优势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2025-2031年中国火焰探测器行业投资相关政策分析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2025-2031年中国火焰探测器行业投资机会分析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2025-2031年火焰探测器行业投资风险分析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专家建议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中国火焰探测器保生产现状分析</w:t>
      </w:r>
      <w:r>
        <w:rPr>
          <w:rFonts w:hint="eastAsia"/>
        </w:rPr>
        <w:br/>
      </w:r>
      <w:r>
        <w:rPr>
          <w:rFonts w:hint="eastAsia"/>
        </w:rPr>
        <w:t>　　第一节 火焰探测器行业总体规模</w:t>
      </w:r>
      <w:r>
        <w:rPr>
          <w:rFonts w:hint="eastAsia"/>
        </w:rPr>
        <w:br/>
      </w:r>
      <w:r>
        <w:rPr>
          <w:rFonts w:hint="eastAsia"/>
        </w:rPr>
        <w:t>　　第一节 火焰探测器产能概况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火焰探测器产量概况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火焰探测器销售量概况</w:t>
      </w:r>
      <w:r>
        <w:rPr>
          <w:rFonts w:hint="eastAsia"/>
        </w:rPr>
        <w:br/>
      </w:r>
      <w:r>
        <w:rPr>
          <w:rFonts w:hint="eastAsia"/>
        </w:rPr>
        <w:t>　　　　一、2020-2025年销售量分析</w:t>
      </w:r>
      <w:r>
        <w:rPr>
          <w:rFonts w:hint="eastAsia"/>
        </w:rPr>
        <w:br/>
      </w:r>
      <w:r>
        <w:rPr>
          <w:rFonts w:hint="eastAsia"/>
        </w:rPr>
        <w:t>　　　　二、2025-2031年销售量预测</w:t>
      </w:r>
      <w:r>
        <w:rPr>
          <w:rFonts w:hint="eastAsia"/>
        </w:rPr>
        <w:br/>
      </w:r>
      <w:r>
        <w:rPr>
          <w:rFonts w:hint="eastAsia"/>
        </w:rPr>
        <w:t>　　第五节 火焰探测器产业供需情况</w:t>
      </w:r>
      <w:r>
        <w:rPr>
          <w:rFonts w:hint="eastAsia"/>
        </w:rPr>
        <w:br/>
      </w:r>
      <w:r>
        <w:rPr>
          <w:rFonts w:hint="eastAsia"/>
        </w:rPr>
        <w:t>　　第六节 中⋅智⋅林⋅2020-2025年火焰探测器进出口数据分析及预测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光学火焰探测器实际火焰探测器外观图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火焰探测器行业的产业链结构图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2020-2025年我国四季度GDP增长率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8 2020-2025年我国火焰探测器行业销售量及增长对比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2020-2025年我国火焰探测器行业产量及增长对比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2020-2025年我国火焰探测器行业销售收入及增长情况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2020-2025年我国火焰探测器行业销售收入及增长对比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2020-2025年我国火焰探测器行业资产合计及增长情况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2020-2025年我国火焰探测器行业资产合计及增长对比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2020-2025年我国火焰探测器行业工业总产值及增长情况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2020-2025年我国火焰探测器行业工业总产值及增长对比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2020-2025年我国火焰探测器行业利润总额及增长情况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2020-2025年我国火焰探测器行业利润总额及增长对比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火焰探测器生产企业定价目标选择</w:t>
      </w:r>
      <w:r>
        <w:rPr>
          <w:rFonts w:hint="eastAsia"/>
        </w:rPr>
        <w:br/>
      </w:r>
      <w:r>
        <w:rPr>
          <w:rFonts w:hint="eastAsia"/>
        </w:rPr>
        <w:t>　　图表 19 火焰探测器企业对付竞争者降价的程序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近3年西安博康电子有限公司资产负债率变化情况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近3年西安博康电子有限公司产权比率变化情况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近3年西安博康电子有限公司固定资产周转次数情况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近3年西安博康电子有限公司流动资产周转次数变化情况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近3年西安博康电子有限公司总资产周转次数变化情况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近3年西安博康电子有限公司销售毛利率变化情况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近3年上海翼捷工业安防技术有限公司资产负债率变化情况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近3年上海翼捷工业安防技术有限公司产权比率变化情况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近3年上海翼捷工业安防技术有限公司固定资产周转次数情况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近3年上海翼捷工业安防技术有限公司流动资产周转次数变化情况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近3年上海翼捷工业安防技术有限公司总资产周转次数变化情况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近3年上海翼捷工业安防技术有限公司销售毛利率变化情况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近3年营口天成消防设备有限公司资产负债率变化情况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近3年营口天成消防设备有限公司产权比率变化情况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近3年营口天成消防设备有限公司固定资产周转次数情况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近3年营口天成消防设备有限公司流动资产周转次数变化情况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近3年营口天成消防设备有限公司总资产周转次数变化情况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近3年营口天成消防设备有限公司销售毛利率变化情况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近3年海湾集团资产负债率变化情况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近3年海湾集团产权比率变化情况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近3年海湾集团固定资产周转次数情况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近3年海湾集团流动资产周转次数变化情况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近3年海湾集团总资产周转次数变化情况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近3年海湾集团销售毛利率变化情况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近3年合肥科大立安安全技术股份有限公司资产负债率变化情况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近3年合肥科大立安安全技术股份有限公司产权比率变化情况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近3年合肥科大立安安全技术股份有限公司固定资产周转次数情况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近3年合肥科大立安安全技术股份有限公司流动资产周转次数变化情况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近3年合肥科大立安安全技术股份有限公司总资产周转次数变化情况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近3年合肥科大立安安全技术股份有限公司销售毛利率变化情况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近3年北京核中警消防技术有限责任公司资产负债率变化情况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近3年北京核中警消防技术有限责任公司产权比率变化情况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近3年北京核中警消防技术有限责任公司固定资产周转次数情况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近3年北京核中警消防技术有限责任公司流动资产周转次数变化情况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近3年北京核中警消防技术有限责任公司总资产周转次数变化情况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近3年北京核中警消防技术有限责任公司销售毛利率变化情况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近3年北京世纪运诚消防有限公司资产负债率变化情况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近3年北京世纪运诚消防有限公司产权比率变化情况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近3年北京世纪运诚消防有限公司固定资产周转次数情况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近3年北京世纪运诚消防有限公司流动资产周转次数变化情况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近3年北京世纪运诚消防有限公司总资产周转次数变化情况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近3年北京世纪运诚消防有限公司销售毛利率变化情况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2025-2031年中国火焰探测器行业工业总产值预测图</w:t>
      </w:r>
      <w:r>
        <w:rPr>
          <w:rFonts w:hint="eastAsia"/>
        </w:rPr>
        <w:br/>
      </w:r>
      <w:r>
        <w:rPr>
          <w:rFonts w:hint="eastAsia"/>
        </w:rPr>
        <w:t>　　图表 63 2025-2031年中国火焰探测器行业销售收入预测图</w:t>
      </w:r>
      <w:r>
        <w:rPr>
          <w:rFonts w:hint="eastAsia"/>
        </w:rPr>
        <w:br/>
      </w:r>
      <w:r>
        <w:rPr>
          <w:rFonts w:hint="eastAsia"/>
        </w:rPr>
        <w:t>　　图表 64 2025-2031年中国火焰探测器行业利润总额预测图</w:t>
      </w:r>
      <w:r>
        <w:rPr>
          <w:rFonts w:hint="eastAsia"/>
        </w:rPr>
        <w:br/>
      </w:r>
      <w:r>
        <w:rPr>
          <w:rFonts w:hint="eastAsia"/>
        </w:rPr>
        <w:t>　　图表 65 2025-2031年中国火焰探测器行业资产合计预测图</w:t>
      </w:r>
      <w:r>
        <w:rPr>
          <w:rFonts w:hint="eastAsia"/>
        </w:rPr>
        <w:br/>
      </w:r>
      <w:r>
        <w:rPr>
          <w:rFonts w:hint="eastAsia"/>
        </w:rPr>
        <w:t>　　图表 66 2025-2031年火焰探测器行业同业竞争风险及控制策略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67 2025-2031年火焰探测器行业投资方向预测</w:t>
      </w:r>
      <w:r>
        <w:rPr>
          <w:rFonts w:hint="eastAsia"/>
        </w:rPr>
        <w:br/>
      </w:r>
      <w:r>
        <w:rPr>
          <w:rFonts w:hint="eastAsia"/>
        </w:rPr>
        <w:t>　　图表 68 火焰探测器项目投资注意事项图</w:t>
      </w:r>
      <w:r>
        <w:rPr>
          <w:rFonts w:hint="eastAsia"/>
        </w:rPr>
        <w:br/>
      </w:r>
      <w:r>
        <w:rPr>
          <w:rFonts w:hint="eastAsia"/>
        </w:rPr>
        <w:t>　　图表 69 2020-2025年我国火焰探测器行业产能及增长情况</w:t>
      </w:r>
      <w:r>
        <w:rPr>
          <w:rFonts w:hint="eastAsia"/>
        </w:rPr>
        <w:br/>
      </w:r>
      <w:r>
        <w:rPr>
          <w:rFonts w:hint="eastAsia"/>
        </w:rPr>
        <w:t>　　图表 70 2020-2025年我国火焰探测器行业产能及增长对比</w:t>
      </w:r>
      <w:r>
        <w:rPr>
          <w:rFonts w:hint="eastAsia"/>
        </w:rPr>
        <w:br/>
      </w:r>
      <w:r>
        <w:rPr>
          <w:rFonts w:hint="eastAsia"/>
        </w:rPr>
        <w:t>　　图表 71 2025-2031年中国火焰探测器行业产能预测图</w:t>
      </w:r>
      <w:r>
        <w:rPr>
          <w:rFonts w:hint="eastAsia"/>
        </w:rPr>
        <w:br/>
      </w:r>
      <w:r>
        <w:rPr>
          <w:rFonts w:hint="eastAsia"/>
        </w:rPr>
        <w:t>　　图表 72 2020-2025年我国火焰探测器行业产量及增长情况</w:t>
      </w:r>
      <w:r>
        <w:rPr>
          <w:rFonts w:hint="eastAsia"/>
        </w:rPr>
        <w:br/>
      </w:r>
      <w:r>
        <w:rPr>
          <w:rFonts w:hint="eastAsia"/>
        </w:rPr>
        <w:t>　　图表 73 2020-2025年我国火焰探测器行业产量及增长对比</w:t>
      </w:r>
      <w:r>
        <w:rPr>
          <w:rFonts w:hint="eastAsia"/>
        </w:rPr>
        <w:br/>
      </w:r>
      <w:r>
        <w:rPr>
          <w:rFonts w:hint="eastAsia"/>
        </w:rPr>
        <w:t>　　图表 74 2020-2025年我国火焰探测器行业产销率及增长情况</w:t>
      </w:r>
      <w:r>
        <w:rPr>
          <w:rFonts w:hint="eastAsia"/>
        </w:rPr>
        <w:br/>
      </w:r>
      <w:r>
        <w:rPr>
          <w:rFonts w:hint="eastAsia"/>
        </w:rPr>
        <w:t>　　图表 75 2020-2025年我国火焰探测器行业产销率及增长对比</w:t>
      </w:r>
      <w:r>
        <w:rPr>
          <w:rFonts w:hint="eastAsia"/>
        </w:rPr>
        <w:br/>
      </w:r>
      <w:r>
        <w:rPr>
          <w:rFonts w:hint="eastAsia"/>
        </w:rPr>
        <w:t>　　图表 76 2025-2031年中国火焰探测器行业产量预测图</w:t>
      </w:r>
      <w:r>
        <w:rPr>
          <w:rFonts w:hint="eastAsia"/>
        </w:rPr>
        <w:br/>
      </w:r>
      <w:r>
        <w:rPr>
          <w:rFonts w:hint="eastAsia"/>
        </w:rPr>
        <w:t>　　图表 77 2020-2025年我国火焰探测器行业销售量及增长情况</w:t>
      </w:r>
      <w:r>
        <w:rPr>
          <w:rFonts w:hint="eastAsia"/>
        </w:rPr>
        <w:br/>
      </w:r>
      <w:r>
        <w:rPr>
          <w:rFonts w:hint="eastAsia"/>
        </w:rPr>
        <w:t>　　图表 78 2020-2025年我国火焰探测器行业销售量及增长对比</w:t>
      </w:r>
      <w:r>
        <w:rPr>
          <w:rFonts w:hint="eastAsia"/>
        </w:rPr>
        <w:br/>
      </w:r>
      <w:r>
        <w:rPr>
          <w:rFonts w:hint="eastAsia"/>
        </w:rPr>
        <w:t>　　图表 79 2025-2031年中国火焰探测器行业销售量预测图</w:t>
      </w:r>
      <w:r>
        <w:rPr>
          <w:rFonts w:hint="eastAsia"/>
        </w:rPr>
        <w:br/>
      </w:r>
      <w:r>
        <w:rPr>
          <w:rFonts w:hint="eastAsia"/>
        </w:rPr>
        <w:t>　　图表 80 2020-2025年我国火焰探测器行业供需情况</w:t>
      </w:r>
      <w:r>
        <w:rPr>
          <w:rFonts w:hint="eastAsia"/>
        </w:rPr>
        <w:br/>
      </w:r>
      <w:r>
        <w:rPr>
          <w:rFonts w:hint="eastAsia"/>
        </w:rPr>
        <w:t>　　图表 81 2020-2025年我国火焰探测器行业进口额及增长情况</w:t>
      </w:r>
      <w:r>
        <w:rPr>
          <w:rFonts w:hint="eastAsia"/>
        </w:rPr>
        <w:br/>
      </w:r>
      <w:r>
        <w:rPr>
          <w:rFonts w:hint="eastAsia"/>
        </w:rPr>
        <w:t>　　图表 82 2020-2025年我国火焰探测器行业进口额及增长对比</w:t>
      </w:r>
      <w:r>
        <w:rPr>
          <w:rFonts w:hint="eastAsia"/>
        </w:rPr>
        <w:br/>
      </w:r>
      <w:r>
        <w:rPr>
          <w:rFonts w:hint="eastAsia"/>
        </w:rPr>
        <w:t>　　图表 83 2020-2025年我国火焰探测器行业出口额及增长情况</w:t>
      </w:r>
      <w:r>
        <w:rPr>
          <w:rFonts w:hint="eastAsia"/>
        </w:rPr>
        <w:br/>
      </w:r>
      <w:r>
        <w:rPr>
          <w:rFonts w:hint="eastAsia"/>
        </w:rPr>
        <w:t>　　图表 84 2020-2025年我国火焰探测器行业出口额及增长对比</w:t>
      </w:r>
      <w:r>
        <w:rPr>
          <w:rFonts w:hint="eastAsia"/>
        </w:rPr>
        <w:br/>
      </w:r>
      <w:r>
        <w:rPr>
          <w:rFonts w:hint="eastAsia"/>
        </w:rPr>
        <w:t>　　图表 85 2025-2031年中国火焰探测器行业进口额预测图</w:t>
      </w:r>
      <w:r>
        <w:rPr>
          <w:rFonts w:hint="eastAsia"/>
        </w:rPr>
        <w:br/>
      </w:r>
      <w:r>
        <w:rPr>
          <w:rFonts w:hint="eastAsia"/>
        </w:rPr>
        <w:t>　　图表 86 2025-2031年中国火焰探测器行业出口额预测图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8d80d05ee4b94" w:history="1">
        <w:r>
          <w:rPr>
            <w:rStyle w:val="Hyperlink"/>
          </w:rPr>
          <w:t>2025-2031年中国火焰探测器市场调查研究及发展趋势分析报告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8d80d05ee4b94" w:history="1">
        <w:r>
          <w:rPr>
            <w:rStyle w:val="Hyperlink"/>
          </w:rPr>
          <w:t>https://www.20087.com/M_JiXieJiDian/36/HuoYanTanCeQiShiChangQianJingFenXiYuCe.html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热点：防爆型火焰探测器、火焰探测器工作原理、火焰探测器原理、火焰探测器接线、复合火焰探测器工作原理、火焰探测器安装高度、火焰探测器如何测试、火焰探测器怎么接线、火焰探测器怎么测试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c573cbc294442" w:history="1">
      <w:r>
        <w:rPr>
          <w:rStyle w:val="Hyperlink"/>
        </w:rPr>
        <w:t>2025-2031年中国火焰探测器市场调查研究及发展趋势分析报告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HuoYanTanCeQiShiChangQianJingFenXiYuCe.html" TargetMode="External" Id="R8658d80d05ee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HuoYanTanCeQiShiChangQianJingFenXiYuCe.html" TargetMode="External" Id="Re58c573cbc29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2024-12-23T02:40:00Z</dcterms:created>
  <dcterms:modified xsi:type="dcterms:W3CDTF">2024-12-23T03:40:00Z</dcterms:modified>
  <dc:subject>2025-2031年中国火焰探测器市场调查研究及发展趋势分析报告</dc:subject>
  <dc:title>2025-2031年中国火焰探测器市场调查研究及发展趋势分析报告</dc:title>
  <cp:keywords>2025-2031年中国火焰探测器市场调查研究及发展趋势分析报告</cp:keywords>
  <dc:description>2025-2031年中国火焰探测器市场调查研究及发展趋势分析报告</dc:description>
</cp:coreProperties>
</file>