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3e0acc9114ee5" w:history="1">
              <w:r>
                <w:rPr>
                  <w:rStyle w:val="Hyperlink"/>
                </w:rPr>
                <w:t>2026-2032年全球与中国热成型机行业市场调研及前景趋势预测报告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3e0acc9114ee5" w:history="1">
              <w:r>
                <w:rPr>
                  <w:rStyle w:val="Hyperlink"/>
                </w:rPr>
                <w:t>2026-2032年全球与中国热成型机行业市场调研及前景趋势预测报告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3e0acc9114ee5" w:history="1">
                <w:r>
                  <w:rPr>
                    <w:rStyle w:val="Hyperlink"/>
                  </w:rPr>
                  <w:t>https://www.20087.com/6/73/ReChengXingJiShiChangXianZhuangHeQianJing.html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型机是塑料二次加工的关键设备，主要用于将加热软化的片材通过模具成型为杯、盒、托盘、汽车内饰件等三维制品，广泛服务于食品包装、医疗耗材及交通运输等行业。当前热成型机在加热均匀性、成型精度与生产节拍方面持续优化，主流机型采用红外辐射加热配合伺服驱动拉伸系统，实现对复杂深腔结构的高复制率成型。自动化集成程度显著提升，上下料机械手、在线修边与视觉检测系统已成为高端产线标配。材料适应性方面，设备已能稳定加工PET、PP、PS及生物基PLA等多种热塑性片材。然而，在超薄片材高速成型中的壁厚分布控制、多层共挤片材的界面稳定性以及能源利用效率等方面，仍存在技术提升空间。</w:t>
      </w:r>
      <w:r>
        <w:rPr>
          <w:rFonts w:hint="eastAsia"/>
        </w:rPr>
        <w:br/>
      </w:r>
      <w:r>
        <w:rPr>
          <w:rFonts w:hint="eastAsia"/>
        </w:rPr>
        <w:t>　　未来，热成型机将深度融入智能制造与循环经济体系，向高精度、低能耗与柔性化方向演进。人工智能算法将用于实时调控加热分区与气压曲线，实现壁厚主动补偿与废品率最小化。全电动伺服驱动系统将逐步替代传统液压装置，提升能效并降低噪音。在可持续发展驱动下，热成型机将强化对再生片材（如rPET）及可降解材料的适应能力，配套开发除湿干燥与杂质过滤模块以保障成型质量。模块化设计将支持快速换模与产线重构，满足小批量、多品种生产需求。此外，设备将作为数字工厂节点，接入MES系统实现能耗监控、工艺追溯与远程诊断。长远看，热成型机将从单一成型设备升级为集材料适配、过程优化与绿色制造于一体的智能塑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3e0acc9114ee5" w:history="1">
        <w:r>
          <w:rPr>
            <w:rStyle w:val="Hyperlink"/>
          </w:rPr>
          <w:t>2026-2032年全球与中国热成型机行业市场调研及前景趋势预测报告</w:t>
        </w:r>
      </w:hyperlink>
      <w:r>
        <w:rPr>
          <w:rFonts w:hint="eastAsia"/>
        </w:rPr>
        <w:t>》基于统计局、相关行业协会及科研机构的详实数据，系统呈现热成型机行业市场规模、技术发展现状及未来趋势，客观分析热成型机行业竞争格局与主要企业经营状况。报告从热成型机供需关系、政策环境等维度，评估了热成型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　　1.3.4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按应用细分，全球热成型机市场规模2021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</w:t>
      </w:r>
      <w:r>
        <w:rPr>
          <w:rFonts w:hint="eastAsia"/>
        </w:rPr>
        <w:br/>
      </w:r>
      <w:r>
        <w:rPr>
          <w:rFonts w:hint="eastAsia"/>
        </w:rPr>
        <w:t>　　　　1.4.3 家电家居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热成型机行业发展总体概况</w:t>
      </w:r>
      <w:r>
        <w:rPr>
          <w:rFonts w:hint="eastAsia"/>
        </w:rPr>
        <w:br/>
      </w:r>
      <w:r>
        <w:rPr>
          <w:rFonts w:hint="eastAsia"/>
        </w:rPr>
        <w:t>　　　　1.5.2 热成型机行业发展主要特点</w:t>
      </w:r>
      <w:r>
        <w:rPr>
          <w:rFonts w:hint="eastAsia"/>
        </w:rPr>
        <w:br/>
      </w:r>
      <w:r>
        <w:rPr>
          <w:rFonts w:hint="eastAsia"/>
        </w:rPr>
        <w:t>　　　　1.5.3 热成型机行业发展影响因素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热成型机有利因素</w:t>
      </w:r>
      <w:r>
        <w:rPr>
          <w:rFonts w:hint="eastAsia"/>
        </w:rPr>
        <w:br/>
      </w:r>
      <w:r>
        <w:rPr>
          <w:rFonts w:hint="eastAsia"/>
        </w:rPr>
        <w:t>　　　　1.5.3 .2 热成型机不利因素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2025年热成型机主要企业在国际市场排名（按销量）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全球市场主要企业热成型机销量（2023-2026）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2025年热成型机主要企业在国际市场排名（按收入）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全球市场主要企业热成型机销售收入（2023-2026）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全球市场主要企业热成型机销售价格（2023-2026）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中国市场，近三年热成型机主要企业占有率及排名（按销量）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2025年热成型机主要企业在中国市场排名（按销量）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中国市场主要企业热成型机销量（2023-2026）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中国市场，近三年热成型机主要企业占有率及排名（按收入）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2025年热成型机主要企业在中国市场排名（按收入）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中国市场主要企业热成型机销售收入（2023-2026）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全球主要厂商热成型机总部及产地分布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全球主要厂商成立时间及热成型机商业化日期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全球主要厂商热成型机产品类型及应用</w:t>
      </w:r>
      <w:r>
        <w:rPr>
          <w:rFonts w:hint="eastAsia"/>
        </w:rPr>
        <w:br/>
      </w:r>
      <w:r>
        <w:rPr>
          <w:rFonts w:hint="eastAsia"/>
        </w:rPr>
        <w:t>　　2.9 热成型机行业集中度、竞争程度分析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热成型机行业集中度分析：2025年全球Top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全球热成型机总体规模分析</w:t>
      </w:r>
      <w:r>
        <w:rPr>
          <w:rFonts w:hint="eastAsia"/>
        </w:rPr>
        <w:br/>
      </w:r>
      <w:r>
        <w:rPr>
          <w:rFonts w:hint="eastAsia"/>
        </w:rPr>
        <w:t>　　3.1 全球热成型机供需现状及预测（2021-2032）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全球热成型机产量、需求量及发展趋势（2021-2032）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全球主要地区热成型机产量及发展趋势（2021-2032）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全球主要地区热成型机产量（2021-2026）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全球主要地区热成型机产量（2027-2032）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中国热成型机供需现状及预测（2021-2032）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中国热成型机产能、产量、产能利用率及发展趋势（2021-2032）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中国热成型机产量、市场需求量及发展趋势（2021-2032）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中国市场热成型机进出口（2021-2032）</w:t>
      </w:r>
      <w:r>
        <w:rPr>
          <w:rFonts w:hint="eastAsia"/>
        </w:rPr>
        <w:br/>
      </w:r>
      <w:r>
        <w:rPr>
          <w:rFonts w:hint="eastAsia"/>
        </w:rPr>
        <w:t>　　3.4 全球热成型机销量及销售额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全球市场热成型机销售额（2021-2032）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全球市场热成型机销量（2021-2032）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全球市场热成型机价格趋势（2021-2032）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全球热成型机主要地区分析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全球主要地区热成型机市场规模分析：2021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全球主要地区热成型机销售收入及市场份额（2021-2026）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全球主要地区热成型机销售收入预测（2027-2032）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全球主要地区热成型机销量分析：2021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全球主要地区热成型机销量及市场份额预测（2027-2032）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中东市场热成型机销量、收入及增长率（2021-2032）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热成型机销量、收入、价格及毛利率（2021-2026）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不同产品类型热成型机分析</w:t>
      </w:r>
      <w:r>
        <w:rPr>
          <w:rFonts w:hint="eastAsia"/>
        </w:rPr>
        <w:br/>
      </w:r>
      <w:r>
        <w:rPr>
          <w:rFonts w:hint="eastAsia"/>
        </w:rPr>
        <w:t>　　6.1 全球不同产品类型热成型机销量（2021-2032）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全球不同产品类型热成型机销量预测（2027-2032）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全球不同产品类型热成型机收入（2021-2032）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全球不同产品类型热成型机收入预测（2027-2032）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全球不同产品类型热成型机价格走势（2021-2032）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中国不同产品类型热成型机销量（2021-2032）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中国不同产品类型热成型机销量预测（2027-2032）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中国不同产品类型热成型机收入（2021-2032）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不同应用热成型机分析</w:t>
      </w:r>
      <w:r>
        <w:rPr>
          <w:rFonts w:hint="eastAsia"/>
        </w:rPr>
        <w:br/>
      </w:r>
      <w:r>
        <w:rPr>
          <w:rFonts w:hint="eastAsia"/>
        </w:rPr>
        <w:t>　　7.1 全球不同应用热成型机销量（2021-2032）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全球不同应用热成型机销量预测（2027-2032）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全球不同应用热成型机收入（2021-2032）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全球不同应用热成型机收入预测（2027-2032）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全球不同应用热成型机价格走势（2021-2032）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中国不同应用热成型机销量（2021-2032）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中国不同应用热成型机销量及市场份额（2021-2026）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中国不同应用热成型机销量预测（2027-2032）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中国不同应用热成型机收入（2021-2032）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中国不同应用热成型机收入及市场份额（2021-2026）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中国不同应用热成型机收入预测（2027-2032）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热成型机行业发展趋势</w:t>
      </w:r>
      <w:r>
        <w:rPr>
          <w:rFonts w:hint="eastAsia"/>
        </w:rPr>
        <w:br/>
      </w:r>
      <w:r>
        <w:rPr>
          <w:rFonts w:hint="eastAsia"/>
        </w:rPr>
        <w:t>　　8.2 热成型机行业主要驱动因素</w:t>
      </w:r>
      <w:r>
        <w:rPr>
          <w:rFonts w:hint="eastAsia"/>
        </w:rPr>
        <w:br/>
      </w:r>
      <w:r>
        <w:rPr>
          <w:rFonts w:hint="eastAsia"/>
        </w:rPr>
        <w:t>　　8.3 热成型机中国企业SWOT分析</w:t>
      </w:r>
      <w:r>
        <w:rPr>
          <w:rFonts w:hint="eastAsia"/>
        </w:rPr>
        <w:br/>
      </w:r>
      <w:r>
        <w:rPr>
          <w:rFonts w:hint="eastAsia"/>
        </w:rPr>
        <w:t>　　8.4 中国热成型机行业政策环境分析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热成型机行业产业链简介</w:t>
      </w:r>
      <w:r>
        <w:rPr>
          <w:rFonts w:hint="eastAsia"/>
        </w:rPr>
        <w:br/>
      </w:r>
      <w:r>
        <w:rPr>
          <w:rFonts w:hint="eastAsia"/>
        </w:rPr>
        <w:t>　　　　9.1.1 热成型机行业供应链分析</w:t>
      </w:r>
      <w:r>
        <w:rPr>
          <w:rFonts w:hint="eastAsia"/>
        </w:rPr>
        <w:br/>
      </w:r>
      <w:r>
        <w:rPr>
          <w:rFonts w:hint="eastAsia"/>
        </w:rPr>
        <w:t>　　　　9.1.2 热成型机主要原料及供应情况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热成型机行业采购模式</w:t>
      </w:r>
      <w:r>
        <w:rPr>
          <w:rFonts w:hint="eastAsia"/>
        </w:rPr>
        <w:br/>
      </w:r>
      <w:r>
        <w:rPr>
          <w:rFonts w:hint="eastAsia"/>
        </w:rPr>
        <w:t>　　9.3 热成型机行业生产模式</w:t>
      </w:r>
      <w:r>
        <w:rPr>
          <w:rFonts w:hint="eastAsia"/>
        </w:rPr>
        <w:br/>
      </w:r>
      <w:r>
        <w:rPr>
          <w:rFonts w:hint="eastAsia"/>
        </w:rPr>
        <w:t>　　9.4 热成型机行业销售模式及销售渠道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按产品类型细分，全球热成型机市场规模2021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按应用细分，全球热成型机市场规模（CAGR）2021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热成型机行业发展主要特点</w:t>
      </w:r>
      <w:r>
        <w:rPr>
          <w:rFonts w:hint="eastAsia"/>
        </w:rPr>
        <w:br/>
      </w:r>
      <w:r>
        <w:rPr>
          <w:rFonts w:hint="eastAsia"/>
        </w:rPr>
        <w:t>　　表 4： 热成型机行业发展有利因素分析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热成型机行业发展不利因素分析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进入热成型机行业壁垒</w:t>
      </w:r>
      <w:r>
        <w:rPr>
          <w:rFonts w:hint="eastAsia"/>
        </w:rPr>
        <w:br/>
      </w:r>
      <w:r>
        <w:rPr>
          <w:rFonts w:hint="eastAsia"/>
        </w:rPr>
        <w:t>　　表 7： 热成型机主要企业在国际市场占有率（按销量，2023-2026）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2025年热成型机主要企业在国际市场排名（按销量）&amp;（台）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全球市场主要企业热成型机销量（2023-2026）&amp;（台）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热成型机主要企业在国际市场占有率（按收入，2023-2026）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2025年热成型机主要企业在国际市场排名（按收入）&amp;（万元）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全球市场主要企业热成型机销售价格（2023-2026）&amp;（万元/台）</w:t>
      </w:r>
      <w:r>
        <w:rPr>
          <w:rFonts w:hint="eastAsia"/>
        </w:rPr>
        <w:br/>
      </w:r>
      <w:r>
        <w:rPr>
          <w:rFonts w:hint="eastAsia"/>
        </w:rPr>
        <w:t>　　表 14： 热成型机主要企业在中国市场占有率（按销量，2023-2026）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2025年热成型机主要企业在中国市场排名（按销量）&amp;（台）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中国市场主要企业热成型机销量（2023-2026）&amp;（台）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热成型机主要企业在中国市场占有率（按收入，2023-2026）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2025年热成型机主要企业在中国市场排名（按收入）&amp;（万元）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中国市场主要企业热成型机销售收入（2023-2026）&amp;（万元）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全球主要厂商热成型机总部及产地分布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全球主要厂商成立时间及热成型机商业化日期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全球主要厂商热成型机产品类型及应用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2025年全球热成型机主要厂商市场地位（第一梯队、第二梯队和第三梯队）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全球热成型机市场投资、并购等现状分析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全球主要地区热成型机产量增速（CAGR）：（2021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全球主要地区热成型机产量（2021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全球主要地区热成型机产量（2021-2026）&amp;（台）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全球主要地区热成型机产量（2027-2032）&amp;（台）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全球主要地区热成型机产量市场份额（2021-2026）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全球主要地区热成型机产量市场份额（2027-2032）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中国市场热成型机产量、销量、进出口（2021-2026）&amp;（台）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中国市场热成型机产量、销量、进出口预测（2027-2032）&amp;（台）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全球主要地区热成型机销售收入增速：（2021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全球主要地区热成型机销售收入（2021-2026）&amp;（万元）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全球主要地区热成型机销售收入市场份额（2021-2026）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全球主要地区热成型机收入（2027-2032）&amp;（万元）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全球主要地区热成型机收入市场份额（2027-2032）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全球主要地区热成型机销量（台）：2021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全球主要地区热成型机销量（2027-2032）&amp;（台）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全球主要地区热成型机销量份额（2027-2032）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热成型机销量（台）、收入（万元）、价格（万元/台）及毛利率（2021-2026）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全球不同产品类型热成型机销量（2021-2026）&amp;（台）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224： 全球不同产品类型热成型机销量市场份额（2021-2026）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全球不同产品类型热成型机销量预测（2027-2032）&amp;（台）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226： 全球市场不同产品类型热成型机销量市场份额预测（2027-2032）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全球不同产品类型热成型机收入（2021-2026）&amp;（万元）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全球不同产品类型热成型机收入市场份额（2021-2026）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全球不同产品类型热成型机收入预测（2027-2032）&amp;（万元）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中国不同产品类型热成型机销量（2021-2026）&amp;（台）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232： 中国不同产品类型热成型机销量市场份额（2021-2026）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中国不同产品类型热成型机销量预测（2027-2032）&amp;（台）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234： 全球市场不同产品类型热成型机销量市场份额预测（2027-2032）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中国不同产品类型热成型机收入（2021-2026）&amp;（万元）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中国不同产品类型热成型机收入市场份额（2021-2026）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中国不同产品类型热成型机收入预测（2027-2032）&amp;（万元）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全球不同应用热成型机销量（2021-2026）&amp;（台）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240： 全球不同应用热成型机销量市场份额（2021-2026）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241： 全球不同应用热成型机销量预测（2027-2032）&amp;（台）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242： 全球市场不同应用热成型机销量市场份额预测（2027-2032）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全球不同应用热成型机收入（2021-2026）&amp;（万元）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全球不同应用热成型机收入市场份额（2021-2026）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全球不同应用热成型机收入预测（2027-2032）&amp;（万元）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中国不同应用热成型机销量（2021-2026）&amp;（台）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248： 中国不同应用热成型机销量市场份额（2021-2026）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249： 中国不同应用热成型机销量预测（2027-2032）&amp;（台）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250： 中国市场不同应用热成型机销量市场份额预测（2027-2032）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中国不同应用热成型机收入（2021-2026）&amp;（万元）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252： 中国不同应用热成型机收入市场份额（2021-2026）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中国不同应用热成型机收入预测（2027-2032）&amp;（万元）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中国不同应用热成型机收入市场份额预测（2027-2032）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热成型机行业发展趋势</w:t>
      </w:r>
      <w:r>
        <w:rPr>
          <w:rFonts w:hint="eastAsia"/>
        </w:rPr>
        <w:br/>
      </w:r>
      <w:r>
        <w:rPr>
          <w:rFonts w:hint="eastAsia"/>
        </w:rPr>
        <w:t>　　表 256： 热成型机行业主要驱动因素</w:t>
      </w:r>
      <w:r>
        <w:rPr>
          <w:rFonts w:hint="eastAsia"/>
        </w:rPr>
        <w:br/>
      </w:r>
      <w:r>
        <w:rPr>
          <w:rFonts w:hint="eastAsia"/>
        </w:rPr>
        <w:t>　　表 257： 热成型机行业供应链分析</w:t>
      </w:r>
      <w:r>
        <w:rPr>
          <w:rFonts w:hint="eastAsia"/>
        </w:rPr>
        <w:br/>
      </w:r>
      <w:r>
        <w:rPr>
          <w:rFonts w:hint="eastAsia"/>
        </w:rPr>
        <w:t>　　表 258： 热成型机上游原料供应商</w:t>
      </w:r>
      <w:r>
        <w:rPr>
          <w:rFonts w:hint="eastAsia"/>
        </w:rPr>
        <w:br/>
      </w:r>
      <w:r>
        <w:rPr>
          <w:rFonts w:hint="eastAsia"/>
        </w:rPr>
        <w:t>　　表 259： 热成型机主要地区不同应用客户分析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260： 热成型机典型经销商</w:t>
      </w:r>
      <w:r>
        <w:rPr>
          <w:rFonts w:hint="eastAsia"/>
        </w:rPr>
        <w:br/>
      </w:r>
      <w:r>
        <w:rPr>
          <w:rFonts w:hint="eastAsia"/>
        </w:rPr>
        <w:t>　　表 261： 研究范围</w:t>
      </w:r>
      <w:r>
        <w:rPr>
          <w:rFonts w:hint="eastAsia"/>
        </w:rPr>
        <w:br/>
      </w:r>
      <w:r>
        <w:rPr>
          <w:rFonts w:hint="eastAsia"/>
        </w:rPr>
        <w:t>　　表 262：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热成型机产品图片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全球不同产品类型热成型机销售额2021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全自动产品图片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全球不同应用热成型机市场份额2025 &amp; 2032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家电家居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2025年全球前五大生产商热成型机市场份额</w:t>
      </w:r>
      <w:r>
        <w:rPr>
          <w:rFonts w:hint="eastAsia"/>
        </w:rPr>
        <w:br/>
      </w:r>
      <w:r>
        <w:rPr>
          <w:rFonts w:hint="eastAsia"/>
        </w:rPr>
        <w:t>　　图 15： 2025年全球热成型机第一梯队、第二梯队和第三梯队厂商及市场份额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全球热成型机产能、产量、产能利用率及发展趋势（2021-2032）&amp;（台）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全球热成型机产量、需求量及发展趋势（2021-2032）&amp;（台）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全球主要地区热成型机产量市场份额（2021-2032）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中国热成型机产能、产量、产能利用率及发展趋势（2021-2032）&amp;（台）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中国热成型机产量、市场需求量及发展趋势（2021-2032）&amp;（台）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全球热成型机市场销售额及增长率：（2021-2032）&amp;（万元）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全球市场热成型机市场规模：2021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全球市场热成型机价格趋势（2021-2032）&amp;（万元/台）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25： 全球主要地区热成型机销售收入（2021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全球主要地区热成型机销售收入市场份额（2021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中东市场热成型机销量及增长率（2021-2032）&amp;（台）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中东市场热成型机收入及增长率（2021-2032）&amp;（万元）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全球不同产品类型热成型机价格走势（2021-2032）&amp;（万元/台）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44： 全球不同应用热成型机价格走势（2021-2032）&amp;（万元/台）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45： 热成型机中国企业SWOT分析</w:t>
      </w:r>
      <w:r>
        <w:rPr>
          <w:rFonts w:hint="eastAsia"/>
        </w:rPr>
        <w:br/>
      </w:r>
      <w:r>
        <w:rPr>
          <w:rFonts w:hint="eastAsia"/>
        </w:rPr>
        <w:t>　　图 46： 热成型机产业链</w:t>
      </w:r>
      <w:r>
        <w:rPr>
          <w:rFonts w:hint="eastAsia"/>
        </w:rPr>
        <w:br/>
      </w:r>
      <w:r>
        <w:rPr>
          <w:rFonts w:hint="eastAsia"/>
        </w:rPr>
        <w:t>　　图 47： 热成型机行业采购模式分析</w:t>
      </w:r>
      <w:r>
        <w:rPr>
          <w:rFonts w:hint="eastAsia"/>
        </w:rPr>
        <w:br/>
      </w:r>
      <w:r>
        <w:rPr>
          <w:rFonts w:hint="eastAsia"/>
        </w:rPr>
        <w:t>　　图 48： 热成型机行业生产模式</w:t>
      </w:r>
      <w:r>
        <w:rPr>
          <w:rFonts w:hint="eastAsia"/>
        </w:rPr>
        <w:br/>
      </w:r>
      <w:r>
        <w:rPr>
          <w:rFonts w:hint="eastAsia"/>
        </w:rPr>
        <w:t>　　图 49： 热成型机行业销售模式分析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3e0acc9114ee5" w:history="1">
        <w:r>
          <w:rPr>
            <w:rStyle w:val="Hyperlink"/>
          </w:rPr>
          <w:t>2026-2032年全球与中国热成型机行业市场调研及前景趋势预测报告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3e0acc9114ee5" w:history="1">
        <w:r>
          <w:rPr>
            <w:rStyle w:val="Hyperlink"/>
          </w:rPr>
          <w:t>https://www.20087.com/6/73/ReChengXingJiShiChangXianZhuangHeQianJing.html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热点：全自动塑料热成型机、热成型机器、sakamura热镦机、热成型机设备、德国凯孚尔多工位热成型机、热成型机英文、热成型机加工什么、热成型机的工作原理是什么、热隔膜成型机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7c31511924ede" w:history="1">
      <w:r>
        <w:rPr>
          <w:rStyle w:val="Hyperlink"/>
        </w:rPr>
        <w:t>2026-2032年全球与中国热成型机行业市场调研及前景趋势预测报告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ReChengXingJiShiChangXianZhuangHeQianJing.html" TargetMode="External" Id="R5673e0acc911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ReChengXingJiShiChangXianZhuangHeQianJing.html" TargetMode="External" Id="Reb77c3151192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2025-12-31T01:46:49Z</dcterms:created>
  <dcterms:modified xsi:type="dcterms:W3CDTF">2025-12-31T02:46:49Z</dcterms:modified>
  <dc:subject>2026-2032年全球与中国热成型机行业市场调研及前景趋势预测报告</dc:subject>
  <dc:title>2026-2032年全球与中国热成型机行业市场调研及前景趋势预测报告</dc:title>
  <cp:keywords>2026-2032年全球与中国热成型机行业市场调研及前景趋势预测报告</cp:keywords>
  <dc:description>2026-2032年全球与中国热成型机行业市场调研及前景趋势预测报告</dc:description>
</cp:coreProperties>
</file>