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20c2d7997486e" w:history="1">
              <w:r>
                <w:rPr>
                  <w:rStyle w:val="Hyperlink"/>
                </w:rPr>
                <w:t>2026-2032年全球与中国白光共焦传感器行业研究分析及前景趋势预测报告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20c2d7997486e" w:history="1">
              <w:r>
                <w:rPr>
                  <w:rStyle w:val="Hyperlink"/>
                </w:rPr>
                <w:t>2026-2032年全球与中国白光共焦传感器行业研究分析及前景趋势预测报告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20c2d7997486e" w:history="1">
                <w:r>
                  <w:rPr>
                    <w:rStyle w:val="Hyperlink"/>
                  </w:rPr>
                  <w:t>https://www.20087.com/6/73/BaiGuangGongJiaoChuanGanQiHangYeXianZhuangJiQianJing.html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白光共焦传感器利用宽谱光源与针孔共焦原理，实现对透明、高反光或多层材料表面的纳米级非接触三维形貌测量，广泛应用于半导体晶圆检测、OLED 屏幕质检、精密光学元件及生物组织成像。白光共焦传感器普遍配备高数值孔径物镜、高速光谱仪与精密 Z 轴扫描机构，垂直分辨率可达亚纳米级，并支持多层膜厚同步解析。高端系统集成自动对焦、拼接扫描与 AI 缺陷识别模块，满足 ISO 25178 表面计量标准。然而，测量速度受限于逐点扫描机制；且对环境振动、温度漂移敏感，需在隔振平台上运行，限制其在产线在线检测中的部署。</w:t>
      </w:r>
      <w:r>
        <w:rPr>
          <w:rFonts w:hint="eastAsia"/>
        </w:rPr>
        <w:br/>
      </w:r>
      <w:r>
        <w:rPr>
          <w:rFonts w:hint="eastAsia"/>
        </w:rPr>
        <w:t>　　未来，白光共焦传感器将向高速化、小型化与智能分析方向演进。市场调研网认为，并行光路设计与 CMOS 光谱阵列将突破单点扫描瓶颈，实现线扫描甚至面成像；MEMS 微镜替代机械 Z 轴将大幅缩小体积。在数据处理层面，深度学习模型将实时区分工艺特征与真实缺陷，减少误判。同时，嵌入式边缘计算单元将支持本地化 SPC（统计过程控制）分析。长远看，白光共焦传感器将从实验室级仪器升级为智能制造的质量守门人，在先进封装、AR/VR 光学与再生医学中提供不可替代的高精度三维感知能力。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20c2d7997486e" w:history="1">
        <w:r>
          <w:rPr>
            <w:rStyle w:val="Hyperlink"/>
          </w:rPr>
          <w:t>2026-2032年全球与中国白光共焦传感器行业研究分析及前景趋势预测报告</w:t>
        </w:r>
      </w:hyperlink>
      <w:r>
        <w:rPr>
          <w:rFonts w:hint="eastAsia"/>
        </w:rPr>
        <w:t>》基于权威机构和相关协会的详实数据资料，系统分析了白光共焦传感器行业的市场规模、竞争格局及技术发展现状，并对白光共焦传感器未来趋势作出科学预测。报告梳理了白光共焦传感器产业链结构、消费需求变化和价格波动情况，重点评估了白光共焦传感器重点企业的市场表现与竞争态势，同时客观分析了白光共焦传感器技术创新方向、市场机遇及潜在风险。通过翔实的数据支持和直观的图表展示，为相关企业及投资者提供了可靠的决策参考，帮助把握白光共焦传感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按产品类型细分，全球白光共焦传感器市场规模2021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点白光共焦传感器</w:t>
      </w:r>
      <w:r>
        <w:rPr>
          <w:rFonts w:hint="eastAsia"/>
        </w:rPr>
        <w:br/>
      </w:r>
      <w:r>
        <w:rPr>
          <w:rFonts w:hint="eastAsia"/>
        </w:rPr>
        <w:t>　　　　1.3.3 线白光共焦传感器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按应用细分，全球白光共焦传感器市场规模2021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精密零件加工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白光共焦传感器行业发展总体概况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白光共焦传感器行业发展主要特点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白光共焦传感器行业发展影响因素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白光共焦传感器有利因素</w:t>
      </w:r>
      <w:r>
        <w:rPr>
          <w:rFonts w:hint="eastAsia"/>
        </w:rPr>
        <w:br/>
      </w:r>
      <w:r>
        <w:rPr>
          <w:rFonts w:hint="eastAsia"/>
        </w:rPr>
        <w:t>　　　　1.5.3 .2 白光共焦传感器不利因素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全球市场，近三年白光共焦传感器主要企业占有率及排名（按销量）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白光共焦传感器主要企业在国际市场占有率（按销量，2023-2026）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2025年白光共焦传感器主要企业在国际市场排名（按销量）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全球市场主要企业白光共焦传感器销量（2023-2026）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全球市场，近三年白光共焦传感器主要企业占有率及排名（按收入）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白光共焦传感器主要企业在国际市场占有率（按收入，2023-2026）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2025年白光共焦传感器主要企业在国际市场排名（按收入）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全球市场主要企业白光共焦传感器销售收入（2023-2026）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全球市场主要企业白光共焦传感器销售价格（2023-2026）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中国市场，近三年白光共焦传感器主要企业占有率及排名（按销量）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白光共焦传感器主要企业在中国市场占有率（按销量，2023-2026）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2025年白光共焦传感器主要企业在中国市场排名（按销量）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中国市场主要企业白光共焦传感器销量（2023-2026）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中国市场，近三年白光共焦传感器主要企业占有率及排名（按收入）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白光共焦传感器主要企业在中国市场占有率（按收入，2023-2026）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2025年白光共焦传感器主要企业在中国市场排名（按收入）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中国市场主要企业白光共焦传感器销售收入（2023-2026）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全球主要厂商白光共焦传感器总部及产地分布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全球主要厂商成立时间及白光共焦传感器商业化日期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全球主要厂商白光共焦传感器产品类型及应用</w:t>
      </w:r>
      <w:r>
        <w:rPr>
          <w:rFonts w:hint="eastAsia"/>
        </w:rPr>
        <w:br/>
      </w:r>
      <w:r>
        <w:rPr>
          <w:rFonts w:hint="eastAsia"/>
        </w:rPr>
        <w:t>　　2.9 白光共焦传感器行业集中度、竞争程度分析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白光共焦传感器行业集中度分析：2025年全球Top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全球白光共焦传感器第一梯队、第二梯队和第三梯队生产商（品牌）及市场份额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全球白光共焦传感器总体规模分析</w:t>
      </w:r>
      <w:r>
        <w:rPr>
          <w:rFonts w:hint="eastAsia"/>
        </w:rPr>
        <w:br/>
      </w:r>
      <w:r>
        <w:rPr>
          <w:rFonts w:hint="eastAsia"/>
        </w:rPr>
        <w:t>　　3.1 全球白光共焦传感器供需现状及预测（2021-2032）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全球白光共焦传感器产能、产量、产能利用率及发展趋势（2021-2032）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全球白光共焦传感器产量、需求量及发展趋势（2021-2032）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全球主要地区白光共焦传感器产量及发展趋势（2021-2032）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全球主要地区白光共焦传感器产量（2021-2026）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全球主要地区白光共焦传感器产量（2027-2032）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全球主要地区白光共焦传感器产量市场份额（2021-2032）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中国白光共焦传感器供需现状及预测（2021-2032）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中国白光共焦传感器产能、产量、产能利用率及发展趋势（2021-2032）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中国白光共焦传感器产量、市场需求量及发展趋势（2021-2032）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中国市场白光共焦传感器进出口（2021-2032）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全球白光共焦传感器销量及销售额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全球市场白光共焦传感器销售额（2021-2032）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全球市场白光共焦传感器销量（2021-2032）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全球市场白光共焦传感器价格趋势（2021-2032）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全球白光共焦传感器主要地区分析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全球主要地区白光共焦传感器市场规模分析：2021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全球主要地区白光共焦传感器销售收入及市场份额（2021-2026）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全球主要地区白光共焦传感器销售收入预测（2027-2032）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全球主要地区白光共焦传感器销量分析：2021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全球主要地区白光共焦传感器销量及市场份额（2021-2026）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全球主要地区白光共焦传感器销量及市场份额预测（2027-2032）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北美市场白光共焦传感器销量、收入及增长率（2021-2032）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欧洲市场白光共焦传感器销量、收入及增长率（2021-2032）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中国市场白光共焦传感器销量、收入及增长率（2021-2032）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日本市场白光共焦传感器销量、收入及增长率（2021-2032）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东南亚市场白光共焦传感器销量、收入及增长率（2021-2032）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印度市场白光共焦传感器销量、收入及增长率（2021-2032）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南美市场白光共焦传感器销量、收入及增长率（2021-2032）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中东市场白光共焦传感器销量、收入及增长率（2021-2032）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白光共焦传感器销量、收入、价格及毛利率（2021-2026）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白光共焦传感器销量、收入、价格及毛利率（2021-2026）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白光共焦传感器销量、收入、价格及毛利率（2021-2026）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白光共焦传感器销量、收入、价格及毛利率（2021-2026）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白光共焦传感器销量、收入、价格及毛利率（2021-2026）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白光共焦传感器销量、收入、价格及毛利率（2021-2026）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白光共焦传感器销量、收入、价格及毛利率（2021-2026）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白光共焦传感器销量、收入、价格及毛利率（2021-2026）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白光共焦传感器销量、收入、价格及毛利率（2021-2026）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白光共焦传感器销量、收入、价格及毛利率（2021-2026）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白光共焦传感器销量、收入、价格及毛利率（2021-2026）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白光共焦传感器销量、收入、价格及毛利率（2021-2026）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白光共焦传感器销量、收入、价格及毛利率（2021-2026）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白光共焦传感器销量、收入、价格及毛利率（2021-2026）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白光共焦传感器销量、收入、价格及毛利率（2021-2026）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白光共焦传感器销量、收入、价格及毛利率（2021-2026）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不同产品类型白光共焦传感器分析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全球不同产品类型白光共焦传感器销量（2021-2032）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全球不同产品类型白光共焦传感器销量及市场份额（2021-2026）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全球不同产品类型白光共焦传感器销量预测（2027-2032）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全球不同产品类型白光共焦传感器收入（2021-2032）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全球不同产品类型白光共焦传感器收入及市场份额（2021-2026）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全球不同产品类型白光共焦传感器收入预测（2027-2032）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全球不同产品类型白光共焦传感器价格走势（2021-2032）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中国不同产品类型白光共焦传感器销量（2021-2032）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中国不同产品类型白光共焦传感器销量及市场份额（2021-2026）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中国不同产品类型白光共焦传感器销量预测（2027-2032）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中国不同产品类型白光共焦传感器收入（2021-2032）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中国不同产品类型白光共焦传感器收入及市场份额（2021-2026）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中国不同产品类型白光共焦传感器收入预测（2027-2032）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不同应用白光共焦传感器分析</w:t>
      </w:r>
      <w:r>
        <w:rPr>
          <w:rFonts w:hint="eastAsia"/>
        </w:rPr>
        <w:br/>
      </w:r>
      <w:r>
        <w:rPr>
          <w:rFonts w:hint="eastAsia"/>
        </w:rPr>
        <w:t>　　7.1 全球不同应用白光共焦传感器销量（2021-2032）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全球不同应用白光共焦传感器销量及市场份额（2021-2026）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全球不同应用白光共焦传感器销量预测（2027-2032）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全球不同应用白光共焦传感器收入（2021-2032）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全球不同应用白光共焦传感器收入及市场份额（2021-2026）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全球不同应用白光共焦传感器收入预测（2027-2032）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全球不同应用白光共焦传感器价格走势（2021-2032）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中国不同应用白光共焦传感器销量（2021-2032）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中国不同应用白光共焦传感器销量及市场份额（2021-2026）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中国不同应用白光共焦传感器销量预测（2027-2032）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中国不同应用白光共焦传感器收入（2021-2032）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中国不同应用白光共焦传感器收入及市场份额（2021-2026）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中国不同应用白光共焦传感器收入预测（2027-2032）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白光共焦传感器行业发展趋势</w:t>
      </w:r>
      <w:r>
        <w:rPr>
          <w:rFonts w:hint="eastAsia"/>
        </w:rPr>
        <w:br/>
      </w:r>
      <w:r>
        <w:rPr>
          <w:rFonts w:hint="eastAsia"/>
        </w:rPr>
        <w:t>　　8.2 白光共焦传感器行业主要驱动因素</w:t>
      </w:r>
      <w:r>
        <w:rPr>
          <w:rFonts w:hint="eastAsia"/>
        </w:rPr>
        <w:br/>
      </w:r>
      <w:r>
        <w:rPr>
          <w:rFonts w:hint="eastAsia"/>
        </w:rPr>
        <w:t>　　8.3 白光共焦传感器中国企业SWOT分析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中国白光共焦传感器行业政策环境分析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白光共焦传感器行业产业链简介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白光共焦传感器行业供应链分析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白光共焦传感器主要原料及供应情况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白光共焦传感器行业采购模式</w:t>
      </w:r>
      <w:r>
        <w:rPr>
          <w:rFonts w:hint="eastAsia"/>
        </w:rPr>
        <w:br/>
      </w:r>
      <w:r>
        <w:rPr>
          <w:rFonts w:hint="eastAsia"/>
        </w:rPr>
        <w:t>　　9.3 白光共焦传感器行业生产模式</w:t>
      </w:r>
      <w:r>
        <w:rPr>
          <w:rFonts w:hint="eastAsia"/>
        </w:rPr>
        <w:br/>
      </w:r>
      <w:r>
        <w:rPr>
          <w:rFonts w:hint="eastAsia"/>
        </w:rPr>
        <w:t>　　9.4 白光共焦传感器行业销售模式及销售渠道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按产品类型细分，全球白光共焦传感器市场规模2021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按应用细分，全球白光共焦传感器市场规模（CAGR）2021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白光共焦传感器行业发展主要特点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白光共焦传感器行业发展有利因素分析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白光共焦传感器行业发展不利因素分析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进入白光共焦传感器行业壁垒</w:t>
      </w:r>
      <w:r>
        <w:rPr>
          <w:rFonts w:hint="eastAsia"/>
        </w:rPr>
        <w:br/>
      </w:r>
      <w:r>
        <w:rPr>
          <w:rFonts w:hint="eastAsia"/>
        </w:rPr>
        <w:t>　　表 7： 白光共焦传感器主要企业在国际市场占有率（按销量，2023-2026）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2025年白光共焦传感器主要企业在国际市场排名（按销量）&amp;（千件）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全球市场主要企业白光共焦传感器销量（2023-2026）&amp;（千件）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白光共焦传感器主要企业在国际市场占有率（按收入，2023-2026）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2025年白光共焦传感器主要企业在国际市场排名（按收入）&amp;（万元）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全球市场主要企业白光共焦传感器销售收入（2023-2026）&amp;（万元）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全球市场主要企业白光共焦传感器销售价格（2023-2026）&amp;（元/件）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白光共焦传感器主要企业在中国市场占有率（按销量，2023-2026）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2025年白光共焦传感器主要企业在中国市场排名（按销量）&amp;（千件）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中国市场主要企业白光共焦传感器销量（2023-2026）&amp;（千件）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白光共焦传感器主要企业在中国市场占有率（按收入，2023-2026）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2025年白光共焦传感器主要企业在中国市场排名（按收入）&amp;（万元）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中国市场主要企业白光共焦传感器销售收入（2023-2026）&amp;（万元）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全球主要厂商白光共焦传感器总部及产地分布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全球主要厂商成立时间及白光共焦传感器商业化日期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全球主要厂商白光共焦传感器产品类型及应用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2025年全球白光共焦传感器主要厂商市场地位（第一梯队、第二梯队和第三梯队）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全球白光共焦传感器市场投资、并购等现状分析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全球主要地区白光共焦传感器产量增速（CAGR）：（2021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全球主要地区白光共焦传感器产量（2021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全球主要地区白光共焦传感器产量（2021-2026）&amp;（千件）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全球主要地区白光共焦传感器产量（2027-2032）&amp;（千件）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全球主要地区白光共焦传感器产量市场份额（2021-2026）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全球主要地区白光共焦传感器产量市场份额（2027-2032）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中国市场白光共焦传感器产量、销量、进出口（2021-2026）&amp;（千件）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中国市场白光共焦传感器产量、销量、进出口预测（2027-2032）&amp;（千件）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全球主要地区白光共焦传感器销售收入增速：（2021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全球主要地区白光共焦传感器销售收入（2021-2026）&amp;（万元）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全球主要地区白光共焦传感器销售收入市场份额（2021-2026）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全球主要地区白光共焦传感器收入（2027-2032）&amp;（万元）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全球主要地区白光共焦传感器收入市场份额（2027-2032）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全球主要地区白光共焦传感器销量（千件）：2021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全球主要地区白光共焦传感器销量（2021-2026）&amp;（千件）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全球主要地区白光共焦传感器销量市场份额（2021-2026）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全球主要地区白光共焦传感器销量（2027-2032）&amp;（千件）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全球主要地区白光共焦传感器销量份额（2027-2032）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白光共焦传感器销量（千件）、收入（万元）、价格（元/件）及毛利率（2021-2026）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白光共焦传感器销量（千件）、收入（万元）、价格（元/件）及毛利率（2021-2026）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白光共焦传感器销量（千件）、收入（万元）、价格（元/件）及毛利率（2021-2026）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白光共焦传感器销量（千件）、收入（万元）、价格（元/件）及毛利率（2021-2026）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白光共焦传感器销量（千件）、收入（万元）、价格（元/件）及毛利率（2021-2026）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白光共焦传感器销量（千件）、收入（万元）、价格（元/件）及毛利率（2021-2026）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白光共焦传感器销量（千件）、收入（万元）、价格（元/件）及毛利率（2021-2026）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白光共焦传感器销量（千件）、收入（万元）、价格（元/件）及毛利率（2021-2026）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白光共焦传感器销量（千件）、收入（万元）、价格（元/件）及毛利率（2021-2026）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白光共焦传感器销量（千件）、收入（万元）、价格（元/件）及毛利率（2021-2026）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白光共焦传感器销量（千件）、收入（万元）、价格（元/件）及毛利率（2021-2026）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白光共焦传感器销量（千件）、收入（万元）、价格（元/件）及毛利率（2021-2026）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白光共焦传感器销量（千件）、收入（万元）、价格（元/件）及毛利率（2021-2026）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白光共焦传感器销量（千件）、收入（万元）、价格（元/件）及毛利率（2021-2026）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白光共焦传感器销量（千件）、收入（万元）、价格（元/件）及毛利率（2021-2026）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白光共焦传感器生产基地、销售区域、竞争对手及市场地位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白光共焦传感器产品规格、参数及市场应用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白光共焦传感器销量（千件）、收入（万元）、价格（元/件）及毛利率（2021-2026）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全球不同产品类型白光共焦传感器销量（2021-2026）&amp;（千件）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全球不同产品类型白光共焦传感器销量市场份额（2021-2026）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全球不同产品类型白光共焦传感器销量预测（2027-2032）&amp;（千件）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全球市场不同产品类型白光共焦传感器销量市场份额预测（2027-2032）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全球不同产品类型白光共焦传感器收入（2021-2026）&amp;（万元）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全球不同产品类型白光共焦传感器收入市场份额（2021-2026）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全球不同产品类型白光共焦传感器收入预测（2027-2032）&amp;（万元）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全球不同产品类型白光共焦传感器收入市场份额预测（2027-2032）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中国不同产品类型白光共焦传感器销量（2021-2026）&amp;（千件）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中国不同产品类型白光共焦传感器销量市场份额（2021-2026）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中国不同产品类型白光共焦传感器销量预测（2027-2032）&amp;（千件）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全球市场不同产品类型白光共焦传感器销量市场份额预测（2027-2032）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中国不同产品类型白光共焦传感器收入（2021-2026）&amp;（万元）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中国不同产品类型白光共焦传感器收入市场份额（2021-2026）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中国不同产品类型白光共焦传感器收入预测（2027-2032）&amp;（万元）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中国不同产品类型白光共焦传感器收入市场份额预测（2027-2032）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全球不同应用白光共焦传感器销量（2021-2026）&amp;（千件）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全球不同应用白光共焦传感器销量市场份额（2021-2026）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全球不同应用白光共焦传感器销量预测（2027-2032）&amp;（千件）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全球市场不同应用白光共焦传感器销量市场份额预测（2027-2032）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全球不同应用白光共焦传感器收入（2021-2026）&amp;（万元）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全球不同应用白光共焦传感器收入市场份额（2021-2026）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全球不同应用白光共焦传感器收入预测（2027-2032）&amp;（万元）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全球不同应用白光共焦传感器收入市场份额预测（2027-2032）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中国不同应用白光共焦传感器销量（2021-2026）&amp;（千件）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中国不同应用白光共焦传感器销量市场份额（2021-2026）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中国不同应用白光共焦传感器销量预测（2027-2032）&amp;（千件）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中国市场不同应用白光共焦传感器销量市场份额预测（2027-2032）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中国不同应用白光共焦传感器收入（2021-2026）&amp;（万元）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中国不同应用白光共焦传感器收入市场份额（2021-2026）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中国不同应用白光共焦传感器收入预测（2027-2032）&amp;（万元）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中国不同应用白光共焦传感器收入市场份额预测（2027-2032）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白光共焦传感器行业发展趋势</w:t>
      </w:r>
      <w:r>
        <w:rPr>
          <w:rFonts w:hint="eastAsia"/>
        </w:rPr>
        <w:br/>
      </w:r>
      <w:r>
        <w:rPr>
          <w:rFonts w:hint="eastAsia"/>
        </w:rPr>
        <w:t>　　表 156： 白光共焦传感器行业主要驱动因素</w:t>
      </w:r>
      <w:r>
        <w:rPr>
          <w:rFonts w:hint="eastAsia"/>
        </w:rPr>
        <w:br/>
      </w:r>
      <w:r>
        <w:rPr>
          <w:rFonts w:hint="eastAsia"/>
        </w:rPr>
        <w:t>　　表 157： 白光共焦传感器行业供应链分析</w:t>
      </w:r>
      <w:r>
        <w:rPr>
          <w:rFonts w:hint="eastAsia"/>
        </w:rPr>
        <w:br/>
      </w:r>
      <w:r>
        <w:rPr>
          <w:rFonts w:hint="eastAsia"/>
        </w:rPr>
        <w:t>　　表 158： 白光共焦传感器上游原料供应商</w:t>
      </w:r>
      <w:r>
        <w:rPr>
          <w:rFonts w:hint="eastAsia"/>
        </w:rPr>
        <w:br/>
      </w:r>
      <w:r>
        <w:rPr>
          <w:rFonts w:hint="eastAsia"/>
        </w:rPr>
        <w:t>　　表 159： 白光共焦传感器主要地区不同应用客户分析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白光共焦传感器典型经销商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白光共焦传感器产品图片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全球不同产品类型白光共焦传感器销售额2021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全球不同产品类型白光共焦传感器市场份额2025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点白光共焦传感器产品图片</w:t>
      </w:r>
      <w:r>
        <w:rPr>
          <w:rFonts w:hint="eastAsia"/>
        </w:rPr>
        <w:br/>
      </w:r>
      <w:r>
        <w:rPr>
          <w:rFonts w:hint="eastAsia"/>
        </w:rPr>
        <w:t>　　图 5： 线白光共焦传感器产品图片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全球不同应用白光共焦传感器市场份额2025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精密零件加工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2025年全球前五大生产商白光共焦传感器市场份额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2025年全球白光共焦传感器第一梯队、第二梯队和第三梯队厂商及市场份额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全球白光共焦传感器产能、产量、产能利用率及发展趋势（2021-2032）&amp;（千件）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全球白光共焦传感器产量、需求量及发展趋势（2021-2032）&amp;（千件）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全球主要地区白光共焦传感器产量市场份额（2021-2032）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中国白光共焦传感器产能、产量、产能利用率及发展趋势（2021-2032）&amp;（千件）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中国白光共焦传感器产量、市场需求量及发展趋势（2021-2032）&amp;（千件）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全球白光共焦传感器市场销售额及增长率：（2021-2032）&amp;（万元）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全球市场白光共焦传感器市场规模：2021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全球市场白光共焦传感器销量及增长率（2021-2032）&amp;（千件）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全球市场白光共焦传感器价格趋势（2021-2032）&amp;（元/件）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全球主要地区白光共焦传感器销售收入（2021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全球主要地区白光共焦传感器销售收入市场份额（2021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北美市场白光共焦传感器销量及增长率（2021-2032）&amp;（千件）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北美市场白光共焦传感器收入及增长率（2021-2032）&amp;（万元）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欧洲市场白光共焦传感器销量及增长率（2021-2032）&amp;（千件）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欧洲市场白光共焦传感器收入及增长率（2021-2032）&amp;（万元）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中国市场白光共焦传感器销量及增长率（2021-2032）&amp;（千件）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中国市场白光共焦传感器收入及增长率（2021-2032）&amp;（万元）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日本市场白光共焦传感器销量及增长率（2021-2032）&amp;（千件）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日本市场白光共焦传感器收入及增长率（2021-2032）&amp;（万元）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东南亚市场白光共焦传感器销量及增长率（2021-2032）&amp;（千件）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东南亚市场白光共焦传感器收入及增长率（2021-2032）&amp;（万元）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印度市场白光共焦传感器销量及增长率（2021-2032）&amp;（千件）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印度市场白光共焦传感器收入及增长率（2021-2032）&amp;（万元）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南美市场白光共焦传感器销量及增长率（2021-2032）&amp;（千件）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南美市场白光共焦传感器收入及增长率（2021-2032）&amp;（万元）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中东市场白光共焦传感器销量及增长率（2021-2032）&amp;（千件）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中东市场白光共焦传感器收入及增长率（2021-2032）&amp;（万元）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全球不同产品类型白光共焦传感器价格走势（2021-2032）&amp;（元/件）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全球不同应用白光共焦传感器价格走势（2021-2032）&amp;（元/件）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白光共焦传感器中国企业SWOT分析</w:t>
      </w:r>
      <w:r>
        <w:rPr>
          <w:rFonts w:hint="eastAsia"/>
        </w:rPr>
        <w:br/>
      </w:r>
      <w:r>
        <w:rPr>
          <w:rFonts w:hint="eastAsia"/>
        </w:rPr>
        <w:t>　　图 44： 白光共焦传感器产业链</w:t>
      </w:r>
      <w:r>
        <w:rPr>
          <w:rFonts w:hint="eastAsia"/>
        </w:rPr>
        <w:br/>
      </w:r>
      <w:r>
        <w:rPr>
          <w:rFonts w:hint="eastAsia"/>
        </w:rPr>
        <w:t>　　图 45： 白光共焦传感器行业采购模式分析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白光共焦传感器行业生产模式</w:t>
      </w:r>
      <w:r>
        <w:rPr>
          <w:rFonts w:hint="eastAsia"/>
        </w:rPr>
        <w:br/>
      </w:r>
      <w:r>
        <w:rPr>
          <w:rFonts w:hint="eastAsia"/>
        </w:rPr>
        <w:t>　　图 47： 白光共焦传感器行业销售模式分析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20c2d7997486e" w:history="1">
        <w:r>
          <w:rPr>
            <w:rStyle w:val="Hyperlink"/>
          </w:rPr>
          <w:t>2026-2032年全球与中国白光共焦传感器行业研究分析及前景趋势预测报告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20c2d7997486e" w:history="1">
        <w:r>
          <w:rPr>
            <w:rStyle w:val="Hyperlink"/>
          </w:rPr>
          <w:t>https://www.20087.com/6/73/BaiGuangGongJiaoChuanGanQiHangYeXianZhuangJiQianJing.html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9d99de8144231" w:history="1">
      <w:r>
        <w:rPr>
          <w:rStyle w:val="Hyperlink"/>
        </w:rPr>
        <w:t>2026-2032年全球与中国白光共焦传感器行业研究分析及前景趋势预测报告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BaiGuangGongJiaoChuanGanQiHangYeXianZhuangJiQianJing.html" TargetMode="External" Id="R5b520c2d7997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BaiGuangGongJiaoChuanGanQiHangYeXianZhuangJiQianJing.html" TargetMode="External" Id="R1c69d99de814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2026-01-28T23:26:16Z</dcterms:created>
  <dcterms:modified xsi:type="dcterms:W3CDTF">2026-01-29T00:26:16Z</dcterms:modified>
  <dc:subject>2026-2032年全球与中国白光共焦传感器行业研究分析及前景趋势预测报告</dc:subject>
  <dc:title>2026-2032年全球与中国白光共焦传感器行业研究分析及前景趋势预测报告</dc:title>
  <cp:keywords>2026-2032年全球与中国白光共焦传感器行业研究分析及前景趋势预测报告</cp:keywords>
  <dc:description>2026-2032年全球与中国白光共焦传感器行业研究分析及前景趋势预测报告</dc:description>
</cp:coreProperties>
</file>