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974a5353a4d16" w:history="1">
              <w:r>
                <w:rPr>
                  <w:rStyle w:val="Hyperlink"/>
                </w:rPr>
                <w:t>2024-2030年中国相控整流器行业市场分析与发展趋势研究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974a5353a4d16" w:history="1">
              <w:r>
                <w:rPr>
                  <w:rStyle w:val="Hyperlink"/>
                </w:rPr>
                <w:t>2024-2030年中国相控整流器行业市场分析与发展趋势研究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974a5353a4d16" w:history="1">
                <w:r>
                  <w:rPr>
                    <w:rStyle w:val="Hyperlink"/>
                  </w:rPr>
                  <w:t>https://www.20087.com/6/83/XiangKongZhengLiuQiFaZhanQuShiFenXi.html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控整流器是一种用于电力转换的关键设备，因其能够提供稳定、高效的直流电源而受到市场的重视。近年来，随着电力电子技术和材料科学的发展，相控整流器的设计和制造技术水平不断提高。目前，相控整流器不仅具备良好的耐用性和稳定性，还能根据不同应用场景进行定制化生产。随着新材料技术的进步，一些新型材料和制造技术被应用于相控整流器的制造中，提高了产品的稳定性和适用范围。此外，随着智能制造技术的发展，相控整流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相控整流器将朝着更加高效、环保和多功能化的方向发展。一方面，随着新材料技术的进步，相控整流器将采用更加环保的材料，提高产品的稳定性和安全性。同时，随着智能制造技术的发展，相控整流器的生产和制造将更加精确，提高产品的可靠性和耐久性。此外，随着新材料技术的发展，相控整流器将探索与其他材料的复合使用，如与高性能合金的结合，开发出更多具有特殊功能的新型材料。预计未来，相控整流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974a5353a4d16" w:history="1">
        <w:r>
          <w:rPr>
            <w:rStyle w:val="Hyperlink"/>
          </w:rPr>
          <w:t>2024-2030年中国相控整流器行业市场分析与发展趋势研究</w:t>
        </w:r>
      </w:hyperlink>
      <w:r>
        <w:rPr>
          <w:rFonts w:hint="eastAsia"/>
        </w:rPr>
        <w:t>》专业、系统地分析了相控整流器行业现状，包括市场需求、市场规模及价格动态，全面梳理了相控整流器产业链结构，并对相控整流器细分市场进行了探究。相控整流器报告基于详实数据，科学预测了相控整流器市场发展前景和发展趋势，同时剖析了相控整流器品牌竞争、市场集中度以及重点企业的市场地位。在识别风险与机遇的基础上，相控整流器报告提出了针对性的发展策略和建议。相控整流器报告为相控整流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相控整流器行业界定</w:t>
      </w:r>
      <w:r>
        <w:rPr>
          <w:rFonts w:hint="eastAsia"/>
        </w:rPr>
        <w:br/>
      </w:r>
      <w:r>
        <w:rPr>
          <w:rFonts w:hint="eastAsia"/>
        </w:rPr>
        <w:t>　　第一节 相控整流器行业定义</w:t>
      </w:r>
      <w:r>
        <w:rPr>
          <w:rFonts w:hint="eastAsia"/>
        </w:rPr>
        <w:br/>
      </w:r>
      <w:r>
        <w:rPr>
          <w:rFonts w:hint="eastAsia"/>
        </w:rPr>
        <w:t>　　第二节 相控整流器行业特点分析</w:t>
      </w:r>
      <w:r>
        <w:rPr>
          <w:rFonts w:hint="eastAsia"/>
        </w:rPr>
        <w:br/>
      </w:r>
      <w:r>
        <w:rPr>
          <w:rFonts w:hint="eastAsia"/>
        </w:rPr>
        <w:t>　　第三节 相控整流器产业链分析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2023年世界相控整流器行业市场运行形势分析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2023年全球相控整流器行业发展概况</w:t>
      </w:r>
      <w:r>
        <w:rPr>
          <w:rFonts w:hint="eastAsia"/>
        </w:rPr>
        <w:br/>
      </w:r>
      <w:r>
        <w:rPr>
          <w:rFonts w:hint="eastAsia"/>
        </w:rPr>
        <w:t>　　第二节 世界相控整流器行业发展走势</w:t>
      </w:r>
      <w:r>
        <w:rPr>
          <w:rFonts w:hint="eastAsia"/>
        </w:rPr>
        <w:br/>
      </w:r>
      <w:r>
        <w:rPr>
          <w:rFonts w:hint="eastAsia"/>
        </w:rPr>
        <w:t>　　　　二、全球相控整流器行业市场分布情况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三、全球相控整流器行业发展趋势分析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全球相控整流器行业重点国家和区域分析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中国相控整流器行业发展环境分析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2023年相控整流器行业技术发展现状及趋势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当前我国相控整流器技术发展现状</w:t>
      </w:r>
      <w:r>
        <w:rPr>
          <w:rFonts w:hint="eastAsia"/>
        </w:rPr>
        <w:br/>
      </w:r>
      <w:r>
        <w:rPr>
          <w:rFonts w:hint="eastAsia"/>
        </w:rPr>
        <w:t>　　第二节 中外相控整流器技术差距及产生差距的主要原因分析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提高我国相控整流器技术的对策</w:t>
      </w:r>
      <w:r>
        <w:rPr>
          <w:rFonts w:hint="eastAsia"/>
        </w:rPr>
        <w:br/>
      </w:r>
      <w:r>
        <w:rPr>
          <w:rFonts w:hint="eastAsia"/>
        </w:rPr>
        <w:t>　　第四节 我国相控整流器研发、设计发展趋势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中国相控整流器发展现状调研</w:t>
      </w:r>
      <w:r>
        <w:rPr>
          <w:rFonts w:hint="eastAsia"/>
        </w:rPr>
        <w:br/>
      </w:r>
      <w:r>
        <w:rPr>
          <w:rFonts w:hint="eastAsia"/>
        </w:rPr>
        <w:t>　　第一节 中国相控整流器市场现状分析</w:t>
      </w:r>
      <w:r>
        <w:rPr>
          <w:rFonts w:hint="eastAsia"/>
        </w:rPr>
        <w:br/>
      </w:r>
      <w:r>
        <w:rPr>
          <w:rFonts w:hint="eastAsia"/>
        </w:rPr>
        <w:t>　　第二节 中国相控整流器产量分析及预测</w:t>
      </w:r>
      <w:r>
        <w:rPr>
          <w:rFonts w:hint="eastAsia"/>
        </w:rPr>
        <w:br/>
      </w:r>
      <w:r>
        <w:rPr>
          <w:rFonts w:hint="eastAsia"/>
        </w:rPr>
        <w:t>　　　　一、相控整流器总体产能规模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三、2018-2023年中国相控整流器产量统计</w:t>
      </w:r>
      <w:r>
        <w:rPr>
          <w:rFonts w:hint="eastAsia"/>
        </w:rPr>
        <w:br/>
      </w:r>
      <w:r>
        <w:rPr>
          <w:rFonts w:hint="eastAsia"/>
        </w:rPr>
        <w:t>　　　　二、相控整流器生产区域分布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三、2024-2030年中国相控整流器产量预测分析</w:t>
      </w:r>
      <w:r>
        <w:rPr>
          <w:rFonts w:hint="eastAsia"/>
        </w:rPr>
        <w:br/>
      </w:r>
      <w:r>
        <w:rPr>
          <w:rFonts w:hint="eastAsia"/>
        </w:rPr>
        <w:t>　　第三节 中国相控整流器市场需求分析及预测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一、中国相控整流器市场需求特点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二、2018-2023年中国相控整流器市场需求量统计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三、2024-2030年中国相控整流器市场需求量预测分析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中国相控整流器行业进出口情况分析预测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2018-2023年中国相控整流器行业进出口情况分析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一、2018-2023年中国相控整流器行业进口分析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二、2018-2023年中国相控整流器行业出口分析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2024-2030年中国相控整流器行业进出口情况预测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一、2024-2030年中国相控整流器行业进口预测分析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二、2024-2030年中国相控整流器行业出口预测分析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影响相控整流器行业进出口变化的主要原因分析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2018-2023年中国相控整流器行业重点地区调研分析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一、中国相控整流器行业重点区域市场结构调研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二、**地区相控整流器市场调研分析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三、**地区相控整流器市场调研分析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四、**地区相控整流器市场调研分析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五、**地区相控整流器市场调研分析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六、**地区相控整流器市场调研分析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相控整流器行业竞争格局分析</w:t>
      </w:r>
      <w:r>
        <w:rPr>
          <w:rFonts w:hint="eastAsia"/>
        </w:rPr>
        <w:br/>
      </w:r>
      <w:r>
        <w:rPr>
          <w:rFonts w:hint="eastAsia"/>
        </w:rPr>
        <w:t>　　第一节 相控整流器行业集中度分析</w:t>
      </w:r>
      <w:r>
        <w:rPr>
          <w:rFonts w:hint="eastAsia"/>
        </w:rPr>
        <w:br/>
      </w:r>
      <w:r>
        <w:rPr>
          <w:rFonts w:hint="eastAsia"/>
        </w:rPr>
        <w:t>　　　　一、相控整流器市场集中度分析</w:t>
      </w:r>
      <w:r>
        <w:rPr>
          <w:rFonts w:hint="eastAsia"/>
        </w:rPr>
        <w:br/>
      </w:r>
      <w:r>
        <w:rPr>
          <w:rFonts w:hint="eastAsia"/>
        </w:rPr>
        <w:t>　　　　二、相控整流器企业集中度分析</w:t>
      </w:r>
      <w:r>
        <w:rPr>
          <w:rFonts w:hint="eastAsia"/>
        </w:rPr>
        <w:br/>
      </w:r>
      <w:r>
        <w:rPr>
          <w:rFonts w:hint="eastAsia"/>
        </w:rPr>
        <w:t>　　　　三、相控整流器区域集中度分析</w:t>
      </w:r>
      <w:r>
        <w:rPr>
          <w:rFonts w:hint="eastAsia"/>
        </w:rPr>
        <w:br/>
      </w:r>
      <w:r>
        <w:rPr>
          <w:rFonts w:hint="eastAsia"/>
        </w:rPr>
        <w:t>　　第二节 相控整流器行业主要企业竞争力分析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相控整流器行业竞争格局分析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一、2023年相控整流器行业竞争分析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二、2023年中外相控整流器产品竞争分析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三、2018-2023年我国相控整流器市场竞争分析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四、2024-2030年国内主要相控整流器企业动向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相控整流器行业细分产品市场调研分析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相控整流器行业上、下游市场分析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相控整流器行业上游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相控整流器行业下游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相控整流器行业重点企业发展调研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相控整流器重点企业（一）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相控整流器重点企业（二）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相控整流器重点企业（三）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相控整流器重点企业（四）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相控整流器重点企业（五）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相控整流器重点企业（六）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相控整流器企业管理策略建议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提高相控整流器企业竞争力的策略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一、提高中国相控整流器企业核心竞争力的对策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二、相控整流器企业提升竞争力的主要方向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三、影响相控整流器企业核心竞争力的因素及提升途径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四、提高相控整流器企业竞争力的策略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对我国相控整流器品牌的战略思考</w:t>
      </w:r>
      <w:r>
        <w:rPr>
          <w:rFonts w:hint="eastAsia"/>
        </w:rPr>
        <w:br/>
      </w:r>
      <w:r>
        <w:rPr>
          <w:rFonts w:hint="eastAsia"/>
        </w:rPr>
        <w:t>　　　　一、相控整流器实施品牌战略的意义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二、相控整流器企业品牌的现状分析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三、我国相控整流器企业的品牌战略</w:t>
      </w:r>
      <w:r>
        <w:rPr>
          <w:rFonts w:hint="eastAsia"/>
        </w:rPr>
        <w:br/>
      </w:r>
      <w:r>
        <w:rPr>
          <w:rFonts w:hint="eastAsia"/>
        </w:rPr>
        <w:t>　　　　四、相控整流器品牌战略管理的策略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2024-2030年中国相控整流器行业前景与风险预测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2024年中国相控整流器市场前景分析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2024-2030年中国相控整流器发展趋势预测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2024-2030年中国相控整流器行业投资特性分析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一、2024-2030年中国相控整流器行业进入壁垒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二、2024-2030年中国相控整流器行业盈利模式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三、2024-2030年中国相控整流器行业盈利因素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2024-2030年中国相控整流器行业投资机会分析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一、2024-2030年中国相控整流器细分市场投资机会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二、2024-2030年中国相控整流器行业区域市场投资潜力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2024-2030年中国相控整流器行业投资风险分析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一、2024-2030年中国相控整流器行业市场竞争风险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二、2024-2030年中国相控整流器行业技术风险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三、2024-2030年中国相控整流器行业政策风险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四、2024-2030年中国相控整流器行业进入退出风险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相控整流器行业研究结论</w:t>
      </w:r>
      <w:r>
        <w:rPr>
          <w:rFonts w:hint="eastAsia"/>
        </w:rPr>
        <w:br/>
      </w:r>
      <w:r>
        <w:rPr>
          <w:rFonts w:hint="eastAsia"/>
        </w:rPr>
        <w:t>　　第二节 相控整流器行业投资价值评估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中⋅智⋅林⋅－相控整流器行业投资建议</w:t>
      </w:r>
      <w:r>
        <w:rPr>
          <w:rFonts w:hint="eastAsia"/>
        </w:rPr>
        <w:br/>
      </w:r>
      <w:r>
        <w:rPr>
          <w:rFonts w:hint="eastAsia"/>
        </w:rPr>
        <w:t>　　　　一、相控整流器行业投资策略建议</w:t>
      </w:r>
      <w:r>
        <w:rPr>
          <w:rFonts w:hint="eastAsia"/>
        </w:rPr>
        <w:br/>
      </w:r>
      <w:r>
        <w:rPr>
          <w:rFonts w:hint="eastAsia"/>
        </w:rPr>
        <w:t>　　　　二、相控整流器行业投资方向建议</w:t>
      </w:r>
      <w:r>
        <w:rPr>
          <w:rFonts w:hint="eastAsia"/>
        </w:rPr>
        <w:br/>
      </w:r>
      <w:r>
        <w:rPr>
          <w:rFonts w:hint="eastAsia"/>
        </w:rPr>
        <w:t>　　　　三、相控整流器行业投资方式建议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相控整流器行业历程</w:t>
      </w:r>
      <w:r>
        <w:rPr>
          <w:rFonts w:hint="eastAsia"/>
        </w:rPr>
        <w:br/>
      </w:r>
      <w:r>
        <w:rPr>
          <w:rFonts w:hint="eastAsia"/>
        </w:rPr>
        <w:t>　　图表 相控整流器行业生命周期</w:t>
      </w:r>
      <w:r>
        <w:rPr>
          <w:rFonts w:hint="eastAsia"/>
        </w:rPr>
        <w:br/>
      </w:r>
      <w:r>
        <w:rPr>
          <w:rFonts w:hint="eastAsia"/>
        </w:rPr>
        <w:t>　　图表 相控整流器行业产业链分析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2018-2023年中国相控整流器行业市场规模及增长情况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2018-2023年相控整流器行业市场容量分析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2018-2023年中国相控整流器行业产能统计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2018-2023年中国相控整流器行业产量及增长趋势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2018-2023年中国相控整流器市场需求量及增速统计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2023年中国相控整流器行业需求领域分布格局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2018-2023年中国相控整流器行业销售收入分析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2018-2023年中国相控整流器行业盈利情况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2018-2023年中国相控整流器行业利润总额统计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2018-2023年中国相控整流器进口数量分析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2018-2023年中国相控整流器进口金额分析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2018-2023年中国相控整流器出口数量分析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2018-2023年中国相控整流器出口金额分析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2023年中国相控整流器进口国家及地区分析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2023年中国相控整流器出口国家及地区分析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2018-2023年中国相控整流器行业企业数量情况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2018-2023年中国相控整流器行业企业平均规模情况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**地区相控整流器市场规模及增长情况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**地区相控整流器行业市场需求情况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**地区相控整流器市场规模及增长情况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**地区相控整流器行业市场需求情况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**地区相控整流器市场规模及增长情况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**地区相控整流器行业市场需求情况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**地区相控整流器市场规模及增长情况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**地区相控整流器行业市场需求情况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相控整流器重点企业（一）基本信息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相控整流器重点企业（一）经营情况分析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相控整流器重点企业（一）主要经济指标情况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相控整流器重点企业（一）盈利能力情况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相控整流器重点企业（一）偿债能力情况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相控整流器重点企业（一）运营能力情况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相控整流器重点企业（一）成长能力情况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相控整流器重点企业（二）基本信息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相控整流器重点企业（二）经营情况分析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相控整流器重点企业（二）主要经济指标情况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相控整流器重点企业（二）盈利能力情况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相控整流器重点企业（二）偿债能力情况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相控整流器重点企业（二）运营能力情况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相控整流器重点企业（二）成长能力情况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相控整流器企业信息</w:t>
      </w:r>
      <w:r>
        <w:rPr>
          <w:rFonts w:hint="eastAsia"/>
        </w:rPr>
        <w:br/>
      </w:r>
      <w:r>
        <w:rPr>
          <w:rFonts w:hint="eastAsia"/>
        </w:rPr>
        <w:t>　　图表 相控整流器企业经营情况分析</w:t>
      </w:r>
      <w:r>
        <w:rPr>
          <w:rFonts w:hint="eastAsia"/>
        </w:rPr>
        <w:br/>
      </w:r>
      <w:r>
        <w:rPr>
          <w:rFonts w:hint="eastAsia"/>
        </w:rPr>
        <w:t>　　图表 相控整流器重点企业（三）主要经济指标情况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相控整流器重点企业（三）盈利能力情况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相控整流器重点企业（三）偿债能力情况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相控整流器重点企业（三）运营能力情况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相控整流器重点企业（三）成长能力情况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2024-2030年中国相控整流器行业产能预测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2024-2030年中国相控整流器行业产量预测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2024-2030年中国相控整流器市场需求量预测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2024-2030年中国相控整流器行业供需平衡预测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2024-2030年中国相控整流器行业市场容量预测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2024-2030年中国相控整流器行业市场规模预测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2024-2030年中国相控整流器市场前景分析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2024-2030年中国相控整流器发展趋势预测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974a5353a4d16" w:history="1">
        <w:r>
          <w:rPr>
            <w:rStyle w:val="Hyperlink"/>
          </w:rPr>
          <w:t>2024-2030年中国相控整流器行业市场分析与发展趋势研究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974a5353a4d16" w:history="1">
        <w:r>
          <w:rPr>
            <w:rStyle w:val="Hyperlink"/>
          </w:rPr>
          <w:t>https://www.20087.com/6/83/XiangKongZhengLiuQiFaZhanQuShiFenXi.html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8d5ebaaec41b8" w:history="1">
      <w:r>
        <w:rPr>
          <w:rStyle w:val="Hyperlink"/>
        </w:rPr>
        <w:t>2024-2030年中国相控整流器行业市场分析与发展趋势研究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angKongZhengLiuQiFaZhanQuShiFenXi.html" TargetMode="External" Id="Rabb974a5353a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angKongZhengLiuQiFaZhanQuShiFenXi.html" TargetMode="External" Id="R6898d5ebaaec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2023-12-10T06:51:29Z</dcterms:created>
  <dcterms:modified xsi:type="dcterms:W3CDTF">2023-12-10T07:51:29Z</dcterms:modified>
  <dc:subject>2024-2030年中国相控整流器行业市场分析与发展趋势研究</dc:subject>
  <dc:title>2024-2030年中国相控整流器行业市场分析与发展趋势研究</dc:title>
  <cp:keywords>2024-2030年中国相控整流器行业市场分析与发展趋势研究</cp:keywords>
  <dc:description>2024-2030年中国相控整流器行业市场分析与发展趋势研究</dc:description>
</cp:coreProperties>
</file>