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84b0c4a1e4e2d" w:history="1">
              <w:r>
                <w:rPr>
                  <w:rStyle w:val="Hyperlink"/>
                </w:rPr>
                <w:t>2026-2032年中国真空吸笔行业研究分析与前景趋势预测报告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84b0c4a1e4e2d" w:history="1">
              <w:r>
                <w:rPr>
                  <w:rStyle w:val="Hyperlink"/>
                </w:rPr>
                <w:t>2026-2032年中国真空吸笔行业研究分析与前景趋势预测报告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84b0c4a1e4e2d" w:history="1">
                <w:r>
                  <w:rPr>
                    <w:rStyle w:val="Hyperlink"/>
                  </w:rPr>
                  <w:t>https://www.20087.com/6/73/ZhenKongXiBiHangYeFaZhanQianJing.html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笔是一种利用负压吸附原理拾取、移动微小元器件（如芯片、晶圆、SMT元件）的手持工具，广泛应用于半导体封装、精密装配及实验室操作。真空吸笔强调吸力可调、防静电（&lt;100V）及人体工学设计，部分集成LED照明与数字压力显示。然而，在超薄或柔性器件（如Mini LED、柔性屏）操作中，吸盘易造成形变或吸附失效；长时间使用后微型真空泵噪音增大、寿命下降。此外，通用吸嘴难以适配异形件，需频繁更换配件，影响作业流畅性。</w:t>
      </w:r>
      <w:r>
        <w:rPr>
          <w:rFonts w:hint="eastAsia"/>
        </w:rPr>
        <w:br/>
      </w:r>
      <w:r>
        <w:rPr>
          <w:rFonts w:hint="eastAsia"/>
        </w:rPr>
        <w:t>　　未来，真空吸笔将向智能感知、模块化吸嘴与无油真空技术升级。市场调研网认为，压力反馈系统可自动调节吸力防止损伤；磁吸式快换吸嘴库将覆盖0.3–20mm范围。在洁净室4.0趋势下，设备将采用无油隔膜泵，杜绝油蒸气污染。长远看，真空吸笔将从“手动搬运工具”进化为“精密操作人机接口”，在先进封装与微组装自动化协同中，提供高灵敏、高洁净、自适应的微观物体操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84b0c4a1e4e2d" w:history="1">
        <w:r>
          <w:rPr>
            <w:rStyle w:val="Hyperlink"/>
          </w:rPr>
          <w:t>2026-2032年中国真空吸笔行业研究分析与前景趋势预测报告</w:t>
        </w:r>
      </w:hyperlink>
      <w:r>
        <w:rPr>
          <w:rFonts w:hint="eastAsia"/>
        </w:rPr>
        <w:t>》系统研究了真空吸笔行业的市场运行态势，并对未来发展趋势进行了科学预测。报告包括行业基础知识、国内外环境分析、运行数据解读及产业链梳理，同时探讨了真空吸笔市场竞争格局与重点企业的表现。基于对真空吸笔行业的全面分析，报告展望了真空吸笔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真空吸笔行业概述</w:t>
      </w:r>
      <w:r>
        <w:rPr>
          <w:rFonts w:hint="eastAsia"/>
        </w:rPr>
        <w:br/>
      </w:r>
      <w:r>
        <w:rPr>
          <w:rFonts w:hint="eastAsia"/>
        </w:rPr>
        <w:t>　　第一节 真空吸笔定义与分类</w:t>
      </w:r>
      <w:r>
        <w:rPr>
          <w:rFonts w:hint="eastAsia"/>
        </w:rPr>
        <w:br/>
      </w:r>
      <w:r>
        <w:rPr>
          <w:rFonts w:hint="eastAsia"/>
        </w:rPr>
        <w:t>　　第二节 真空吸笔应用领域</w:t>
      </w:r>
      <w:r>
        <w:rPr>
          <w:rFonts w:hint="eastAsia"/>
        </w:rPr>
        <w:br/>
      </w:r>
      <w:r>
        <w:rPr>
          <w:rFonts w:hint="eastAsia"/>
        </w:rPr>
        <w:t>　　第三节 真空吸笔行业经济指标分析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一、真空吸笔行业赢利性评估</w:t>
      </w:r>
      <w:r>
        <w:rPr>
          <w:rFonts w:hint="eastAsia"/>
        </w:rPr>
        <w:br/>
      </w:r>
      <w:r>
        <w:rPr>
          <w:rFonts w:hint="eastAsia"/>
        </w:rPr>
        <w:t>　　　　二、真空吸笔行业成长速度分析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三、真空吸笔附加值提升空间探讨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四、真空吸笔行业进入壁垒分析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五、真空吸笔行业风险性评估</w:t>
      </w:r>
      <w:r>
        <w:rPr>
          <w:rFonts w:hint="eastAsia"/>
        </w:rPr>
        <w:br/>
      </w:r>
      <w:r>
        <w:rPr>
          <w:rFonts w:hint="eastAsia"/>
        </w:rPr>
        <w:t>　　　　六、真空吸笔行业周期性分析</w:t>
      </w:r>
      <w:r>
        <w:rPr>
          <w:rFonts w:hint="eastAsia"/>
        </w:rPr>
        <w:br/>
      </w:r>
      <w:r>
        <w:rPr>
          <w:rFonts w:hint="eastAsia"/>
        </w:rPr>
        <w:t>　　　　七、真空吸笔行业竞争程度指标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八、真空吸笔行业成熟度综合分析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真空吸笔产业链及经营模式分析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三、真空吸笔销售模式与渠道策略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全球真空吸笔市场发展分析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2025-2026年全球真空吸笔行业发展分析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一、全球真空吸笔行业市场规模与趋势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二、全球真空吸笔行业发展特点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三、全球真空吸笔行业竞争格局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主要国家与地区真空吸笔市场分析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2026-2032年全球真空吸笔行业发展趋势与前景预测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一、真空吸笔行业发展趋势</w:t>
      </w:r>
      <w:r>
        <w:rPr>
          <w:rFonts w:hint="eastAsia"/>
        </w:rPr>
        <w:br/>
      </w:r>
      <w:r>
        <w:rPr>
          <w:rFonts w:hint="eastAsia"/>
        </w:rPr>
        <w:t>　　　　二、真空吸笔行业发展潜力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中国真空吸笔行业市场分析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2025-2026年真空吸笔产能与投资动态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一、国内真空吸笔产能现状与利用效率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二、真空吸笔产能扩张与投资动态分析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2026-2032年真空吸笔行业产量统计与趋势预测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一、2020-2025年真空吸笔行业产量与增长趋势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1、2020-2025年真空吸笔产量及增长趋势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2、2020-2025年真空吸笔细分产品产量及份额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二、真空吸笔产量影响因素分析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三、2026-2032年真空吸笔产量预测</w:t>
      </w:r>
      <w:r>
        <w:rPr>
          <w:rFonts w:hint="eastAsia"/>
        </w:rPr>
        <w:br/>
      </w:r>
      <w:r>
        <w:rPr>
          <w:rFonts w:hint="eastAsia"/>
        </w:rPr>
        <w:t>　　第三节 2026-2032年真空吸笔市场需求与销售分析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一、2025-2026年真空吸笔行业需求现状</w:t>
      </w:r>
      <w:r>
        <w:rPr>
          <w:rFonts w:hint="eastAsia"/>
        </w:rPr>
        <w:br/>
      </w:r>
      <w:r>
        <w:rPr>
          <w:rFonts w:hint="eastAsia"/>
        </w:rPr>
        <w:t>　　　　二、真空吸笔客户群体与需求特点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三、2020-2025年真空吸笔行业销售规模分析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四、2026-2032年真空吸笔市场增长潜力与规模预测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2025-2026年真空吸笔行业技术发展现状及趋势分析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真空吸笔行业技术发展现状分析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国内外真空吸笔行业技术差距分析及差距形成的主要原因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真空吸笔行业技术发展方向、趋势预测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提升真空吸笔行业技术能力策略建议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中国真空吸笔细分市场分析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一、2025-2026年真空吸笔主要细分产品市场现状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真空吸笔价格机制与竞争策略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一、2020-2025年真空吸笔市场价格走势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真空吸笔定价策略与方法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2026-2032年真空吸笔价格竞争态势与趋势预测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中国真空吸笔行业重点区域市场研究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2025-2026年重点区域真空吸笔市场发展概况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三、2026-2032年真空吸笔行业发展潜力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三、2026-2032年真空吸笔行业发展潜力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三、2026-2032年真空吸笔行业发展潜力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三、2026-2032年真空吸笔行业发展潜力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三、2026-2032年真空吸笔行业发展潜力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2020-2025年中国真空吸笔行业进出口情况分析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真空吸笔行业进口规模与来源分析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一、2020-2025年真空吸笔进口规模分析</w:t>
      </w:r>
      <w:r>
        <w:rPr>
          <w:rFonts w:hint="eastAsia"/>
        </w:rPr>
        <w:br/>
      </w:r>
      <w:r>
        <w:rPr>
          <w:rFonts w:hint="eastAsia"/>
        </w:rPr>
        <w:t>　　　　二、真空吸笔主要进口来源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真空吸笔行业出口规模与目的地分析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一、2020-2025年真空吸笔出口规模分析</w:t>
      </w:r>
      <w:r>
        <w:rPr>
          <w:rFonts w:hint="eastAsia"/>
        </w:rPr>
        <w:br/>
      </w:r>
      <w:r>
        <w:rPr>
          <w:rFonts w:hint="eastAsia"/>
        </w:rPr>
        <w:t>　　　　二、真空吸笔主要出口目的地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2020-2025年中国真空吸笔总体规模与财务指标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中国真空吸笔行业总体规模分析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一、真空吸笔企业数量与结构</w:t>
      </w:r>
      <w:r>
        <w:rPr>
          <w:rFonts w:hint="eastAsia"/>
        </w:rPr>
        <w:br/>
      </w:r>
      <w:r>
        <w:rPr>
          <w:rFonts w:hint="eastAsia"/>
        </w:rPr>
        <w:t>　　　　二、真空吸笔从业人员规模</w:t>
      </w:r>
      <w:r>
        <w:rPr>
          <w:rFonts w:hint="eastAsia"/>
        </w:rPr>
        <w:br/>
      </w:r>
      <w:r>
        <w:rPr>
          <w:rFonts w:hint="eastAsia"/>
        </w:rPr>
        <w:t>　　　　三、真空吸笔行业资产状况</w:t>
      </w:r>
      <w:r>
        <w:rPr>
          <w:rFonts w:hint="eastAsia"/>
        </w:rPr>
        <w:br/>
      </w:r>
      <w:r>
        <w:rPr>
          <w:rFonts w:hint="eastAsia"/>
        </w:rPr>
        <w:t>　　第二节 中国真空吸笔行业财务指标总体分析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真空吸笔行业重点企业经营状况分析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真空吸笔重点企业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真空吸笔领先企业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真空吸笔标杆企业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真空吸笔代表企业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真空吸笔龙头企业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真空吸笔重点企业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中国真空吸笔行业竞争格局分析</w:t>
      </w:r>
      <w:r>
        <w:rPr>
          <w:rFonts w:hint="eastAsia"/>
        </w:rPr>
        <w:br/>
      </w:r>
      <w:r>
        <w:rPr>
          <w:rFonts w:hint="eastAsia"/>
        </w:rPr>
        <w:t>　　第一节 真空吸笔行业竞争格局总览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2025-2026年真空吸笔行业竞争力分析</w:t>
      </w:r>
      <w:r>
        <w:rPr>
          <w:rFonts w:hint="eastAsia"/>
        </w:rPr>
        <w:br/>
      </w:r>
      <w:r>
        <w:rPr>
          <w:rFonts w:hint="eastAsia"/>
        </w:rPr>
        <w:t>　　　　一、真空吸笔供应商议价能力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四、真空吸笔替代品威胁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2020-2025年真空吸笔行业企业并购活动分析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2025-2026年真空吸笔行业会展与招投标活动分析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一、真空吸笔行业会展活动及其市场影响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2026年中国真空吸笔企业发展策略分析</w:t>
      </w:r>
      <w:r>
        <w:rPr>
          <w:rFonts w:hint="eastAsia"/>
        </w:rPr>
        <w:br/>
      </w:r>
      <w:r>
        <w:rPr>
          <w:rFonts w:hint="eastAsia"/>
        </w:rPr>
        <w:t>　　第一节 真空吸笔市场策略分析</w:t>
      </w:r>
      <w:r>
        <w:rPr>
          <w:rFonts w:hint="eastAsia"/>
        </w:rPr>
        <w:br/>
      </w:r>
      <w:r>
        <w:rPr>
          <w:rFonts w:hint="eastAsia"/>
        </w:rPr>
        <w:t>　　　　一、真空吸笔市场定位与拓展策略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二、真空吸笔市场细分与目标客户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真空吸笔销售策略分析</w:t>
      </w:r>
      <w:r>
        <w:rPr>
          <w:rFonts w:hint="eastAsia"/>
        </w:rPr>
        <w:br/>
      </w:r>
      <w:r>
        <w:rPr>
          <w:rFonts w:hint="eastAsia"/>
        </w:rPr>
        <w:t>　　　　一、真空吸笔销售渠道与网络建设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提高真空吸笔企业竞争力建议</w:t>
      </w:r>
      <w:r>
        <w:rPr>
          <w:rFonts w:hint="eastAsia"/>
        </w:rPr>
        <w:br/>
      </w:r>
      <w:r>
        <w:rPr>
          <w:rFonts w:hint="eastAsia"/>
        </w:rPr>
        <w:t>　　　　一、真空吸笔技术创新与管理优化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真空吸笔品牌战略思考</w:t>
      </w:r>
      <w:r>
        <w:rPr>
          <w:rFonts w:hint="eastAsia"/>
        </w:rPr>
        <w:br/>
      </w:r>
      <w:r>
        <w:rPr>
          <w:rFonts w:hint="eastAsia"/>
        </w:rPr>
        <w:t>　　　　一、真空吸笔品牌建设与维护</w:t>
      </w:r>
      <w:r>
        <w:rPr>
          <w:rFonts w:hint="eastAsia"/>
        </w:rPr>
        <w:br/>
      </w:r>
      <w:r>
        <w:rPr>
          <w:rFonts w:hint="eastAsia"/>
        </w:rPr>
        <w:t>　　　　二、真空吸笔品牌影响力与市场竞争力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中国真空吸笔行业风险与对策</w:t>
      </w:r>
      <w:r>
        <w:rPr>
          <w:rFonts w:hint="eastAsia"/>
        </w:rPr>
        <w:br/>
      </w:r>
      <w:r>
        <w:rPr>
          <w:rFonts w:hint="eastAsia"/>
        </w:rPr>
        <w:t>　　第一节 真空吸笔行业SWOT分析</w:t>
      </w:r>
      <w:r>
        <w:rPr>
          <w:rFonts w:hint="eastAsia"/>
        </w:rPr>
        <w:br/>
      </w:r>
      <w:r>
        <w:rPr>
          <w:rFonts w:hint="eastAsia"/>
        </w:rPr>
        <w:t>　　　　一、真空吸笔行业优势分析</w:t>
      </w:r>
      <w:r>
        <w:rPr>
          <w:rFonts w:hint="eastAsia"/>
        </w:rPr>
        <w:br/>
      </w:r>
      <w:r>
        <w:rPr>
          <w:rFonts w:hint="eastAsia"/>
        </w:rPr>
        <w:t>　　　　二、真空吸笔行业劣势分析</w:t>
      </w:r>
      <w:r>
        <w:rPr>
          <w:rFonts w:hint="eastAsia"/>
        </w:rPr>
        <w:br/>
      </w:r>
      <w:r>
        <w:rPr>
          <w:rFonts w:hint="eastAsia"/>
        </w:rPr>
        <w:t>　　　　三、真空吸笔市场机会探索</w:t>
      </w:r>
      <w:r>
        <w:rPr>
          <w:rFonts w:hint="eastAsia"/>
        </w:rPr>
        <w:br/>
      </w:r>
      <w:r>
        <w:rPr>
          <w:rFonts w:hint="eastAsia"/>
        </w:rPr>
        <w:t>　　　　四、真空吸笔市场威胁评估</w:t>
      </w:r>
      <w:r>
        <w:rPr>
          <w:rFonts w:hint="eastAsia"/>
        </w:rPr>
        <w:br/>
      </w:r>
      <w:r>
        <w:rPr>
          <w:rFonts w:hint="eastAsia"/>
        </w:rPr>
        <w:t>　　第二节 真空吸笔行业风险及对策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2026-2032年中国真空吸笔行业前景与发展趋势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真空吸笔行业发展环境分析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2026-2032年真空吸笔行业发展趋势与方向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一、真空吸笔行业发展方向预测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二、真空吸笔发展趋势分析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2026-2032年真空吸笔行业发展潜力与机遇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一、真空吸笔市场发展潜力评估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二、真空吸笔新兴市场与机遇探索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真空吸笔行业研究结论与建议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(中~智~林)真空吸笔行业发展建议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真空吸笔行业历程</w:t>
      </w:r>
      <w:r>
        <w:rPr>
          <w:rFonts w:hint="eastAsia"/>
        </w:rPr>
        <w:br/>
      </w:r>
      <w:r>
        <w:rPr>
          <w:rFonts w:hint="eastAsia"/>
        </w:rPr>
        <w:t>　　图表 真空吸笔行业生命周期</w:t>
      </w:r>
      <w:r>
        <w:rPr>
          <w:rFonts w:hint="eastAsia"/>
        </w:rPr>
        <w:br/>
      </w:r>
      <w:r>
        <w:rPr>
          <w:rFonts w:hint="eastAsia"/>
        </w:rPr>
        <w:t>　　图表 真空吸笔行业产业链分析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2020-2025年中国真空吸笔行业市场规模及增长情况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2020-2025年真空吸笔行业市场容量分析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2020-2025年中国真空吸笔行业产能统计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2020-2025年中国真空吸笔行业产量及增长趋势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2020-2025年中国真空吸笔市场需求量及增速统计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2025年中国真空吸笔行业需求领域分布格局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2020-2025年中国真空吸笔行业销售收入分析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2020-2025年中国真空吸笔行业盈利情况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2020-2025年中国真空吸笔行业利润总额统计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2020-2025年中国真空吸笔进口数量分析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2020-2025年中国真空吸笔进口金额分析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2020-2025年中国真空吸笔出口数量分析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2020-2025年中国真空吸笔出口金额分析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2025年中国真空吸笔进口国家及地区分析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2025年中国真空吸笔出口国家及地区分析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2020-2025年中国真空吸笔行业企业数量情况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2020-2025年中国真空吸笔行业企业平均规模情况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真空吸笔重点企业（一）基本信息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真空吸笔重点企业（一）经营情况分析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真空吸笔重点企业（一）主要经济指标情况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真空吸笔重点企业（二）经营情况分析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真空吸笔重点企业（二）主要经济指标情况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真空吸笔重点企业（三）经营情况分析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真空吸笔重点企业（三）主要经济指标情况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真空吸笔重点企业（三）成长能力情况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2026-2032年中国真空吸笔行业产能预测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2026-2032年中国真空吸笔行业产量预测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2026-2032年中国真空吸笔市场需求量预测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2026-2032年中国真空吸笔行业供需平衡预测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2026-2032年中国真空吸笔行业市场容量预测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2026-2032年中国真空吸笔行业市场规模预测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2026-2032年中国真空吸笔市场前景分析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2026-2032年中国真空吸笔行业发展趋势预测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84b0c4a1e4e2d" w:history="1">
        <w:r>
          <w:rPr>
            <w:rStyle w:val="Hyperlink"/>
          </w:rPr>
          <w:t>2026-2032年中国真空吸笔行业研究分析与前景趋势预测报告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84b0c4a1e4e2d" w:history="1">
        <w:r>
          <w:rPr>
            <w:rStyle w:val="Hyperlink"/>
          </w:rPr>
          <w:t>https://www.20087.com/6/73/ZhenKongXiBiHangYeFaZhanQianJing.html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热点：手持式真空吸笔、晶圆真空吸笔、晶圆真空吸笔、真空吸笔怎么使用、真空吸笔使用方法图解、真空吸笔结构图、一支笔有很多颜色的笔、真空吸笔原理图解、瑜伽服缝制工艺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27ec3ef74b6b" w:history="1">
      <w:r>
        <w:rPr>
          <w:rStyle w:val="Hyperlink"/>
        </w:rPr>
        <w:t>2026-2032年中国真空吸笔行业研究分析与前景趋势预测报告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enKongXiBiHangYeFaZhanQianJing.html" TargetMode="External" Id="Rb1a84b0c4a1e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enKongXiBiHangYeFaZhanQianJing.html" TargetMode="External" Id="R7e3727ec3ef7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2026-02-16T06:57:05Z</dcterms:created>
  <dcterms:modified xsi:type="dcterms:W3CDTF">2026-02-16T07:57:05Z</dcterms:modified>
  <dc:subject>2026-2032年中国真空吸笔行业研究分析与前景趋势预测报告</dc:subject>
  <dc:title>2026-2032年中国真空吸笔行业研究分析与前景趋势预测报告</dc:title>
  <cp:keywords>2026-2032年中国真空吸笔行业研究分析与前景趋势预测报告</cp:keywords>
  <dc:description>2026-2032年中国真空吸笔行业研究分析与前景趋势预测报告</dc:description>
</cp:coreProperties>
</file>