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97cea9f604905" w:history="1">
              <w:r>
                <w:rPr>
                  <w:rStyle w:val="Hyperlink"/>
                </w:rPr>
                <w:t>2025-2031年中国矿物分选机市场分析与趋势预测报告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97cea9f604905" w:history="1">
              <w:r>
                <w:rPr>
                  <w:rStyle w:val="Hyperlink"/>
                </w:rPr>
                <w:t>2025-2031年中国矿物分选机市场分析与趋势预测报告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97cea9f604905" w:history="1">
                <w:r>
                  <w:rPr>
                    <w:rStyle w:val="Hyperlink"/>
                  </w:rPr>
                  <w:t>https://www.20087.com/6/73/KuangWuFenXuanJiDeFaZhanQuShi.html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分选机作为矿业资源加工的关键设备，已实现自动化、连续化作业，广泛应用于煤炭、金属矿石、非金属矿等的预处理与精选。现代分选机采用先进的传感技术、控制系统以及高效的分离机构，以提高分选精度、降低能耗和减少环境污染。部分高端设备具备自学习与自适应功能，可根据矿石性质动态调整工作参数。</w:t>
      </w:r>
      <w:r>
        <w:rPr>
          <w:rFonts w:hint="eastAsia"/>
        </w:rPr>
        <w:br/>
      </w:r>
      <w:r>
        <w:rPr>
          <w:rFonts w:hint="eastAsia"/>
        </w:rPr>
        <w:t>　　在全球矿产资源需求持续增长及绿色矿山建设的背景下，矿物分选机将向更高精度、更低能耗、更环保的方向演进。未来趋势包括：①深度应用人工智能与大数据技术，实现智能优化控制与故障预测；②研发新型高效分选技术，如电选、磁流体分选、生物分选等，以适应复杂矿石类型和低品位资源利用；③加强设备模块化与标准化设计，简化维护、缩短停机时间，提升整体运营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97cea9f604905" w:history="1">
        <w:r>
          <w:rPr>
            <w:rStyle w:val="Hyperlink"/>
          </w:rPr>
          <w:t>2025-2031年中国矿物分选机市场分析与趋势预测报告</w:t>
        </w:r>
      </w:hyperlink>
      <w:r>
        <w:rPr>
          <w:rFonts w:hint="eastAsia"/>
        </w:rPr>
        <w:t>》依托国家统计局、发改委及矿物分选机相关行业协会的详实数据，对矿物分选机行业的现状、市场需求、市场规模、产业链结构、价格变动、细分市场进行了全面调研。矿物分选机报告还详细剖析了矿物分选机市场竞争格局，重点关注了品牌影响力、市场集中度及重点企业运营情况，并在预测矿物分选机市场发展前景和发展趋势的同时，识别了矿物分选机行业潜在的风险与机遇。矿物分选机报告以专业、科学、规范的研究方法和客观、权威的分析，为矿物分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矿物分选机行业界定</w:t>
      </w:r>
      <w:r>
        <w:rPr>
          <w:rFonts w:hint="eastAsia"/>
        </w:rPr>
        <w:br/>
      </w:r>
      <w:r>
        <w:rPr>
          <w:rFonts w:hint="eastAsia"/>
        </w:rPr>
        <w:t>　　第一节 矿物分选机行业定义</w:t>
      </w:r>
      <w:r>
        <w:rPr>
          <w:rFonts w:hint="eastAsia"/>
        </w:rPr>
        <w:br/>
      </w:r>
      <w:r>
        <w:rPr>
          <w:rFonts w:hint="eastAsia"/>
        </w:rPr>
        <w:t>　　第二节 矿物分选机行业特点分析</w:t>
      </w:r>
      <w:r>
        <w:rPr>
          <w:rFonts w:hint="eastAsia"/>
        </w:rPr>
        <w:br/>
      </w:r>
      <w:r>
        <w:rPr>
          <w:rFonts w:hint="eastAsia"/>
        </w:rPr>
        <w:t>　　第三节 矿物分选机行业发展历程</w:t>
      </w:r>
      <w:r>
        <w:rPr>
          <w:rFonts w:hint="eastAsia"/>
        </w:rPr>
        <w:br/>
      </w:r>
      <w:r>
        <w:rPr>
          <w:rFonts w:hint="eastAsia"/>
        </w:rPr>
        <w:t>　　第四节 矿物分选机产业链分析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2024-2025年国外矿物分选机行业发展态势分析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国外矿物分选机行业总体情况</w:t>
      </w:r>
      <w:r>
        <w:rPr>
          <w:rFonts w:hint="eastAsia"/>
        </w:rPr>
        <w:br/>
      </w:r>
      <w:r>
        <w:rPr>
          <w:rFonts w:hint="eastAsia"/>
        </w:rPr>
        <w:t>　　第二节 矿物分选机行业重点国家、地区市场分析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国外矿物分选机行业发展前景预测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2024-2025年中国矿物分选机行业发展环境分析</w:t>
      </w:r>
      <w:r>
        <w:rPr>
          <w:rFonts w:hint="eastAsia"/>
        </w:rPr>
        <w:br/>
      </w:r>
      <w:r>
        <w:rPr>
          <w:rFonts w:hint="eastAsia"/>
        </w:rPr>
        <w:t>　　第一节 矿物分选机行业经济环境分析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矿物分选机行业政策环境分析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一、矿物分选机行业相关政策</w:t>
      </w:r>
      <w:r>
        <w:rPr>
          <w:rFonts w:hint="eastAsia"/>
        </w:rPr>
        <w:br/>
      </w:r>
      <w:r>
        <w:rPr>
          <w:rFonts w:hint="eastAsia"/>
        </w:rPr>
        <w:t>　　　　二、矿物分选机行业相关标准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矿物分选机行业技术发展现状及趋势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当前我国矿物分选机技术发展现状</w:t>
      </w:r>
      <w:r>
        <w:rPr>
          <w:rFonts w:hint="eastAsia"/>
        </w:rPr>
        <w:br/>
      </w:r>
      <w:r>
        <w:rPr>
          <w:rFonts w:hint="eastAsia"/>
        </w:rPr>
        <w:t>　　第二节 中外矿物分选机技术差距及产生差距的主要原因分析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提高我国矿物分选机技术的对策</w:t>
      </w:r>
      <w:r>
        <w:rPr>
          <w:rFonts w:hint="eastAsia"/>
        </w:rPr>
        <w:br/>
      </w:r>
      <w:r>
        <w:rPr>
          <w:rFonts w:hint="eastAsia"/>
        </w:rPr>
        <w:t>　　第四节 我国矿物分选机研发、设计发展趋势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中国矿物分选机行业市场供需状况分析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中国矿物分选机行业市场规模情况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中国矿物分选机行业市场需求状况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一、2019-2024年矿物分选机行业市场需求情况</w:t>
      </w:r>
      <w:r>
        <w:rPr>
          <w:rFonts w:hint="eastAsia"/>
        </w:rPr>
        <w:br/>
      </w:r>
      <w:r>
        <w:rPr>
          <w:rFonts w:hint="eastAsia"/>
        </w:rPr>
        <w:t>　　　　二、矿物分选机行业市场需求特点分析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三、2025-2031年矿物分选机行业市场需求预测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中国矿物分选机行业市场供给状况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一、2019-2024年矿物分选机行业市场供给情况</w:t>
      </w:r>
      <w:r>
        <w:rPr>
          <w:rFonts w:hint="eastAsia"/>
        </w:rPr>
        <w:br/>
      </w:r>
      <w:r>
        <w:rPr>
          <w:rFonts w:hint="eastAsia"/>
        </w:rPr>
        <w:t>　　　　二、矿物分选机行业市场供给特点分析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三、2025-2031年矿物分选机行业市场供给预测</w:t>
      </w:r>
      <w:r>
        <w:rPr>
          <w:rFonts w:hint="eastAsia"/>
        </w:rPr>
        <w:br/>
      </w:r>
      <w:r>
        <w:rPr>
          <w:rFonts w:hint="eastAsia"/>
        </w:rPr>
        <w:t>　　第四节 矿物分选机行业市场供需平衡状况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中国矿物分选机行业进出口情况分析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矿物分选机行业出口情况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一、2019-2024年矿物分选机行业出口情况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三、2025-2031年矿物分选机行业出口情况预测</w:t>
      </w:r>
      <w:r>
        <w:rPr>
          <w:rFonts w:hint="eastAsia"/>
        </w:rPr>
        <w:br/>
      </w:r>
      <w:r>
        <w:rPr>
          <w:rFonts w:hint="eastAsia"/>
        </w:rPr>
        <w:t>　　第二节 矿物分选机行业进口情况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一、2019-2024年矿物分选机行业进口情况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三、2025-2031年矿物分选机行业进口情况预测</w:t>
      </w:r>
      <w:r>
        <w:rPr>
          <w:rFonts w:hint="eastAsia"/>
        </w:rPr>
        <w:br/>
      </w:r>
      <w:r>
        <w:rPr>
          <w:rFonts w:hint="eastAsia"/>
        </w:rPr>
        <w:t>　　第三节 矿物分选机行业进出口面临的挑战及对策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中国矿物分选机行业产品价格监测</w:t>
      </w:r>
      <w:r>
        <w:rPr>
          <w:rFonts w:hint="eastAsia"/>
        </w:rPr>
        <w:br/>
      </w:r>
      <w:r>
        <w:rPr>
          <w:rFonts w:hint="eastAsia"/>
        </w:rPr>
        <w:t>　　　　一、矿物分选机市场价格特征</w:t>
      </w:r>
      <w:r>
        <w:rPr>
          <w:rFonts w:hint="eastAsia"/>
        </w:rPr>
        <w:br/>
      </w:r>
      <w:r>
        <w:rPr>
          <w:rFonts w:hint="eastAsia"/>
        </w:rPr>
        <w:t>　　　　二、当前矿物分选机市场价格评述</w:t>
      </w:r>
      <w:r>
        <w:rPr>
          <w:rFonts w:hint="eastAsia"/>
        </w:rPr>
        <w:br/>
      </w:r>
      <w:r>
        <w:rPr>
          <w:rFonts w:hint="eastAsia"/>
        </w:rPr>
        <w:t>　　　　三、影响矿物分选机市场价格因素分析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四、未来矿物分选机市场价格走势预测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中国矿物分选机行业重点区域市场分析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矿物分选机行业区域市场分布情况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矿物分选机行业细分市场调研分析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矿物分选机细分产品（一）市场调研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矿物分选机细分产品（二）市场调研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矿物分选机行业上、下游市场分析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矿物分选机行业上游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矿物分选机行业下游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矿物分选机行业重点企业发展调研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矿物分选机重点企业（一）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矿物分选机重点企业（二）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矿物分选机重点企业（三）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矿物分选机重点企业（四）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矿物分选机重点企业（五）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矿物分选机重点企业（六）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矿物分选机行业风险及对策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2025-2031年矿物分选机行业发展环境分析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2025-2031年矿物分选机行业投资特性分析</w:t>
      </w:r>
      <w:r>
        <w:rPr>
          <w:rFonts w:hint="eastAsia"/>
        </w:rPr>
        <w:br/>
      </w:r>
      <w:r>
        <w:rPr>
          <w:rFonts w:hint="eastAsia"/>
        </w:rPr>
        <w:t>　　　　一、矿物分选机行业进入壁垒</w:t>
      </w:r>
      <w:r>
        <w:rPr>
          <w:rFonts w:hint="eastAsia"/>
        </w:rPr>
        <w:br/>
      </w:r>
      <w:r>
        <w:rPr>
          <w:rFonts w:hint="eastAsia"/>
        </w:rPr>
        <w:t>　　　　二、矿物分选机行业盈利模式</w:t>
      </w:r>
      <w:r>
        <w:rPr>
          <w:rFonts w:hint="eastAsia"/>
        </w:rPr>
        <w:br/>
      </w:r>
      <w:r>
        <w:rPr>
          <w:rFonts w:hint="eastAsia"/>
        </w:rPr>
        <w:t>　　　　三、矿物分选机行业盈利因素</w:t>
      </w:r>
      <w:r>
        <w:rPr>
          <w:rFonts w:hint="eastAsia"/>
        </w:rPr>
        <w:br/>
      </w:r>
      <w:r>
        <w:rPr>
          <w:rFonts w:hint="eastAsia"/>
        </w:rPr>
        <w:t>　　第三节 矿物分选机行业“波特五力模型”分析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2025-2031年矿物分选机行业风险及对策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矿物分选机企业竞争策略分析</w:t>
      </w:r>
      <w:r>
        <w:rPr>
          <w:rFonts w:hint="eastAsia"/>
        </w:rPr>
        <w:br/>
      </w:r>
      <w:r>
        <w:rPr>
          <w:rFonts w:hint="eastAsia"/>
        </w:rPr>
        <w:t>　　第一节 矿物分选机市场竞争策略分析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一、2025-2031年中国矿物分选机市场增长潜力分析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二、2025-2031年中国矿物分选机主要潜力品种分析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三、现有矿物分选机产品竞争策略分析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四、潜力矿物分选机品种竞争策略选择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2025-2031年中国矿物分选机企业竞争策略分析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一、2025-2031年我国矿物分选机市场竞争趋势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二、2025-2031年矿物分选机行业竞争格局展望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三、2025-2031年矿物分选机行业竞争策略分析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四、2025-2031年矿物分选机企业竞争策略分析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2025-2031年中国矿物分选机行业发展趋势分析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一、2025-2031年矿物分选机技术发展趋势分析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二、2025-2031年矿物分选机产品发展趋势分析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三、2025-2031年矿物分选机行业竞争格局展望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2025-2031年中国矿物分选机市场趋势分析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一、2025-2031年矿物分选机发展趋势预测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二、2025-2031年矿物分选机市场前景分析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三、2025-2031年矿物分选机产业政策趋向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2025-2031年矿物分选机行业投资价值评估分析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矿物分选机行业发展建议分析</w:t>
      </w:r>
      <w:r>
        <w:rPr>
          <w:rFonts w:hint="eastAsia"/>
        </w:rPr>
        <w:br/>
      </w:r>
      <w:r>
        <w:rPr>
          <w:rFonts w:hint="eastAsia"/>
        </w:rPr>
        <w:t>　　第一节 矿物分选机行业研究结论及建议</w:t>
      </w:r>
      <w:r>
        <w:rPr>
          <w:rFonts w:hint="eastAsia"/>
        </w:rPr>
        <w:br/>
      </w:r>
      <w:r>
        <w:rPr>
          <w:rFonts w:hint="eastAsia"/>
        </w:rPr>
        <w:t>　　第二节 矿物分选机细分行业研究结论及建议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中~智~林－矿物分选机行业竞争策略总结及建议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矿物分选机行业历程</w:t>
      </w:r>
      <w:r>
        <w:rPr>
          <w:rFonts w:hint="eastAsia"/>
        </w:rPr>
        <w:br/>
      </w:r>
      <w:r>
        <w:rPr>
          <w:rFonts w:hint="eastAsia"/>
        </w:rPr>
        <w:t>　　图表 矿物分选机行业生命周期</w:t>
      </w:r>
      <w:r>
        <w:rPr>
          <w:rFonts w:hint="eastAsia"/>
        </w:rPr>
        <w:br/>
      </w:r>
      <w:r>
        <w:rPr>
          <w:rFonts w:hint="eastAsia"/>
        </w:rPr>
        <w:t>　　图表 矿物分选机行业产业链分析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2019-2024年中国矿物分选机行业市场规模及增长情况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2019-2024年矿物分选机行业市场容量分析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2019-2024年中国矿物分选机行业产能统计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2019-2024年中国矿物分选机行业产量及增长趋势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2019-2024年中国矿物分选机市场需求量及增速统计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2025年中国矿物分选机行业需求领域分布格局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2019-2024年中国矿物分选机行业销售收入分析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2019-2024年中国矿物分选机行业盈利情况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2019-2024年中国矿物分选机行业利润总额统计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2019-2024年中国矿物分选机进口数量分析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2019-2024年中国矿物分选机进口金额分析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2019-2024年中国矿物分选机出口数量分析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2019-2024年中国矿物分选机出口金额分析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2025年中国矿物分选机进口国家及地区分析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2025年中国矿物分选机出口国家及地区分析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2019-2024年中国矿物分选机行业企业数量情况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2019-2024年中国矿物分选机行业企业平均规模情况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**地区矿物分选机行业市场需求情况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矿物分选机重点企业（一）基本信息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矿物分选机重点企业（一）经营情况分析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矿物分选机重点企业（一）主要经济指标情况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矿物分选机重点企业（一）盈利能力情况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矿物分选机重点企业（一）偿债能力情况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矿物分选机重点企业（一）运营能力情况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矿物分选机重点企业（一）成长能力情况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矿物分选机重点企业（二）基本信息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矿物分选机重点企业（二）经营情况分析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矿物分选机重点企业（二）主要经济指标情况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矿物分选机重点企业（二）盈利能力情况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矿物分选机重点企业（二）偿债能力情况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矿物分选机重点企业（二）运营能力情况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矿物分选机重点企业（二）成长能力情况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矿物分选机重点企业（三）基本信息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矿物分选机重点企业（三）经营情况分析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矿物分选机重点企业（三）主要经济指标情况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矿物分选机重点企业（三）盈利能力情况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矿物分选机重点企业（三）偿债能力情况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矿物分选机重点企业（三）运营能力情况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矿物分选机重点企业（三）成长能力情况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2025-2031年中国矿物分选机行业产能预测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2025-2031年中国矿物分选机行业产量预测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2025-2031年中国矿物分选机市场需求量预测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2025-2031年中国矿物分选机行业供需平衡预测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2025-2031年中国矿物分选机市场容量预测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2025-2031年中国矿物分选机市场规模预测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2025-2031年中国矿物分选机市场前景分析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2025-2031年中国矿物分选机发展趋势预测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97cea9f604905" w:history="1">
        <w:r>
          <w:rPr>
            <w:rStyle w:val="Hyperlink"/>
          </w:rPr>
          <w:t>2025-2031年中国矿物分选机市场分析与趋势预测报告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97cea9f604905" w:history="1">
        <w:r>
          <w:rPr>
            <w:rStyle w:val="Hyperlink"/>
          </w:rPr>
          <w:t>https://www.20087.com/6/73/KuangWuFenXuanJiDeFaZhanQuShi.html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cef32daec4d7e" w:history="1">
      <w:r>
        <w:rPr>
          <w:rStyle w:val="Hyperlink"/>
        </w:rPr>
        <w:t>2025-2031年中国矿物分选机市场分析与趋势预测报告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uangWuFenXuanJiDeFaZhanQuShi.html" TargetMode="External" Id="Re6597cea9f60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uangWuFenXuanJiDeFaZhanQuShi.html" TargetMode="External" Id="R68fcef32daec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2024-06-04T07:15:00Z</dcterms:created>
  <dcterms:modified xsi:type="dcterms:W3CDTF">2024-06-04T08:15:00Z</dcterms:modified>
  <dc:subject>2025-2031年中国矿物分选机市场分析与趋势预测报告</dc:subject>
  <dc:title>2025-2031年中国矿物分选机市场分析与趋势预测报告</dc:title>
  <cp:keywords>2025-2031年中国矿物分选机市场分析与趋势预测报告</cp:keywords>
  <dc:description>2025-2031年中国矿物分选机市场分析与趋势预测报告</dc:description>
</cp:coreProperties>
</file>