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a42483aa24588" w:history="1">
              <w:r>
                <w:rPr>
                  <w:rStyle w:val="Hyperlink"/>
                </w:rPr>
                <w:t>2025年版中国砂轮片市场现状调研与发展前景分析报告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a42483aa24588" w:history="1">
              <w:r>
                <w:rPr>
                  <w:rStyle w:val="Hyperlink"/>
                </w:rPr>
                <w:t>2025年版中国砂轮片市场现状调研与发展前景分析报告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a42483aa24588" w:history="1">
                <w:r>
                  <w:rPr>
                    <w:rStyle w:val="Hyperlink"/>
                  </w:rPr>
                  <w:t>https://www.20087.com/6/83/ShaLunPianShiChangXingQingFenXiY.html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片是一种用于磨削和切割金属、石材等硬质材料的工具，广泛应用于机械制造、建筑工程和金属加工等领域。其主要特点是具有高硬度、良好的耐磨性和高效的切削能力，在多种应用场景中表现出色。近年来，随着磨料科学和制造工艺的进步，砂轮片的质量和功能性显著提升。例如，采用超硬磨料和先进的粘合剂技术提高了产品的耐磨性和切削效率；同时，多样化的形状和尺寸设计满足了不同的加工需求。</w:t>
      </w:r>
      <w:r>
        <w:rPr>
          <w:rFonts w:hint="eastAsia"/>
        </w:rPr>
        <w:br/>
      </w:r>
      <w:r>
        <w:rPr>
          <w:rFonts w:hint="eastAsia"/>
        </w:rPr>
        <w:t>　　未来，砂轮片行业将继续朝着高性能和定制化方向发展。一方面，随着新材料和新工艺的应用，砂轮片将具备更高的定制化水平和更广泛的适用性；例如，基于用户需求进行个性化设计和规格选择，可以提供更精准的产品选择。另一方面，新材料和新技术的发展将赋予砂轮片更多功能特性，如增强的耐高温性能和更好的抗冲击能力，进一步扩展其应用领域。此外，通过优化现有生产工艺，提高资源利用率和降低能耗，也将是未来发展的重要方向。同时，加强与制造业企业和科研机构的合作，推广科学合理的使用方法，有助于提升行业整体技术水平。政策支持和国际合作也将促进砂轮片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a42483aa24588" w:history="1">
        <w:r>
          <w:rPr>
            <w:rStyle w:val="Hyperlink"/>
          </w:rPr>
          <w:t>2025年版中国砂轮片市场现状调研与发展前景分析报告</w:t>
        </w:r>
      </w:hyperlink>
      <w:r>
        <w:rPr>
          <w:rFonts w:hint="eastAsia"/>
        </w:rPr>
        <w:t>》基于多年市场监测与行业研究，全面分析了砂轮片行业的现状、市场需求及市场规模，详细解读了砂轮片产业链结构、价格趋势及细分市场特点。报告科学预测了行业前景与发展方向，重点剖析了品牌竞争格局、市场集中度及主要企业的经营表现，并通过SWOT分析揭示了砂轮片行业机遇与风险。为投资者和决策者提供专业、客观的战略建议，是把握砂轮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2025年中国砂轮片行业发展环境分析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二、中国居民消费价格指数PPI、CPI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砂轮片行业相关政策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2025年中国砂轮片行业发展社会环境分析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砂轮片行业发展概述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一、砂轮片行业定义及分类</w:t>
      </w:r>
      <w:r>
        <w:rPr>
          <w:rFonts w:hint="eastAsia"/>
        </w:rPr>
        <w:br/>
      </w:r>
      <w:r>
        <w:rPr>
          <w:rFonts w:hint="eastAsia"/>
        </w:rPr>
        <w:t>　　　　砂轮片是磨削加工中最主要的一类磨具。砂轮片是在磨料中加入结合剂，经压坯、干燥和焙烧而制成的多孔体。由于磨料、结合剂及制造工艺不同，砂轮片的特性差别很大，因此对磨削的加工质量、生产率和经济性有着重要影响。砂轮片的特性主要是由磨料、粒度、结合剂、硬度、组织、形状和尺寸等因素决定。</w:t>
      </w:r>
      <w:r>
        <w:rPr>
          <w:rFonts w:hint="eastAsia"/>
        </w:rPr>
        <w:br/>
      </w:r>
      <w:r>
        <w:rPr>
          <w:rFonts w:hint="eastAsia"/>
        </w:rPr>
        <w:t>　　　　按所用磨料可分为普通磨料（刚玉和碳化硅等）砂轮和天然磨料超硬磨料和（金刚石和立方砂轮 氮化硼等）砂轮；</w:t>
      </w:r>
      <w:r>
        <w:rPr>
          <w:rFonts w:hint="eastAsia"/>
        </w:rPr>
        <w:br/>
      </w:r>
      <w:r>
        <w:rPr>
          <w:rFonts w:hint="eastAsia"/>
        </w:rPr>
        <w:t>　　　　按形状可分为平形砂轮、斜边砂轮、筒形砂轮、杯形砂轮、碟形砂轮等；按结合剂可分为陶瓷砂轮、树脂砂轮、橡胶砂轮、金属砂轮等。砂轮的特性参数主要有磨料、粘度、硬度、结合剂、形状、尺寸等。</w:t>
      </w:r>
      <w:r>
        <w:rPr>
          <w:rFonts w:hint="eastAsia"/>
        </w:rPr>
        <w:br/>
      </w:r>
      <w:r>
        <w:rPr>
          <w:rFonts w:hint="eastAsia"/>
        </w:rPr>
        <w:t>　　　　二、砂轮片行业经济特性</w:t>
      </w:r>
      <w:r>
        <w:rPr>
          <w:rFonts w:hint="eastAsia"/>
        </w:rPr>
        <w:br/>
      </w:r>
      <w:r>
        <w:rPr>
          <w:rFonts w:hint="eastAsia"/>
        </w:rPr>
        <w:t>　　　　三、砂轮片行业产业链简介</w:t>
      </w:r>
      <w:r>
        <w:rPr>
          <w:rFonts w:hint="eastAsia"/>
        </w:rPr>
        <w:br/>
      </w:r>
      <w:r>
        <w:rPr>
          <w:rFonts w:hint="eastAsia"/>
        </w:rPr>
        <w:t>　　第二节 砂轮片行业发展成熟度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砂轮片行业相关产业动态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2025年全球砂轮片行业市场运行形势分析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全球砂轮片行业市场运行环境分析</w:t>
      </w:r>
      <w:r>
        <w:rPr>
          <w:rFonts w:hint="eastAsia"/>
        </w:rPr>
        <w:br/>
      </w:r>
      <w:r>
        <w:rPr>
          <w:rFonts w:hint="eastAsia"/>
        </w:rPr>
        <w:t>　　在下游需求的拉动下，全球砂轮片市场供需缓慢增长，全球砂轮片消费量产量为276.3万吨，消费量为275.9万吨。</w:t>
      </w:r>
      <w:r>
        <w:rPr>
          <w:rFonts w:hint="eastAsia"/>
        </w:rPr>
        <w:br/>
      </w:r>
      <w:r>
        <w:rPr>
          <w:rFonts w:hint="eastAsia"/>
        </w:rPr>
        <w:t>　　2020-2025年全球砂轮片供需分析：万吨</w:t>
      </w:r>
      <w:r>
        <w:rPr>
          <w:rFonts w:hint="eastAsia"/>
        </w:rPr>
        <w:br/>
      </w:r>
      <w:r>
        <w:rPr>
          <w:rFonts w:hint="eastAsia"/>
        </w:rPr>
        <w:t>　　全球超薄树脂砂轮切割片主要品牌</w:t>
      </w:r>
      <w:r>
        <w:rPr>
          <w:rFonts w:hint="eastAsia"/>
        </w:rPr>
        <w:br/>
      </w:r>
      <w:r>
        <w:rPr>
          <w:rFonts w:hint="eastAsia"/>
        </w:rPr>
        <w:t>　　Normal 0 7.8 磅 0 2 false false false EN-US ZH-CN X-NONE st1\：*{behavior：url（#ieooui） } /* Style Definitions */ malTable{mso-style-name：普通表格;mso-tstyle-rowband-size：0;mso-tstyle-colband-size：0;mso-style-noshow：yes;mso-style-priority：99;mso-style-parent："";mso-padding-alt：0cm 5.4pt 0cm 5.4pt;mso-para-margin：0cm;mso-para-margin-bottom：.0001pt;mso-pagination：widow-orphan;font-size：10.0pt;font-family："Times New Roman"，serif;}leTheme{mso-style-name：表格主题;mso-tstyle-rowband-size：0;mso-tstyle-colband-size：0;mso-style-unhide：no;border：solid windowtext 1.0pt;mso-border-alt：solid windowtext .5pt;mso-padding-alt：0cm 5.4pt 0cm 5.4pt;mso-border-insideh：.5pt solid windowtext;mso-border-insidev：.5pt solid windowtext;mso-para-margin：0cm;mso-para-margin-bottom：.0001pt;text-align：justify;text-justify：inter-ideograph;mso-pagination：none;font-size：10.0pt;font-family："Times New Roman"，serif;}</w:t>
      </w:r>
      <w:r>
        <w:rPr>
          <w:rFonts w:hint="eastAsia"/>
        </w:rPr>
        <w:br/>
      </w:r>
      <w:r>
        <w:rPr>
          <w:rFonts w:hint="eastAsia"/>
        </w:rPr>
        <w:t>　　第二节 全球砂轮片行业市场发展情况分析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一、全球砂轮片行业市场供需分析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二、全球砂轮片行业市场分析</w:t>
      </w:r>
      <w:r>
        <w:rPr>
          <w:rFonts w:hint="eastAsia"/>
        </w:rPr>
        <w:br/>
      </w:r>
      <w:r>
        <w:rPr>
          <w:rFonts w:hint="eastAsia"/>
        </w:rPr>
        <w:t>　　　　三、全球砂轮片行业主要国家发展情况分析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2025-2031年全球砂轮片行业市场规模趋势预测分析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2025年中国砂轮片行业技术发展分析</w:t>
      </w:r>
      <w:r>
        <w:rPr>
          <w:rFonts w:hint="eastAsia"/>
        </w:rPr>
        <w:br/>
      </w:r>
      <w:r>
        <w:rPr>
          <w:rFonts w:hint="eastAsia"/>
        </w:rPr>
        <w:t>　　第一节 中国砂轮片行业技术发展现状</w:t>
      </w:r>
      <w:r>
        <w:rPr>
          <w:rFonts w:hint="eastAsia"/>
        </w:rPr>
        <w:br/>
      </w:r>
      <w:r>
        <w:rPr>
          <w:rFonts w:hint="eastAsia"/>
        </w:rPr>
        <w:t>　　第二节 砂轮片行业技术特点分析</w:t>
      </w:r>
      <w:r>
        <w:rPr>
          <w:rFonts w:hint="eastAsia"/>
        </w:rPr>
        <w:br/>
      </w:r>
      <w:r>
        <w:rPr>
          <w:rFonts w:hint="eastAsia"/>
        </w:rPr>
        <w:t>　　第三节 砂轮片行业技术专利情况</w:t>
      </w:r>
      <w:r>
        <w:rPr>
          <w:rFonts w:hint="eastAsia"/>
        </w:rPr>
        <w:br/>
      </w:r>
      <w:r>
        <w:rPr>
          <w:rFonts w:hint="eastAsia"/>
        </w:rPr>
        <w:t>　　　　一、砂轮片行业专利申请数分析</w:t>
      </w:r>
      <w:r>
        <w:rPr>
          <w:rFonts w:hint="eastAsia"/>
        </w:rPr>
        <w:br/>
      </w:r>
      <w:r>
        <w:rPr>
          <w:rFonts w:hint="eastAsia"/>
        </w:rPr>
        <w:t>　　　　二、砂轮片行业专利申请人分析</w:t>
      </w:r>
      <w:r>
        <w:rPr>
          <w:rFonts w:hint="eastAsia"/>
        </w:rPr>
        <w:br/>
      </w:r>
      <w:r>
        <w:rPr>
          <w:rFonts w:hint="eastAsia"/>
        </w:rPr>
        <w:t>　　　　三、砂轮片行业热门专利技术分析</w:t>
      </w:r>
      <w:r>
        <w:rPr>
          <w:rFonts w:hint="eastAsia"/>
        </w:rPr>
        <w:br/>
      </w:r>
      <w:r>
        <w:rPr>
          <w:rFonts w:hint="eastAsia"/>
        </w:rPr>
        <w:t>　　第四节 砂轮片行业技术发展趋势分析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我国砂轮片行业发展分析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2025年中国砂轮片行业发展状况</w:t>
      </w:r>
      <w:r>
        <w:rPr>
          <w:rFonts w:hint="eastAsia"/>
        </w:rPr>
        <w:br/>
      </w:r>
      <w:r>
        <w:rPr>
          <w:rFonts w:hint="eastAsia"/>
        </w:rPr>
        <w:t>　　　　一、2025年砂轮片行业发展状况分析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二、2025年中国砂轮片行业发展动态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三、2025年我国砂轮片行业发展热点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四、2025年我国砂轮片行业存在的问题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2025年中国砂轮片行业市场供需状况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一、2020-2025年中国砂轮片行业供给分析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二、2020-2025年中国砂轮片行业市场需求分析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三、中国砂轮片行业产品价格分析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1、中国砂轮片行业产品价格分析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四、2020-2025年中国砂轮片行业市场规模分析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2020-2025年中国砂轮片所属行业主要数据监测分析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2020-2025年中国砂轮片所属行业规模分析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2020-2025年中国砂轮片所属行业产值分析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2020-2025年中国砂轮片所属行业成本费用分析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2020-2025年中国砂轮片所属行业运营效益分析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2025年中国砂轮片行业竞争格局分析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砂轮片行业集中度分析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2025年中国砂轮片行业SWOT模型分析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2025年砂轮片行业优势生产企业竞争力分析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浙江一达研磨有限公司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白鸽磨料磨具有限公司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沧州昌盛砂轮有限公司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宁波大华砂轮有限公司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2024-2025年中国砂轮片行业上下游分析及其影响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2025年中国砂轮片行业上游发展及影响分析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一、2025年中国砂轮片行业上游运行现状分析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二、2025-2031年中国砂轮片行业上游市场趋势预测分析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2025年中国砂轮片行业下游发展及影响分析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一、2025年中国砂轮片行业下游运行现状分析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二、2025-2031年中国砂轮片行业下游市场趋势预测分析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2025-2031年砂轮片行业发展及行业前景调研分析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2025-2031年砂轮片行业市场规模预测分析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2025-2031年砂轮片行业供需预测分析</w:t>
      </w:r>
      <w:r>
        <w:rPr>
          <w:rFonts w:hint="eastAsia"/>
        </w:rPr>
        <w:br/>
      </w:r>
      <w:r>
        <w:rPr>
          <w:rFonts w:hint="eastAsia"/>
        </w:rPr>
        <w:t>　　第三节 中国砂轮片行业五力分析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2025-2031年我国砂轮片行业前景展望分析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2025-2031年我国砂轮片行业产品价格走势预测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2025-2031年我国砂轮片行业盈利能力预测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2025-2031年中国砂轮片行业投资前景分析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2020-2025年中国砂轮片行业投资金额分析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一、2020-2025年中国砂轮片行业内资企业投资金额分析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二、2020-2025年中国砂轮片行业港澳台及外资企业投资金额分析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近年中国砂轮片行业主要投资项目分析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2025-2031年中国砂轮片行业投资周期分析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2025-2031年中国砂轮片行业投资前景分析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2025-2031年中国砂轮片行业投资策略及投资建议分析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砂轮片行业投资策略分析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砂轮片行业市场的重点客户战略实施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2025-2031年中国砂轮片产品生产及销售投资运作模式探讨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2025-2031年中国砂轮片行业发展建议</w:t>
      </w:r>
      <w:r>
        <w:rPr>
          <w:rFonts w:hint="eastAsia"/>
        </w:rPr>
        <w:br/>
      </w:r>
      <w:r>
        <w:rPr>
          <w:rFonts w:hint="eastAsia"/>
        </w:rPr>
        <w:t>　　第五节 中~智~林－2025-2031年中国砂轮片行业投资建议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a42483aa24588" w:history="1">
        <w:r>
          <w:rPr>
            <w:rStyle w:val="Hyperlink"/>
          </w:rPr>
          <w:t>2025年版中国砂轮片市场现状调研与发展前景分析报告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a42483aa24588" w:history="1">
        <w:r>
          <w:rPr>
            <w:rStyle w:val="Hyperlink"/>
          </w:rPr>
          <w:t>https://www.20087.com/6/83/ShaLunPianShiChangXingQingFenXiY.html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热点：打磨砂轮片、砂轮片正确安装方式、砂轮片是什么材质、金刚石砂轮、砂轮片厂家、砂轮片型号、立式磨机结构图、砂轮片规格型号、砂轮片的正确使用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6251cc69347f7" w:history="1">
      <w:r>
        <w:rPr>
          <w:rStyle w:val="Hyperlink"/>
        </w:rPr>
        <w:t>2025年版中国砂轮片市场现状调研与发展前景分析报告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aLunPianShiChangXingQingFenXiY.html" TargetMode="External" Id="Rfe4a42483aa2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aLunPianShiChangXingQingFenXiY.html" TargetMode="External" Id="R9606251cc693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2025-02-13T08:19:00Z</dcterms:created>
  <dcterms:modified xsi:type="dcterms:W3CDTF">2025-02-13T09:19:00Z</dcterms:modified>
  <dc:subject>2025年版中国砂轮片市场现状调研与发展前景分析报告</dc:subject>
  <dc:title>2025年版中国砂轮片市场现状调研与发展前景分析报告</dc:title>
  <cp:keywords>2025年版中国砂轮片市场现状调研与发展前景分析报告</cp:keywords>
  <dc:description>2025年版中国砂轮片市场现状调研与发展前景分析报告</dc:description>
</cp:coreProperties>
</file>