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d9c44eb274845" w:history="1">
              <w:r>
                <w:rPr>
                  <w:rStyle w:val="Hyperlink"/>
                </w:rPr>
                <w:t>2024-2030年中国粘合剂设备行业现状研究与发展前景分析报告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d9c44eb274845" w:history="1">
              <w:r>
                <w:rPr>
                  <w:rStyle w:val="Hyperlink"/>
                </w:rPr>
                <w:t>2024-2030年中国粘合剂设备行业现状研究与发展前景分析报告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d9c44eb274845" w:history="1">
                <w:r>
                  <w:rPr>
                    <w:rStyle w:val="Hyperlink"/>
                  </w:rPr>
                  <w:t>https://www.20087.com/6/93/ZhanHeJiSheBeiDeFaZhanQianJing.html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设备作为生产、应用各类粘合剂的专业设备，其自动化、智能化、定制化水平不断提升。现代粘合剂设备包括混合搅拌设备、分散乳化设备、灌装封口设备、涂布喷涂设备等，采用精确计量、高效混合、温度压力控制等技术，确保粘合剂的稳定生产和精确应用。设备广泛应用于建筑、包装、汽车、电子、医疗等行业，满足不同粘合剂产品和工艺需求。行业标准与检测方法逐步完善，确保粘合剂设备的性能与生产安全。</w:t>
      </w:r>
      <w:r>
        <w:rPr>
          <w:rFonts w:hint="eastAsia"/>
        </w:rPr>
        <w:br/>
      </w:r>
      <w:r>
        <w:rPr>
          <w:rFonts w:hint="eastAsia"/>
        </w:rPr>
        <w:t>　　粘合剂设备将向更智能、更环保、更模块化方向发展。物联网、人工智能、大数据等技术的融入，将使设备具备远程监控、故障预警、工艺优化等功能，实现设备的智能化运维与生产管理。绿色制造技术、资源循环利用技术的应用，将降低设备生产过程中的资源消耗与环境污染。模块化设计、快速换型技术的研发，将使设备适应多品种、小批量、定制化的生产模式。行业标准与检测体系将进一步完善，以适应粘合剂设备技术的快速发展与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5d9c44eb274845" w:history="1">
        <w:r>
          <w:rPr>
            <w:rStyle w:val="Hyperlink"/>
          </w:rPr>
          <w:t>2024-2030年中国粘合剂设备行业现状研究与发展前景分析报告</w:t>
        </w:r>
      </w:hyperlink>
      <w:r>
        <w:rPr>
          <w:rFonts w:hint="eastAsia"/>
        </w:rPr>
        <w:t>基于统计局、相关行业协会及科研机构的详实数据，分析粘合剂设备行业市场规模、价格走势及供需变化，梳理粘合剂设备产业链结构与细分领域表现。报告评估粘合剂设备市场竞争格局与品牌集中度，研究粘合剂设备重点企业经营策略与行业驱动力，结合粘合剂设备技术发展现状与创新方向，预测粘合剂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粘合剂设备市场特点分析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粘合剂设备行业发展周期特征分析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中国粘合剂设备行业发展环境分析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中国粘合剂设备行业发展经济环境分析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中国粘合剂设备行业发展政策环境分析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一、粘合剂设备行业政策影响分析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二、相关粘合剂设备行业标准分析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全球粘合剂设备行业市场发展调研分析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全球粘合剂设备行业市场运行环境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全球粘合剂设备行业市场发展情况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一、全球粘合剂设备行业市场供给分析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二、全球粘合剂设备行业市场需求分析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三、全球粘合剂设备行业主要国家地区发展情况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2024-2030年全球粘合剂设备行业市场规模趋势预测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中国粘合剂设备市场现状</w:t>
      </w:r>
      <w:r>
        <w:rPr>
          <w:rFonts w:hint="eastAsia"/>
        </w:rPr>
        <w:br/>
      </w:r>
      <w:r>
        <w:rPr>
          <w:rFonts w:hint="eastAsia"/>
        </w:rPr>
        <w:t>　　第二节 中国粘合剂设备行业产量情况分析及预测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一、粘合剂设备总体产能规模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二、2018-2023年中国粘合剂设备产量统计</w:t>
      </w:r>
      <w:r>
        <w:rPr>
          <w:rFonts w:hint="eastAsia"/>
        </w:rPr>
        <w:br/>
      </w:r>
      <w:r>
        <w:rPr>
          <w:rFonts w:hint="eastAsia"/>
        </w:rPr>
        <w:t>　　　　三、粘合剂设备行业供给区域分布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四、2024-2030年中国粘合剂设备产量预测</w:t>
      </w:r>
      <w:r>
        <w:rPr>
          <w:rFonts w:hint="eastAsia"/>
        </w:rPr>
        <w:br/>
      </w:r>
      <w:r>
        <w:rPr>
          <w:rFonts w:hint="eastAsia"/>
        </w:rPr>
        <w:t>　　第三节 中国粘合剂设备市场需求分析及预测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一、2018-2023年中国粘合剂设备市场需求统计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二、中国粘合剂设备市场需求特点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三、2024-2030年中国粘合剂设备市场需求量预测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中国粘合剂设备行业发展现状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一、2022-2023年粘合剂设备行业品牌发展现状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二、2022-2023年粘合剂设备行业需求市场现状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三、2022-2023年粘合剂设备市场需求层次分析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四、2022-2023年中国粘合剂设备市场走向分析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中国粘合剂设备产品技术分析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一、2022-2023年粘合剂设备产品技术变化特点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二、2022-2023年粘合剂设备产品市场的新技术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三、2022-2023年粘合剂设备产品市场现状分析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中国粘合剂设备行业存在的问题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一、2022-2023年粘合剂设备产品市场存在的主要问题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二、2022-2023年国内粘合剂设备产品市场的三大瓶颈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三、2022-2023年粘合剂设备产品市场遭遇的规模难题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对中国粘合剂设备市场的分析及思考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一、粘合剂设备市场特点</w:t>
      </w:r>
      <w:r>
        <w:rPr>
          <w:rFonts w:hint="eastAsia"/>
        </w:rPr>
        <w:br/>
      </w:r>
      <w:r>
        <w:rPr>
          <w:rFonts w:hint="eastAsia"/>
        </w:rPr>
        <w:t>　　　　二、粘合剂设备市场分析</w:t>
      </w:r>
      <w:r>
        <w:rPr>
          <w:rFonts w:hint="eastAsia"/>
        </w:rPr>
        <w:br/>
      </w:r>
      <w:r>
        <w:rPr>
          <w:rFonts w:hint="eastAsia"/>
        </w:rPr>
        <w:t>　　　　三、粘合剂设备市场变化的方向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四、中国粘合剂设备行业发展的新思路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五、对中国粘合剂设备行业发展的思考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2018-2023年中国粘合剂设备产品市场进出口数据分析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2018-2023年中国粘合剂设备产品出口统计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2018-2023年中国粘合剂设备产品进口统计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2018-2023年中国粘合剂设备产品进出口价格对比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中国粘合剂设备主要进口来源地及出口目的地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粘合剂设备细分产品结构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2018-2023年中国粘合剂设备行业竞争态势分析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2023年粘合剂设备行业集中度分析</w:t>
      </w:r>
      <w:r>
        <w:rPr>
          <w:rFonts w:hint="eastAsia"/>
        </w:rPr>
        <w:br/>
      </w:r>
      <w:r>
        <w:rPr>
          <w:rFonts w:hint="eastAsia"/>
        </w:rPr>
        <w:t>　　　　一、粘合剂设备市场集中度分析</w:t>
      </w:r>
      <w:r>
        <w:rPr>
          <w:rFonts w:hint="eastAsia"/>
        </w:rPr>
        <w:br/>
      </w:r>
      <w:r>
        <w:rPr>
          <w:rFonts w:hint="eastAsia"/>
        </w:rPr>
        <w:t>　　　　二、粘合剂设备企业分布区域集中度分析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三、粘合剂设备区域消费集中度分析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2018-2023年粘合剂设备主要企业竞争力分析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2023年粘合剂设备行业竞争格局分析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一、粘合剂设备行业竞争分析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二、中外粘合剂设备产品竞争分析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三、国内粘合剂设备行业重点企业发展动向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粘合剂设备行业上下游产业链发展情况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粘合剂设备上游产业发展分析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粘合剂设备下游产业发展分析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提高粘合剂设备企业竞争力的策略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二、粘合剂设备企业提升竞争力的主要方向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四、提高粘合剂设备企业竞争力的策略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对中国粘合剂设备品牌的战略思考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二、粘合剂设备企业品牌的现状分析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三、中国粘合剂设备企业的品牌战略</w:t>
      </w:r>
      <w:r>
        <w:rPr>
          <w:rFonts w:hint="eastAsia"/>
        </w:rPr>
        <w:br/>
      </w:r>
      <w:r>
        <w:rPr>
          <w:rFonts w:hint="eastAsia"/>
        </w:rPr>
        <w:t>　　　　四、粘合剂设备品牌战略管理的策略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2024年粘合剂设备市场前景分析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2024年粘合剂设备行业发展趋势预测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一、2023年影响粘合剂设备行业运行的有利因素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二、2023年影响粘合剂设备行业运行的稳定因素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三、2023年影响粘合剂设备行业运行的不利因素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四、2023年中国粘合剂设备行业发展面临的挑战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五、2023年中国粘合剂设备行业发展面临的机遇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一、2023年粘合剂设备行业市场风险及控制策略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二、2023年粘合剂设备行业政策风险及控制策略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三、2023年粘合剂设备行业经营风险及控制策略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四、2023年粘合剂设备同业竞争风险及控制策略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五、2023年粘合剂设备行业其他风险及控制策略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粘合剂设备市场研究结论</w:t>
      </w:r>
      <w:r>
        <w:rPr>
          <w:rFonts w:hint="eastAsia"/>
        </w:rPr>
        <w:br/>
      </w:r>
      <w:r>
        <w:rPr>
          <w:rFonts w:hint="eastAsia"/>
        </w:rPr>
        <w:t>　　第二节 粘合剂设备子行业研究结论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(中⋅智⋅林)粘合剂设备市场发展建议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粘合剂设备行业历程</w:t>
      </w:r>
      <w:r>
        <w:rPr>
          <w:rFonts w:hint="eastAsia"/>
        </w:rPr>
        <w:br/>
      </w:r>
      <w:r>
        <w:rPr>
          <w:rFonts w:hint="eastAsia"/>
        </w:rPr>
        <w:t>　　图表 粘合剂设备行业生命周期</w:t>
      </w:r>
      <w:r>
        <w:rPr>
          <w:rFonts w:hint="eastAsia"/>
        </w:rPr>
        <w:br/>
      </w:r>
      <w:r>
        <w:rPr>
          <w:rFonts w:hint="eastAsia"/>
        </w:rPr>
        <w:t>　　图表 粘合剂设备行业产业链分析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2018-2023年粘合剂设备行业市场容量分析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2018-2023年中国粘合剂设备市场需求量及增速统计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2023年中国粘合剂设备行业需求领域分布格局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2018-2023年中国粘合剂设备进口数量分析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2018-2023年中国粘合剂设备进口金额分析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2018-2023年中国粘合剂设备出口数量分析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2018-2023年中国粘合剂设备出口金额分析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2023年中国粘合剂设备进口国家及地区分析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2023年中国粘合剂设备出口国家及地区分析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2018-2023年中国粘合剂设备行业企业平均规模情况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2024-2030年中国粘合剂设备行业产量预测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2024-2030年中国粘合剂设备市场需求量预测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2024-2030年中国粘合剂设备行业供需平衡预测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2024-2030年中国粘合剂设备行业市场规模预测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2024-2030年中国粘合剂设备市场前景分析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2024-2030年中国粘合剂设备行业发展趋势预测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d9c44eb274845" w:history="1">
        <w:r>
          <w:rPr>
            <w:rStyle w:val="Hyperlink"/>
          </w:rPr>
          <w:t>2024-2030年中国粘合剂设备行业现状研究与发展前景分析报告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d9c44eb274845" w:history="1">
        <w:r>
          <w:rPr>
            <w:rStyle w:val="Hyperlink"/>
          </w:rPr>
          <w:t>https://www.20087.com/6/93/ZhanHeJiSheBeiDeFaZhanQianJing.html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热点：新型粘合剂、粘合剂设备用高速搅拌、500粘合机、粘合剂生产设备、粘合机使用与说明、粘合剂机器多少钱、胶粘剂生产设备、粘合剂技术、工业用胶粘合剂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0dfc38b04a62" w:history="1">
      <w:r>
        <w:rPr>
          <w:rStyle w:val="Hyperlink"/>
        </w:rPr>
        <w:t>2024-2030年中国粘合剂设备行业现状研究与发展前景分析报告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anHeJiSheBeiDeFaZhanQianJing.html" TargetMode="External" Id="R7d5d9c44eb2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anHeJiSheBeiDeFaZhanQianJing.html" TargetMode="External" Id="R16310dfc38b0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2024-04-10T09:20:44Z</dcterms:created>
  <dcterms:modified xsi:type="dcterms:W3CDTF">2024-04-10T10:20:44Z</dcterms:modified>
  <dc:subject>2024-2030年中国粘合剂设备行业现状研究与发展前景分析报告</dc:subject>
  <dc:title>2024-2030年中国粘合剂设备行业现状研究与发展前景分析报告</dc:title>
  <cp:keywords>2024-2030年中国粘合剂设备行业现状研究与发展前景分析报告</cp:keywords>
  <dc:description>2024-2030年中国粘合剂设备行业现状研究与发展前景分析报告</dc:description>
</cp:coreProperties>
</file>