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bc95727b64272" w:history="1">
              <w:r>
                <w:rPr>
                  <w:rStyle w:val="Hyperlink"/>
                </w:rPr>
                <w:t>2026-2032年中国纤维分离器行业现状调研及前景趋势预测报告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bc95727b64272" w:history="1">
              <w:r>
                <w:rPr>
                  <w:rStyle w:val="Hyperlink"/>
                </w:rPr>
                <w:t>2026-2032年中国纤维分离器行业现状调研及前景趋势预测报告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bc95727b64272" w:history="1">
                <w:r>
                  <w:rPr>
                    <w:rStyle w:val="Hyperlink"/>
                  </w:rPr>
                  <w:t>https://www.20087.com/6/53/XianWeiFenLiQiHangYeQianJingQuShi.html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分离器是造纸、纺织再生与生物基材料加工中的关键前处理设备，用于将废纸、纺织品或植物原料中的纤维组分高效解离并去除杂质。目前，纤维分离器技术主要采用水力碎浆、摩擦挤压或生物酶解方式，通过机械剪切与流体动力作用实现纤维束的分散。在废纸回收领域，高浓碎浆机通过转子-筛板系统分离油墨、塑料与金属杂质，提升再生浆料质量。在纺织循环中，纤维分离器可将混纺面料中的棉、涤纶等成分初步分离，为后续精炼提供原料基础。纤维分离器企业注重能耗优化与纤维损伤控制，采用变频驱动与多级处理工艺，平衡分离效率与纤维得率。设备材质选用耐磨合金与防腐涂层，适应高湿、高磨蚀工况。</w:t>
      </w:r>
      <w:r>
        <w:rPr>
          <w:rFonts w:hint="eastAsia"/>
        </w:rPr>
        <w:br/>
      </w:r>
      <w:r>
        <w:rPr>
          <w:rFonts w:hint="eastAsia"/>
        </w:rPr>
        <w:t>　　未来，纤维分离器将向选择性分离与绿色工艺方向深化发展。设备将结合光谱识别与智能分选技术，实现不同纤维类型的在线识别与定向分离，提升回收纯度。低温生物处理工艺将与机械分离耦合，利用特异性酶制剂降解粘合剂或染料，减少化学品使用。在能源效率方面，余热回收与闭路水循环系统将降低单位处理能耗与水耗。模块化设计将支持快速切换处理模式，适应废纸、废旧纺织品与农业废弃物等多源原料。在材料科学领域，超细纤维与纳米纤维素的专用分离技术将推动高附加值产品开发。长远来看，纤维分离器将从传统处理设备转型为循环经济中的资源解构平台，支撑纤维材料的闭环再生与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bc95727b64272" w:history="1">
        <w:r>
          <w:rPr>
            <w:rStyle w:val="Hyperlink"/>
          </w:rPr>
          <w:t>2026-2032年中国纤维分离器行业现状调研及前景趋势预测报告</w:t>
        </w:r>
      </w:hyperlink>
      <w:r>
        <w:rPr>
          <w:rFonts w:hint="eastAsia"/>
        </w:rPr>
        <w:t>》系统分析了纤维分离器行业的市场规模、供需动态及竞争格局，重点评估了主要纤维分离器企业的经营表现，并对纤维分离器行业未来发展趋势进行了科学预测。报告结合纤维分离器技术现状与SWOT分析，揭示了市场机遇与潜在风险。市场调研网发布的《</w:t>
      </w:r>
      <w:hyperlink r:id="R32ebc95727b64272" w:history="1">
        <w:r>
          <w:rPr>
            <w:rStyle w:val="Hyperlink"/>
          </w:rPr>
          <w:t>2026-2032年中国纤维分离器行业现状调研及前景趋势预测报告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纤维分离器市场概述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按照不同产品类型，纤维分离器主要可以分为如下几个类别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中国不同产品类型纤维分离器增长趋势2021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单式</w:t>
      </w:r>
      <w:r>
        <w:rPr>
          <w:rFonts w:hint="eastAsia"/>
        </w:rPr>
        <w:br/>
      </w:r>
      <w:r>
        <w:rPr>
          <w:rFonts w:hint="eastAsia"/>
        </w:rPr>
        <w:t>　　　　1.2.3 复式</w:t>
      </w:r>
      <w:r>
        <w:rPr>
          <w:rFonts w:hint="eastAsia"/>
        </w:rPr>
        <w:br/>
      </w:r>
      <w:r>
        <w:rPr>
          <w:rFonts w:hint="eastAsia"/>
        </w:rPr>
        <w:t>　　1.3 从不同应用，纤维分离器主要包括如下几个方面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中国不同应用纤维分离器增长趋势2021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回收行业</w:t>
      </w:r>
      <w:r>
        <w:rPr>
          <w:rFonts w:hint="eastAsia"/>
        </w:rPr>
        <w:br/>
      </w:r>
      <w:r>
        <w:rPr>
          <w:rFonts w:hint="eastAsia"/>
        </w:rPr>
        <w:t>　　　　1.3.3 纸浆和造纸厂</w:t>
      </w:r>
      <w:r>
        <w:rPr>
          <w:rFonts w:hint="eastAsia"/>
        </w:rPr>
        <w:br/>
      </w:r>
      <w:r>
        <w:rPr>
          <w:rFonts w:hint="eastAsia"/>
        </w:rPr>
        <w:t>　　　　1.3.4 纺织制造</w:t>
      </w:r>
      <w:r>
        <w:rPr>
          <w:rFonts w:hint="eastAsia"/>
        </w:rPr>
        <w:br/>
      </w:r>
      <w:r>
        <w:rPr>
          <w:rFonts w:hint="eastAsia"/>
        </w:rPr>
        <w:t>　　　　1.3.5 农产品加工</w:t>
      </w:r>
      <w:r>
        <w:rPr>
          <w:rFonts w:hint="eastAsia"/>
        </w:rPr>
        <w:br/>
      </w:r>
      <w:r>
        <w:rPr>
          <w:rFonts w:hint="eastAsia"/>
        </w:rPr>
        <w:t>　　1.4 中国纤维分离器发展现状及未来趋势（2021-2032）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中国市场纤维分离器收入及增长率（2021-2032）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中国市场纤维分离器销量及增长率（2021-2032）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中国市场主要纤维分离器厂商分析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中国市场主要厂商纤维分离器销量及市场占有率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中国市场主要厂商纤维分离器销量（2021-2026）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中国市场主要厂商纤维分离器销量市场份额（2021-2026）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中国市场主要厂商纤维分离器收入及市场占有率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中国市场主要厂商纤维分离器收入（2021-2026）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中国市场主要厂商纤维分离器收入市场份额（2021-2026）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2025年中国市场主要厂商纤维分离器收入排名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中国市场主要厂商纤维分离器价格（2021-2026）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中国市场主要厂商纤维分离器总部及产地分布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中国市场主要厂商成立时间及纤维分离器商业化日期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中国市场主要厂商纤维分离器产品类型及应用</w:t>
      </w:r>
      <w:r>
        <w:rPr>
          <w:rFonts w:hint="eastAsia"/>
        </w:rPr>
        <w:br/>
      </w:r>
      <w:r>
        <w:rPr>
          <w:rFonts w:hint="eastAsia"/>
        </w:rPr>
        <w:t>　　2.7 纤维分离器行业集中度、竞争程度分析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纤维分离器行业集中度分析：2025年中国Top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中国市场纤维分离器第一梯队、第二梯队和第三梯队厂商（品牌）及2025年市场份额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重点企业（1）基本信息、纤维分离器生产基地、总部、竞争对手及市场地位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重点企业（1）在中国市场纤维分离器销量、收入、价格及毛利率（2021-2026）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重点企业（2）基本信息、纤维分离器生产基地、总部、竞争对手及市场地位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重点企业（2）在中国市场纤维分离器销量、收入、价格及毛利率（2021-2026）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重点企业（3）基本信息、纤维分离器生产基地、总部、竞争对手及市场地位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重点企业（3）在中国市场纤维分离器销量、收入、价格及毛利率（2021-2026）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重点企业（4）基本信息、纤维分离器生产基地、总部、竞争对手及市场地位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重点企业（4）在中国市场纤维分离器销量、收入、价格及毛利率（2021-2026）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重点企业（5）基本信息、纤维分离器生产基地、总部、竞争对手及市场地位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重点企业（5）在中国市场纤维分离器销量、收入、价格及毛利率（2021-2026）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重点企业（6）基本信息、纤维分离器生产基地、总部、竞争对手及市场地位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重点企业（6）在中国市场纤维分离器销量、收入、价格及毛利率（2021-2026）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重点企业（7）基本信息、纤维分离器生产基地、总部、竞争对手及市场地位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重点企业（7）在中国市场纤维分离器销量、收入、价格及毛利率（2021-2026）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重点企业（8）基本信息、纤维分离器生产基地、总部、竞争对手及市场地位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重点企业（8）在中国市场纤维分离器销量、收入、价格及毛利率（2021-2026）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重点企业（9）基本信息、纤维分离器生产基地、总部、竞争对手及市场地位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重点企业（9）在中国市场纤维分离器销量、收入、价格及毛利率（2021-2026）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重点企业（10）基本信息、纤维分离器生产基地、总部、竞争对手及市场地位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重点企业（10）在中国市场纤维分离器销量、收入、价格及毛利率（2021-2026）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重点企业（11）基本信息、纤维分离器生产基地、总部、竞争对手及市场地位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重点企业（11）在中国市场纤维分离器销量、收入、价格及毛利率（2021-2026）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重点企业（12）基本信息、纤维分离器生产基地、总部、竞争对手及市场地位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重点企业（12）在中国市场纤维分离器销量、收入、价格及毛利率（2021-2026）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重点企业（13）基本信息、纤维分离器生产基地、总部、竞争对手及市场地位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重点企业（13）在中国市场纤维分离器销量、收入、价格及毛利率（2021-2026）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重点企业（14）基本信息、纤维分离器生产基地、总部、竞争对手及市场地位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重点企业（14）在中国市场纤维分离器销量、收入、价格及毛利率（2021-2026）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重点企业（15）基本信息、纤维分离器生产基地、总部、竞争对手及市场地位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重点企业（15）在中国市场纤维分离器销量、收入、价格及毛利率（2021-2026）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不同产品类型纤维分离器分析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中国市场不同产品类型纤维分离器销量（2021-2032）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中国市场不同产品类型纤维分离器销量及市场份额（2021-2026）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中国市场不同产品类型纤维分离器销量预测（2027-2032）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中国市场不同产品类型纤维分离器规模（2021-2032）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中国市场不同产品类型纤维分离器规模及市场份额（2021-2026）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中国市场不同产品类型纤维分离器规模预测（2027-2032）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中国市场不同产品类型纤维分离器价格走势（2021-2032）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不同应用纤维分离器分析</w:t>
      </w:r>
      <w:r>
        <w:rPr>
          <w:rFonts w:hint="eastAsia"/>
        </w:rPr>
        <w:br/>
      </w:r>
      <w:r>
        <w:rPr>
          <w:rFonts w:hint="eastAsia"/>
        </w:rPr>
        <w:t>　　5.1 中国市场不同应用纤维分离器销量（2021-2032）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中国市场不同应用纤维分离器销量及市场份额（2021-2026）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中国市场不同应用纤维分离器销量预测（2027-2032）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中国市场不同应用纤维分离器规模（2021-2032）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中国市场不同应用纤维分离器规模及市场份额（2021-2026）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中国市场不同应用纤维分离器规模预测（2027-2032）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中国市场不同应用纤维分离器价格走势（2021-2032）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纤维分离器行业发展分析---发展趋势</w:t>
      </w:r>
      <w:r>
        <w:rPr>
          <w:rFonts w:hint="eastAsia"/>
        </w:rPr>
        <w:br/>
      </w:r>
      <w:r>
        <w:rPr>
          <w:rFonts w:hint="eastAsia"/>
        </w:rPr>
        <w:t>　　6.2 纤维分离器行业发展分析---厂商壁垒</w:t>
      </w:r>
      <w:r>
        <w:rPr>
          <w:rFonts w:hint="eastAsia"/>
        </w:rPr>
        <w:br/>
      </w:r>
      <w:r>
        <w:rPr>
          <w:rFonts w:hint="eastAsia"/>
        </w:rPr>
        <w:t>　　6.3 纤维分离器行业发展分析---驱动因素</w:t>
      </w:r>
      <w:r>
        <w:rPr>
          <w:rFonts w:hint="eastAsia"/>
        </w:rPr>
        <w:br/>
      </w:r>
      <w:r>
        <w:rPr>
          <w:rFonts w:hint="eastAsia"/>
        </w:rPr>
        <w:t>　　6.4 纤维分离器行业发展分析---制约因素</w:t>
      </w:r>
      <w:r>
        <w:rPr>
          <w:rFonts w:hint="eastAsia"/>
        </w:rPr>
        <w:br/>
      </w:r>
      <w:r>
        <w:rPr>
          <w:rFonts w:hint="eastAsia"/>
        </w:rPr>
        <w:t>　　6.5 纤维分离器中国企业SWOT分析</w:t>
      </w:r>
      <w:r>
        <w:rPr>
          <w:rFonts w:hint="eastAsia"/>
        </w:rPr>
        <w:br/>
      </w:r>
      <w:r>
        <w:rPr>
          <w:rFonts w:hint="eastAsia"/>
        </w:rPr>
        <w:t>　　6.6 纤维分离器行业发展分析---行业政策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纤维分离器行业产业链简介</w:t>
      </w:r>
      <w:r>
        <w:rPr>
          <w:rFonts w:hint="eastAsia"/>
        </w:rPr>
        <w:br/>
      </w:r>
      <w:r>
        <w:rPr>
          <w:rFonts w:hint="eastAsia"/>
        </w:rPr>
        <w:t>　　7.2 纤维分离器产业链分析-上游</w:t>
      </w:r>
      <w:r>
        <w:rPr>
          <w:rFonts w:hint="eastAsia"/>
        </w:rPr>
        <w:br/>
      </w:r>
      <w:r>
        <w:rPr>
          <w:rFonts w:hint="eastAsia"/>
        </w:rPr>
        <w:t>　　7.3 纤维分离器产业链分析-中游</w:t>
      </w:r>
      <w:r>
        <w:rPr>
          <w:rFonts w:hint="eastAsia"/>
        </w:rPr>
        <w:br/>
      </w:r>
      <w:r>
        <w:rPr>
          <w:rFonts w:hint="eastAsia"/>
        </w:rPr>
        <w:t>　　7.4 纤维分离器产业链分析-下游</w:t>
      </w:r>
      <w:r>
        <w:rPr>
          <w:rFonts w:hint="eastAsia"/>
        </w:rPr>
        <w:br/>
      </w:r>
      <w:r>
        <w:rPr>
          <w:rFonts w:hint="eastAsia"/>
        </w:rPr>
        <w:t>　　7.5 纤维分离器行业采购模式</w:t>
      </w:r>
      <w:r>
        <w:rPr>
          <w:rFonts w:hint="eastAsia"/>
        </w:rPr>
        <w:br/>
      </w:r>
      <w:r>
        <w:rPr>
          <w:rFonts w:hint="eastAsia"/>
        </w:rPr>
        <w:t>　　7.6 纤维分离器行业生产模式</w:t>
      </w:r>
      <w:r>
        <w:rPr>
          <w:rFonts w:hint="eastAsia"/>
        </w:rPr>
        <w:br/>
      </w:r>
      <w:r>
        <w:rPr>
          <w:rFonts w:hint="eastAsia"/>
        </w:rPr>
        <w:t>　　7.7 纤维分离器行业销售模式及销售渠道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中国本土纤维分离器产能、产量分析</w:t>
      </w:r>
      <w:r>
        <w:rPr>
          <w:rFonts w:hint="eastAsia"/>
        </w:rPr>
        <w:br/>
      </w:r>
      <w:r>
        <w:rPr>
          <w:rFonts w:hint="eastAsia"/>
        </w:rPr>
        <w:t>　　8.1 中国纤维分离器供需现状及预测（2021-2032）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中国纤维分离器产能、产量、产能利用率及发展趋势（2021-2032）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中国纤维分离器产量、市场需求量及发展趋势（2021-2032）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中国纤维分离器进出口分析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中国市场纤维分离器主要进口来源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中国市场纤维分离器主要出口目的地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不同产品类型纤维分离器市场规模2021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不同应用纤维分离器市场规模2021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中国市场主要厂商纤维分离器销量（2021-2026）&amp;（台）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中国市场主要厂商纤维分离器销量市场份额（2021-2026）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中国市场主要厂商纤维分离器收入（2021-2026）&amp;（万元）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中国市场主要厂商纤维分离器收入份额（2021-2026）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2025年中国主要生产商纤维分离器收入排名（万元）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中国市场主要厂商纤维分离器价格（2021-2026）&amp;（元/台）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中国市场主要厂商纤维分离器总部及产地分布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中国市场主要厂商成立时间及纤维分离器商业化日期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中国市场主要厂商纤维分离器产品类型及应用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2025年中国市场纤维分离器主要厂商市场地位（第一梯队、第二梯队和第三梯队）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纤维分离器市场投资、并购等现状分析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纤维分离器生产基地、总部、竞争对手及市场地位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纤维分离器销量（台）、收入（万元）、价格（元/台）及毛利率（2021-2026）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纤维分离器生产基地、总部、竞争对手及市场地位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纤维分离器销量（台）、收入（万元）、价格（元/台）及毛利率（2021-2026）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纤维分离器生产基地、总部、竞争对手及市场地位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纤维分离器销量（台）、收入（万元）、价格（元/台）及毛利率（2021-2026）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纤维分离器生产基地、总部、竞争对手及市场地位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纤维分离器销量（台）、收入（万元）、价格（元/台）及毛利率（2021-2026）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纤维分离器生产基地、总部、竞争对手及市场地位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纤维分离器销量（台）、收入（万元）、价格（元/台）及毛利率（2021-2026）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纤维分离器生产基地、总部、竞争对手及市场地位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纤维分离器销量（台）、收入（万元）、价格（元/台）及毛利率（2021-2026）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纤维分离器生产基地、总部、竞争对手及市场地位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纤维分离器销量（台）、收入（万元）、价格（元/台）及毛利率（2021-2026）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纤维分离器生产基地、总部、竞争对手及市场地位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纤维分离器销量（台）、收入（万元）、价格（元/台）及毛利率（2021-2026）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纤维分离器生产基地、总部、竞争对手及市场地位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纤维分离器销量（台）、收入（万元）、价格（元/台）及毛利率（2021-2026）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纤维分离器生产基地、总部、竞争对手及市场地位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纤维分离器销量（台）、收入（万元）、价格（元/台）及毛利率（2021-2026）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纤维分离器生产基地、总部、竞争对手及市场地位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纤维分离器销量（台）、收入（万元）、价格（元/台）及毛利率（2021-2026）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纤维分离器生产基地、总部、竞争对手及市场地位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纤维分离器销量（台）、收入（万元）、价格（元/台）及毛利率（2021-2026）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纤维分离器生产基地、总部、竞争对手及市场地位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纤维分离器销量（台）、收入（万元）、价格（元/台）及毛利率（2021-2026）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纤维分离器生产基地、总部、竞争对手及市场地位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纤维分离器销量（台）、收入（万元）、价格（元/台）及毛利率（2021-2026）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纤维分离器生产基地、总部、竞争对手及市场地位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纤维分离器产品规格、参数及市场应用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纤维分离器销量（台）、收入（万元）、价格（元/台）及毛利率（2021-2026）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中国市场不同产品类型纤维分离器销量（2021-2026）&amp;（台）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中国市场不同产品类型纤维分离器销量市场份额（2021-2026）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中国市场不同产品类型纤维分离器销量预测（2027-2032）&amp;（台）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中国市场不同产品类型纤维分离器销量市场份额预测（2027-2032）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中国市场不同产品类型纤维分离器规模（2021-2026）&amp;（万元）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中国市场不同产品类型纤维分离器规模市场份额（2021-2026）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中国市场不同产品类型纤维分离器规模预测（2027-2032）&amp;（万元）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中国市场不同产品类型纤维分离器规模市场份额预测（2027-2032）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中国市场不同应用纤维分离器销量（2021-2026）&amp;（台）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中国市场不同应用纤维分离器销量市场份额（2021-2026）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中国市场不同应用纤维分离器销量预测（2027-2032）&amp;（台）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中国市场不同应用纤维分离器销量市场份额预测（2027-2032）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中国市场不同应用纤维分离器规模（2021-2026）&amp;（万元）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中国市场不同应用纤维分离器规模市场份额（2021-2026）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中国市场不同应用纤维分离器规模预测（2027-2032）&amp;（万元）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中国市场不同应用纤维分离器规模市场份额预测（2027-2032）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纤维分离器行业发展分析---发展趋势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纤维分离器行业发展分析---厂商壁垒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纤维分离器行业发展分析---驱动因素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纤维分离器行业发展分析---制约因素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纤维分离器行业相关重点政策一览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纤维分离器行业供应链分析</w:t>
      </w:r>
      <w:r>
        <w:rPr>
          <w:rFonts w:hint="eastAsia"/>
        </w:rPr>
        <w:br/>
      </w:r>
      <w:r>
        <w:rPr>
          <w:rFonts w:hint="eastAsia"/>
        </w:rPr>
        <w:t>　　表 111： 纤维分离器上游原料供应商</w:t>
      </w:r>
      <w:r>
        <w:rPr>
          <w:rFonts w:hint="eastAsia"/>
        </w:rPr>
        <w:br/>
      </w:r>
      <w:r>
        <w:rPr>
          <w:rFonts w:hint="eastAsia"/>
        </w:rPr>
        <w:t>　　表 112： 纤维分离器行业主要下游客户</w:t>
      </w:r>
      <w:r>
        <w:rPr>
          <w:rFonts w:hint="eastAsia"/>
        </w:rPr>
        <w:br/>
      </w:r>
      <w:r>
        <w:rPr>
          <w:rFonts w:hint="eastAsia"/>
        </w:rPr>
        <w:t>　　表 113： 纤维分离器典型经销商</w:t>
      </w:r>
      <w:r>
        <w:rPr>
          <w:rFonts w:hint="eastAsia"/>
        </w:rPr>
        <w:br/>
      </w:r>
      <w:r>
        <w:rPr>
          <w:rFonts w:hint="eastAsia"/>
        </w:rPr>
        <w:t>　　表 114： 中国纤维分离器产量、销量、进口量及出口量（2021-2026）&amp;（台）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中国纤维分离器产量、销量、进口量及出口量预测（2027-2032）&amp;（台）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中国市场纤维分离器主要进口来源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中国市场纤维分离器主要出口目的地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纤维分离器产品图片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中国不同产品类型纤维分离器市场规模市场份额2025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单式产品图片</w:t>
      </w:r>
      <w:r>
        <w:rPr>
          <w:rFonts w:hint="eastAsia"/>
        </w:rPr>
        <w:br/>
      </w:r>
      <w:r>
        <w:rPr>
          <w:rFonts w:hint="eastAsia"/>
        </w:rPr>
        <w:t>　　图 4： 复式产品图片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中国不同应用纤维分离器市场份额2025 &amp; 2032</w:t>
      </w:r>
      <w:r>
        <w:rPr>
          <w:rFonts w:hint="eastAsia"/>
        </w:rPr>
        <w:br/>
      </w:r>
      <w:r>
        <w:rPr>
          <w:rFonts w:hint="eastAsia"/>
        </w:rPr>
        <w:t>　　图 6： 回收行业</w:t>
      </w:r>
      <w:r>
        <w:rPr>
          <w:rFonts w:hint="eastAsia"/>
        </w:rPr>
        <w:br/>
      </w:r>
      <w:r>
        <w:rPr>
          <w:rFonts w:hint="eastAsia"/>
        </w:rPr>
        <w:t>　　图 7： 纸浆和造纸厂</w:t>
      </w:r>
      <w:r>
        <w:rPr>
          <w:rFonts w:hint="eastAsia"/>
        </w:rPr>
        <w:br/>
      </w:r>
      <w:r>
        <w:rPr>
          <w:rFonts w:hint="eastAsia"/>
        </w:rPr>
        <w:t>　　图 8： 纺织制造</w:t>
      </w:r>
      <w:r>
        <w:rPr>
          <w:rFonts w:hint="eastAsia"/>
        </w:rPr>
        <w:br/>
      </w:r>
      <w:r>
        <w:rPr>
          <w:rFonts w:hint="eastAsia"/>
        </w:rPr>
        <w:t>　　图 9： 农产品加工</w:t>
      </w:r>
      <w:r>
        <w:rPr>
          <w:rFonts w:hint="eastAsia"/>
        </w:rPr>
        <w:br/>
      </w:r>
      <w:r>
        <w:rPr>
          <w:rFonts w:hint="eastAsia"/>
        </w:rPr>
        <w:t>　　图 10： 中国市场纤维分离器市场规模，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中国市场纤维分离器收入及增长率（2021-2032）&amp;（万元）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中国市场纤维分离器销量及增长率（2021-2032）&amp;（台）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2025年中国市场主要厂商纤维分离器销量市场份额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2025年中国市场主要厂商纤维分离器收入市场份额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2025年中国市场前五大厂商纤维分离器市场份额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2025年中国市场纤维分离器第一梯队、第二梯队和第三梯队厂商（品牌）及市场份额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中国市场不同产品类型纤维分离器价格走势（2021-2032）&amp;（元/台）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中国市场不同应用纤维分离器价格走势（2021-2032）&amp;（元/台）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纤维分离器中国企业SWOT分析</w:t>
      </w:r>
      <w:r>
        <w:rPr>
          <w:rFonts w:hint="eastAsia"/>
        </w:rPr>
        <w:br/>
      </w:r>
      <w:r>
        <w:rPr>
          <w:rFonts w:hint="eastAsia"/>
        </w:rPr>
        <w:t>　　图 20： 纤维分离器产业链</w:t>
      </w:r>
      <w:r>
        <w:rPr>
          <w:rFonts w:hint="eastAsia"/>
        </w:rPr>
        <w:br/>
      </w:r>
      <w:r>
        <w:rPr>
          <w:rFonts w:hint="eastAsia"/>
        </w:rPr>
        <w:t>　　图 21： 纤维分离器行业采购模式分析</w:t>
      </w:r>
      <w:r>
        <w:rPr>
          <w:rFonts w:hint="eastAsia"/>
        </w:rPr>
        <w:br/>
      </w:r>
      <w:r>
        <w:rPr>
          <w:rFonts w:hint="eastAsia"/>
        </w:rPr>
        <w:t>　　图 22： 纤维分离器行业生产模式分析</w:t>
      </w:r>
      <w:r>
        <w:rPr>
          <w:rFonts w:hint="eastAsia"/>
        </w:rPr>
        <w:br/>
      </w:r>
      <w:r>
        <w:rPr>
          <w:rFonts w:hint="eastAsia"/>
        </w:rPr>
        <w:t>　　图 23： 纤维分离器行业销售模式分析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中国纤维分离器产能、产量、产能利用率及发展趋势（2021-2032）&amp;（台）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中国纤维分离器产量、市场需求量及发展趋势（2021-2032）&amp;（台）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bc95727b64272" w:history="1">
        <w:r>
          <w:rPr>
            <w:rStyle w:val="Hyperlink"/>
          </w:rPr>
          <w:t>2026-2032年中国纤维分离器行业现状调研及前景趋势预测报告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bc95727b64272" w:history="1">
        <w:r>
          <w:rPr>
            <w:rStyle w:val="Hyperlink"/>
          </w:rPr>
          <w:t>https://www.20087.com/6/53/XianWeiFenLiQiHangYeQianJingQuShi.html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热点：pvc配方技术、纤维分离器工作原理、3pe防腐是哪三层、纤维分离器作用、金属分离器、纤维分离器减速原理及解决方法、气水分离器、纤维分离器怎么停掉延时器、纤维分离机的工作原理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686a1b9fe45a1" w:history="1">
      <w:r>
        <w:rPr>
          <w:rStyle w:val="Hyperlink"/>
        </w:rPr>
        <w:t>2026-2032年中国纤维分离器行业现状调研及前景趋势预测报告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XianWeiFenLiQiHangYeQianJingQuShi.html" TargetMode="External" Id="R32ebc95727b6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XianWeiFenLiQiHangYeQianJingQuShi.html" TargetMode="External" Id="R11c686a1b9fe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2026-01-19T00:39:42Z</dcterms:created>
  <dcterms:modified xsi:type="dcterms:W3CDTF">2026-01-19T01:39:42Z</dcterms:modified>
  <dc:subject>2026-2032年中国纤维分离器行业现状调研及前景趋势预测报告</dc:subject>
  <dc:title>2026-2032年中国纤维分离器行业现状调研及前景趋势预测报告</dc:title>
  <cp:keywords>2026-2032年中国纤维分离器行业现状调研及前景趋势预测报告</cp:keywords>
  <dc:description>2026-2032年中国纤维分离器行业现状调研及前景趋势预测报告</dc:description>
</cp:coreProperties>
</file>