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955563d2f4b95" w:history="1">
              <w:r>
                <w:rPr>
                  <w:rStyle w:val="Hyperlink"/>
                </w:rPr>
                <w:t>中国自动模切机行业研究分析与发展前景报告（2025-2031年）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955563d2f4b95" w:history="1">
              <w:r>
                <w:rPr>
                  <w:rStyle w:val="Hyperlink"/>
                </w:rPr>
                <w:t>中国自动模切机行业研究分析与发展前景报告（2025-2031年）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a955563d2f4b95" w:history="1">
                <w:r>
                  <w:rPr>
                    <w:rStyle w:val="Hyperlink"/>
                  </w:rPr>
                  <w:t>https://www.20087.com/6/73/ZiDongMoQieJiDeFaZhanQianJing.html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模切机在印刷包装行业中扮演着重要角色，用于将纸张、塑料薄膜等材料按照特定形状裁切和折弯。近年来，自动模切机的技术不断进步，实现了高速、高精度和多功能化，能够处理复杂的设计和大批量生产。同时，数字化技术的应用，如CAD/CAM系统，使得模切版的设计和制造更加灵活和快速。</w:t>
      </w:r>
      <w:r>
        <w:rPr>
          <w:rFonts w:hint="eastAsia"/>
        </w:rPr>
        <w:br/>
      </w:r>
      <w:r>
        <w:rPr>
          <w:rFonts w:hint="eastAsia"/>
        </w:rPr>
        <w:t>　　未来，自动模切机将更加智能化和定制化。智能化方面，将集成AI和机器学习技术，实现自动化调整和优化，减少人为错误和提高生产效率。定制化方面，将通过3D打印技术，快速生产个性化模切版，满足小批量、多品种的市场需求。此外，环保材料的普及将推动模切机设计的改进，以适应不同材质的加工要求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955563d2f4b95" w:history="1">
        <w:r>
          <w:rPr>
            <w:rStyle w:val="Hyperlink"/>
          </w:rPr>
          <w:t>中国自动模切机行业研究分析与发展前景报告（2025-2031年）</w:t>
        </w:r>
      </w:hyperlink>
      <w:r>
        <w:rPr>
          <w:rFonts w:hint="eastAsia"/>
        </w:rPr>
        <w:t>》基于多年自动模切机行业研究积累，结合自动模切机行业市场现状，通过资深研究团队对自动模切机市场资讯的系统整理与分析，依托权威数据资源及长期市场监测数据库，对自动模切机行业进行了全面调研。报告详细分析了自动模切机市场规模、市场前景、技术现状及未来发展方向，重点评估了自动模切机行业内企业的竞争格局及经营表现，并通过SWOT分析揭示了自动模切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a955563d2f4b95" w:history="1">
        <w:r>
          <w:rPr>
            <w:rStyle w:val="Hyperlink"/>
          </w:rPr>
          <w:t>中国自动模切机行业研究分析与发展前景报告（2025-2031年）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》为投资者提供了准确的市场现状分析及前景预判，帮助挖掘行业投资价值，并提出投资策略与营销策略建议，是把握自动模切机行业动态、优化决策的重要工具。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自动模切机行业相关概述</w:t>
      </w:r>
      <w:r>
        <w:rPr>
          <w:rFonts w:hint="eastAsia"/>
        </w:rPr>
        <w:br/>
      </w:r>
      <w:r>
        <w:rPr>
          <w:rFonts w:hint="eastAsia"/>
        </w:rPr>
        <w:t>　　　　一、自动模切机行业定义及特点</w:t>
      </w:r>
      <w:r>
        <w:rPr>
          <w:rFonts w:hint="eastAsia"/>
        </w:rPr>
        <w:br/>
      </w:r>
      <w:r>
        <w:rPr>
          <w:rFonts w:hint="eastAsia"/>
        </w:rPr>
        <w:t>　　　　　　1、自动模切机行业定义</w:t>
      </w:r>
      <w:r>
        <w:rPr>
          <w:rFonts w:hint="eastAsia"/>
        </w:rPr>
        <w:br/>
      </w:r>
      <w:r>
        <w:rPr>
          <w:rFonts w:hint="eastAsia"/>
        </w:rPr>
        <w:t>　　　　　　2、自动模切机行业特点</w:t>
      </w:r>
      <w:r>
        <w:rPr>
          <w:rFonts w:hint="eastAsia"/>
        </w:rPr>
        <w:br/>
      </w:r>
      <w:r>
        <w:rPr>
          <w:rFonts w:hint="eastAsia"/>
        </w:rPr>
        <w:t>　　　　二、自动模切机行业经营模式分析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1、自动模切机生产模式</w:t>
      </w:r>
      <w:r>
        <w:rPr>
          <w:rFonts w:hint="eastAsia"/>
        </w:rPr>
        <w:br/>
      </w:r>
      <w:r>
        <w:rPr>
          <w:rFonts w:hint="eastAsia"/>
        </w:rPr>
        <w:t>　　　　　　2、自动模切机采购模式</w:t>
      </w:r>
      <w:r>
        <w:rPr>
          <w:rFonts w:hint="eastAsia"/>
        </w:rPr>
        <w:br/>
      </w:r>
      <w:r>
        <w:rPr>
          <w:rFonts w:hint="eastAsia"/>
        </w:rPr>
        <w:t>　　　　　　3、自动模切机销售模式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2024-2025年全球自动模切机行业市场运行形势分析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2024-2025年全球自动模切机行业发展概况</w:t>
      </w:r>
      <w:r>
        <w:rPr>
          <w:rFonts w:hint="eastAsia"/>
        </w:rPr>
        <w:br/>
      </w:r>
      <w:r>
        <w:rPr>
          <w:rFonts w:hint="eastAsia"/>
        </w:rPr>
        <w:t>　　第二节 全球自动模切机行业发展走势</w:t>
      </w:r>
      <w:r>
        <w:rPr>
          <w:rFonts w:hint="eastAsia"/>
        </w:rPr>
        <w:br/>
      </w:r>
      <w:r>
        <w:rPr>
          <w:rFonts w:hint="eastAsia"/>
        </w:rPr>
        <w:t>　　　　一、全球自动模切机行业市场分布情况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二、全球自动模切机行业发展趋势分析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全球自动模切机行业重点国家和区域分析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2024-2025年中国自动模切机行业发展环境分析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自动模切机行业经济环境分析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自动模切机行业政策环境分析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自动模切机行业技术环境分析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2024-2025年自动模切机行业技术发展现状及趋势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当前我国自动模切机技术发展现状</w:t>
      </w:r>
      <w:r>
        <w:rPr>
          <w:rFonts w:hint="eastAsia"/>
        </w:rPr>
        <w:br/>
      </w:r>
      <w:r>
        <w:rPr>
          <w:rFonts w:hint="eastAsia"/>
        </w:rPr>
        <w:t>　　第二节 中外自动模切机技术差距及产生差距的主要原因分析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提高我国自动模切机技术的对策</w:t>
      </w:r>
      <w:r>
        <w:rPr>
          <w:rFonts w:hint="eastAsia"/>
        </w:rPr>
        <w:br/>
      </w:r>
      <w:r>
        <w:rPr>
          <w:rFonts w:hint="eastAsia"/>
        </w:rPr>
        <w:t>　　第四节 中国自动模切机研发、设计发展趋势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中国自动模切机行业市场供需状况分析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中国自动模切机行业市场规模情况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中国自动模切机行业盈利情况分析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中国自动模切机行业市场需求状况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一、2019-2024年自动模切机行业市场需求情况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二、自动模切机行业市场需求特点分析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三、2025-2031年自动模切机行业市场需求预测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中国自动模切机行业产量情况分析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一、2019-2024年自动模切机行业产量统计</w:t>
      </w:r>
      <w:r>
        <w:rPr>
          <w:rFonts w:hint="eastAsia"/>
        </w:rPr>
        <w:br/>
      </w:r>
      <w:r>
        <w:rPr>
          <w:rFonts w:hint="eastAsia"/>
        </w:rPr>
        <w:t>　　　　二、自动模切机行业市场供给特点分析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三、2025-2031年自动模切机行业产量预测</w:t>
      </w:r>
      <w:r>
        <w:rPr>
          <w:rFonts w:hint="eastAsia"/>
        </w:rPr>
        <w:br/>
      </w:r>
      <w:r>
        <w:rPr>
          <w:rFonts w:hint="eastAsia"/>
        </w:rPr>
        <w:t>　　第五节 自动模切机行业市场供需平衡状况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中国自动模切机行业进出口情况分析预测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2019-2024年中国自动模切机行业进出口情况分析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一、2019-2024年中国自动模切机行业进口分析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二、2019-2024年中国自动模切机行业出口分析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2025-2031年中国自动模切机行业进出口情况预测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一、2025-2031年中国自动模切机行业进口预测分析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二、2025-2031年中国自动模切机行业出口预测分析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影响自动模切机行业进出口变化的主要原因分析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2019-2024年中国自动模切机行业重点地区调研分析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一、中国自动模切机行业重点区域市场结构调研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二、**地区自动模切机市场调研分析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三、**地区自动模切机市场调研分析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四、**地区自动模切机市场调研分析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五、**地区自动模切机市场调研分析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六、**地区自动模切机市场调研分析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自动模切机行业细分产品市场调研分析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中国自动模切机行业市场行情分析预测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自动模切机价格影响因素分析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2019-2024年中国自动模切机市场价格趋向分析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2025-2031年中国自动模切机市场价格趋向预测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自动模切机行业上、下游市场分析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自动模切机行业上游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自动模切机行业下游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自动模切机行业竞争格局分析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自动模切机行业集中度分析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一、自动模切机市场集中度分析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二、自动模切机企业集中度分析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三、自动模切机区域集中度分析</w:t>
      </w:r>
      <w:r>
        <w:rPr>
          <w:rFonts w:hint="eastAsia"/>
        </w:rPr>
        <w:br/>
      </w:r>
      <w:r>
        <w:rPr>
          <w:rFonts w:hint="eastAsia"/>
        </w:rPr>
        <w:t>　　第二节 自动模切机行业竞争格局分析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一、2025年自动模切机行业竞争分析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二、2025年中外自动模切机产品竞争分析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三、2019-2024年中国自动模切机市场竞争分析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四、2025-2031年国内主要自动模切机企业动向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自动模切机行业重点企业发展调研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自动模切机重点企业（一）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自动模切机重点企业（二）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自动模切机重点企业（三）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自动模切机重点企业（四）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自动模切机重点企业（五）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自动模切机重点企业（六）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自动模切机企业发展策略分析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自动模切机市场策略分析</w:t>
      </w:r>
      <w:r>
        <w:rPr>
          <w:rFonts w:hint="eastAsia"/>
        </w:rPr>
        <w:br/>
      </w:r>
      <w:r>
        <w:rPr>
          <w:rFonts w:hint="eastAsia"/>
        </w:rPr>
        <w:t>　　　　一、自动模切机价格策略分析</w:t>
      </w:r>
      <w:r>
        <w:rPr>
          <w:rFonts w:hint="eastAsia"/>
        </w:rPr>
        <w:br/>
      </w:r>
      <w:r>
        <w:rPr>
          <w:rFonts w:hint="eastAsia"/>
        </w:rPr>
        <w:t>　　　　二、自动模切机渠道策略分析</w:t>
      </w:r>
      <w:r>
        <w:rPr>
          <w:rFonts w:hint="eastAsia"/>
        </w:rPr>
        <w:br/>
      </w:r>
      <w:r>
        <w:rPr>
          <w:rFonts w:hint="eastAsia"/>
        </w:rPr>
        <w:t>　　第二节 自动模切机销售策略分析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提高自动模切机企业竞争力的策略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一、提高中国自动模切机企业核心竞争力的对策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二、自动模切机企业提升竞争力的主要方向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三、影响自动模切机企业核心竞争力的因素及提升途径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四、提高自动模切机企业竞争力的策略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对我国自动模切机品牌的战略思考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一、自动模切机实施品牌战略的意义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二、自动模切机企业品牌的现状分析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三、我国自动模切机企业的品牌战略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四、自动模切机品牌战略管理的策略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中国自动模切机行业营销策略分析</w:t>
      </w:r>
      <w:r>
        <w:rPr>
          <w:rFonts w:hint="eastAsia"/>
        </w:rPr>
        <w:br/>
      </w:r>
      <w:r>
        <w:rPr>
          <w:rFonts w:hint="eastAsia"/>
        </w:rPr>
        <w:t>　　第一节 自动模切机市场推广策略研究分析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一、做好自动模切机产品导入</w:t>
      </w:r>
      <w:r>
        <w:rPr>
          <w:rFonts w:hint="eastAsia"/>
        </w:rPr>
        <w:br/>
      </w:r>
      <w:r>
        <w:rPr>
          <w:rFonts w:hint="eastAsia"/>
        </w:rPr>
        <w:t>　　　　二、做好自动模切机产品组合和产品线决策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三、自动模切机行业城市市场推广策略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自动模切机行业渠道营销研究分析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一、自动模切机行业营销环境分析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二、自动模切机行业现存的营销渠道分析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三、自动模切机行业终端市场营销管理策略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自动模切机行业营销战略研究分析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一、中国自动模切机行业有效整合营销策略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二、建立自动模切机行业厂商的双嬴模式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2025-2031年中国自动模切机行业前景与风险预测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2025年自动模切机市场前景分析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2025年自动模切机发展趋势预测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2025-2031年中国自动模切机行业投资特性分析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一、2025-2031年中国自动模切机行业进入壁垒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二、2025-2031年中国自动模切机行业盈利模式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三、2025-2031年中国自动模切机行业盈利因素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2025-2031年中国自动模切机行业投资机会分析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一、2025-2031年中国自动模切机细分市场投资机会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二、2025-2031年中国自动模切机行业区域市场投资潜力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2025-2031年中国自动模切机行业投资风险分析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一、2025-2031年中国自动模切机行业市场竞争风险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二、2025-2031年中国自动模切机行业技术风险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三、2025-2031年中国自动模切机行业政策风险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四、2025-2031年中国自动模切机行业进入退出风险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2025-2031年中国自动模切机行业盈利模式与投资策略分析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国外自动模切机行业投资现状及经营模式分析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一、境外自动模切机行业成长情况调查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中国自动模切机行业商业模式探讨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中国自动模切机行业投资国际化发展战略分析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中国自动模切机行业投资策略分析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中国自动模切机行业资本运作战略选择方案研究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中国自动模切机行业多元化经营战略的可行性分析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2019-2024年中国自动模切机市场规模及增长情况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2019-2024年中国自动模切机行业产量及增长趋势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2025-2031年中国自动模切机行业产量预测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2019-2024年中国自动模切机行业市场需求及增长情况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2025-2031年中国自动模切机行业市场需求预测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2019-2024年中国自动模切机行业利润及增长情况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**地区自动模切机市场规模及增长情况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**地区自动模切机行业市场需求情况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**地区自动模切机市场规模及增长情况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**地区自动模切机行业市场需求情况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2019-2024年中国自动模切机行业进口量及增速统计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2019-2024年中国自动模切机行业出口量及增速统计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自动模切机重点企业经营情况分析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2025年自动模切机市场前景分析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2025-2031年中国自动模切机市场需求预测</w:t>
      </w:r>
      <w:r>
        <w:rPr>
          <w:rFonts w:hint="eastAsia"/>
        </w:rPr>
        <w:br/>
      </w:r>
      <w:r>
        <w:rPr>
          <w:rFonts w:hint="eastAsia"/>
        </w:rPr>
        <w:t>　　图表 2025年自动模切机发展趋势预测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955563d2f4b95" w:history="1">
        <w:r>
          <w:rPr>
            <w:rStyle w:val="Hyperlink"/>
          </w:rPr>
          <w:t>中国自动模切机行业研究分析与发展前景报告（2025-2031年）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a955563d2f4b95" w:history="1">
        <w:r>
          <w:rPr>
            <w:rStyle w:val="Hyperlink"/>
          </w:rPr>
          <w:t>https://www.20087.com/6/73/ZiDongMoQieJiDeFaZhanQianJing.html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热点：大型模切机、自动模切机调拉规推规、半自动模切机价格、自动模切机多少钱一台、全自动模切机、平压平全自动模切机、全自动模切机图片、旭恒全自动模切机、全自动模切机调机方法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73977bb234d8c" w:history="1">
      <w:r>
        <w:rPr>
          <w:rStyle w:val="Hyperlink"/>
        </w:rPr>
        <w:t>中国自动模切机行业研究分析与发展前景报告（2025-2031年）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ZiDongMoQieJiDeFaZhanQianJing.html" TargetMode="External" Id="R12a955563d2f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ZiDongMoQieJiDeFaZhanQianJing.html" TargetMode="External" Id="R61c73977bb23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2025-01-22T00:58:00Z</dcterms:created>
  <dcterms:modified xsi:type="dcterms:W3CDTF">2025-01-22T01:58:00Z</dcterms:modified>
  <dc:subject>中国自动模切机行业研究分析与发展前景报告（2025-2031年）</dc:subject>
  <dc:title>中国自动模切机行业研究分析与发展前景报告（2025-2031年）</dc:title>
  <cp:keywords>中国自动模切机行业研究分析与发展前景报告（2025-2031年）</cp:keywords>
  <dc:description>中国自动模切机行业研究分析与发展前景报告（2025-2031年）</dc:description>
</cp:coreProperties>
</file>