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e2ebcc684678" w:history="1">
              <w:r>
                <w:rPr>
                  <w:rStyle w:val="Hyperlink"/>
                </w:rPr>
                <w:t>2024-2030年中国船用风机市场深度调研与发展前景分析报告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e2ebcc684678" w:history="1">
              <w:r>
                <w:rPr>
                  <w:rStyle w:val="Hyperlink"/>
                </w:rPr>
                <w:t>2024-2030年中国船用风机市场深度调研与发展前景分析报告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ee2ebcc684678" w:history="1">
                <w:r>
                  <w:rPr>
                    <w:rStyle w:val="Hyperlink"/>
                  </w:rPr>
                  <w:t>https://www.20087.com/6/83/ChuanYongFengJiFaZhanQuShi.html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船用风机作为船舶通风系统的核心部件，对于保证舱内空气质量、维持适宜温度与湿度至关重要。目前，船用风机正逐步向高效节能、低噪音、易维护方向发展。随着环保法规的日益严格，采用EC（Electronically Commutated）电机的风机因能效高、控制精准而受到青睐。此外，根据船舶不同区域的功能需求，风机的设计趋向于多样化和定制化，以满足特定的通风和消防要求。</w:t>
      </w:r>
      <w:r>
        <w:rPr>
          <w:rFonts w:hint="eastAsia"/>
        </w:rPr>
        <w:br/>
      </w:r>
      <w:r>
        <w:rPr>
          <w:rFonts w:hint="eastAsia"/>
        </w:rPr>
        <w:t>　　未来船用风机的技术趋势将聚焦于智能化与集成化。通过物联网技术，风机可以远程监控运行状态，实现故障预警与性能优化。随着绿色船舶概念的推广，风能、太阳能等可再生能源与风机的结合使用将成为研究热点，以进一步减少船舶运营的碳足迹。同时，材料科学的进步，如使用更轻更强的复合材料，将使风机更加轻量化，提高整体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5ee2ebcc684678" w:history="1">
        <w:r>
          <w:rPr>
            <w:rStyle w:val="Hyperlink"/>
          </w:rPr>
          <w:t>2024-2030年中国船用风机市场深度调研与发展前景分析报告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船用风机行业现状，涵盖船用风机市场规模、产销格局、价格走势、技术特点及产业链结构，分析船用风机重点企业竞争策略与市场表现。通过研究船用风机消费群体特征、区域分布情况，评估行业政策影响，预测船用风机市场发展前景与投资价值。报告为船用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2019-2024年中国船用风机行业市场供给分析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一、船用风机整体供给情况分析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二、船用风机重点区域供给分析</w:t>
      </w:r>
      <w:r>
        <w:rPr>
          <w:rFonts w:hint="eastAsia"/>
        </w:rPr>
        <w:br/>
      </w:r>
      <w:r>
        <w:rPr>
          <w:rFonts w:hint="eastAsia"/>
        </w:rPr>
        <w:t>　　第二节 船用风机行业供给关系因素分析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2024-2030年中国船用风机行业市场供给趋势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一、船用风机整体供给情况趋势分析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二、船用风机重点区域供给趋势分析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三、影响未来船用风机供给的因素分析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欧债危机下船用风机行业宏观经济环境分析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2024年中国船用风机行业发展概况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2024年中国船用风机行业发展态势分析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2024年中国船用风机行业发展特点分析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2024年中国船用风机行业市场供需分析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2024年中国船用风机行业价格分析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2019-2024年船用风机行业产销分析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2019-2024年船用风机行业盈利能力分析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2019-2024年船用风机行业偿债能力分析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2024-2030年中国船用风机行业进出口市场分析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2019-2024年船用风机行业进出口特点分析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2019-2024年船用风机行业进出口量分析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一、船用风机进口分析</w:t>
      </w:r>
      <w:r>
        <w:rPr>
          <w:rFonts w:hint="eastAsia"/>
        </w:rPr>
        <w:br/>
      </w:r>
      <w:r>
        <w:rPr>
          <w:rFonts w:hint="eastAsia"/>
        </w:rPr>
        <w:t>　　　　二、船用风机出口分析</w:t>
      </w:r>
      <w:r>
        <w:rPr>
          <w:rFonts w:hint="eastAsia"/>
        </w:rPr>
        <w:br/>
      </w:r>
      <w:r>
        <w:rPr>
          <w:rFonts w:hint="eastAsia"/>
        </w:rPr>
        <w:t>　　第三节 2024-2030年船用风机行业进出口市场预测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一、船用风机进口预测</w:t>
      </w:r>
      <w:r>
        <w:rPr>
          <w:rFonts w:hint="eastAsia"/>
        </w:rPr>
        <w:br/>
      </w:r>
      <w:r>
        <w:rPr>
          <w:rFonts w:hint="eastAsia"/>
        </w:rPr>
        <w:t>　　　　二、船用风机出口预测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2024-2030年船用风机行业投资价值（绩效）及行业发展预测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2024-2030年船用风机行业成长性分析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2024-2030年船用风机行业经营能力分析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2024-2030年船用风机行业盈利能力分析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2024-2030年船用风机行业偿债能力分析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2024-2030年中国船用风机行业产值预测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2024-2030年中国船用风机行业销售收入预测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2024-2030年中国船用风机行业总资产预测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2019-2024年重点地区（一）船用风机产业运行情况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2019-2024年重点地区（二）船用风机产业运行情况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2019-2024年重点地区（三）船用风机产业运行情况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2019-2024年重点地区（四）船用风机产业运行情况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2019-2024年重点地区（五）船用风机产业运行情况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2019-2024年重点地区（六）船用风机产业运行情况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2019-2024年重点地区（七）船用风机产业运行情况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2019-2024年中国船用风机行业集中度分析</w:t>
      </w:r>
      <w:r>
        <w:rPr>
          <w:rFonts w:hint="eastAsia"/>
        </w:rPr>
        <w:br/>
      </w:r>
      <w:r>
        <w:rPr>
          <w:rFonts w:hint="eastAsia"/>
        </w:rPr>
        <w:t>　　第二节 船用风机国内外SWOT分析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2024-2030年中国船用风机行业竞争格局预测分析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2019-2024年中国船用风机行业投资环境分析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2019-2024年中国船用风机行业投资收益分析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2019-2024年中国船用风机行业产品投资方向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2024-2030年中国船用风机行业投资收益预测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二、2024-2030年中国船用风机行业工业总产值预测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三、2024-2030年中国船用风机行业销售收入预测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四、2024-2030年中国船用风机行业利润总额预测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五、2024-2030年中国船用风机行业总资产预测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中国船用风机行业内部风险分析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中国船用风机行业外部风险分析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船用风机图片</w:t>
      </w:r>
      <w:r>
        <w:rPr>
          <w:rFonts w:hint="eastAsia"/>
        </w:rPr>
        <w:br/>
      </w:r>
      <w:r>
        <w:rPr>
          <w:rFonts w:hint="eastAsia"/>
        </w:rPr>
        <w:t>　　图表 船用风机种类 分类</w:t>
      </w:r>
      <w:r>
        <w:rPr>
          <w:rFonts w:hint="eastAsia"/>
        </w:rPr>
        <w:br/>
      </w:r>
      <w:r>
        <w:rPr>
          <w:rFonts w:hint="eastAsia"/>
        </w:rPr>
        <w:t>　　图表 船用风机用途 应用</w:t>
      </w:r>
      <w:r>
        <w:rPr>
          <w:rFonts w:hint="eastAsia"/>
        </w:rPr>
        <w:br/>
      </w:r>
      <w:r>
        <w:rPr>
          <w:rFonts w:hint="eastAsia"/>
        </w:rPr>
        <w:t>　　图表 船用风机主要特点</w:t>
      </w:r>
      <w:r>
        <w:rPr>
          <w:rFonts w:hint="eastAsia"/>
        </w:rPr>
        <w:br/>
      </w:r>
      <w:r>
        <w:rPr>
          <w:rFonts w:hint="eastAsia"/>
        </w:rPr>
        <w:t>　　图表 船用风机产业链分析</w:t>
      </w:r>
      <w:r>
        <w:rPr>
          <w:rFonts w:hint="eastAsia"/>
        </w:rPr>
        <w:br/>
      </w:r>
      <w:r>
        <w:rPr>
          <w:rFonts w:hint="eastAsia"/>
        </w:rPr>
        <w:t>　　图表 船用风机政策分析</w:t>
      </w:r>
      <w:r>
        <w:rPr>
          <w:rFonts w:hint="eastAsia"/>
        </w:rPr>
        <w:br/>
      </w:r>
      <w:r>
        <w:rPr>
          <w:rFonts w:hint="eastAsia"/>
        </w:rPr>
        <w:t>　　图表 船用风机技术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2019-2023年船用风机行业市场容量分析</w:t>
      </w:r>
      <w:r>
        <w:rPr>
          <w:rFonts w:hint="eastAsia"/>
        </w:rPr>
        <w:br/>
      </w:r>
      <w:r>
        <w:rPr>
          <w:rFonts w:hint="eastAsia"/>
        </w:rPr>
        <w:t>　　图表 船用风机生产现状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2019-2023年中国船用风机行业产能统计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2019-2023年中国船用风机行业产量及增长趋势</w:t>
      </w:r>
      <w:r>
        <w:rPr>
          <w:rFonts w:hint="eastAsia"/>
        </w:rPr>
        <w:br/>
      </w:r>
      <w:r>
        <w:rPr>
          <w:rFonts w:hint="eastAsia"/>
        </w:rPr>
        <w:t>　　图表 船用风机行业动态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2019-2023年中国船用风机行业销售收入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2023年中国船用风机行业需求领域分布格局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2019-2023年中国船用风机行业利润总额统计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2019-2023年中国船用风机进口情况分析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2019-2023年中国船用风机出口情况分析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2019-2023年中国船用风机行业企业数量情况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2019-2023年中国船用风机行业企业平均规模情况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2019-2023年中国船用风机价格走势</w:t>
      </w:r>
      <w:r>
        <w:rPr>
          <w:rFonts w:hint="eastAsia"/>
        </w:rPr>
        <w:br/>
      </w:r>
      <w:r>
        <w:rPr>
          <w:rFonts w:hint="eastAsia"/>
        </w:rPr>
        <w:t>　　图表 2023年船用风机成本和利润分析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**地区船用风机行业市场需求情况</w:t>
      </w:r>
      <w:r>
        <w:rPr>
          <w:rFonts w:hint="eastAsia"/>
        </w:rPr>
        <w:br/>
      </w:r>
      <w:r>
        <w:rPr>
          <w:rFonts w:hint="eastAsia"/>
        </w:rPr>
        <w:t>　　图表 船用风机品牌</w:t>
      </w:r>
      <w:r>
        <w:rPr>
          <w:rFonts w:hint="eastAsia"/>
        </w:rPr>
        <w:br/>
      </w:r>
      <w:r>
        <w:rPr>
          <w:rFonts w:hint="eastAsia"/>
        </w:rPr>
        <w:t>　　图表 船用风机企业（一）概况</w:t>
      </w:r>
      <w:r>
        <w:rPr>
          <w:rFonts w:hint="eastAsia"/>
        </w:rPr>
        <w:br/>
      </w:r>
      <w:r>
        <w:rPr>
          <w:rFonts w:hint="eastAsia"/>
        </w:rPr>
        <w:t>　　图表 企业船用风机型号 规格</w:t>
      </w:r>
      <w:r>
        <w:rPr>
          <w:rFonts w:hint="eastAsia"/>
        </w:rPr>
        <w:br/>
      </w:r>
      <w:r>
        <w:rPr>
          <w:rFonts w:hint="eastAsia"/>
        </w:rPr>
        <w:t>　　图表 船用风机企业（一）经营分析</w:t>
      </w:r>
      <w:r>
        <w:rPr>
          <w:rFonts w:hint="eastAsia"/>
        </w:rPr>
        <w:br/>
      </w:r>
      <w:r>
        <w:rPr>
          <w:rFonts w:hint="eastAsia"/>
        </w:rPr>
        <w:t>　　图表 船用风机企业（一）盈利能力情况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船用风机上游现状</w:t>
      </w:r>
      <w:r>
        <w:rPr>
          <w:rFonts w:hint="eastAsia"/>
        </w:rPr>
        <w:br/>
      </w:r>
      <w:r>
        <w:rPr>
          <w:rFonts w:hint="eastAsia"/>
        </w:rPr>
        <w:t>　　图表 船用风机下游调研</w:t>
      </w:r>
      <w:r>
        <w:rPr>
          <w:rFonts w:hint="eastAsia"/>
        </w:rPr>
        <w:br/>
      </w:r>
      <w:r>
        <w:rPr>
          <w:rFonts w:hint="eastAsia"/>
        </w:rPr>
        <w:t>　　图表 船用风机企业（二）概况</w:t>
      </w:r>
      <w:r>
        <w:rPr>
          <w:rFonts w:hint="eastAsia"/>
        </w:rPr>
        <w:br/>
      </w:r>
      <w:r>
        <w:rPr>
          <w:rFonts w:hint="eastAsia"/>
        </w:rPr>
        <w:t>　　图表 企业船用风机型号 规格</w:t>
      </w:r>
      <w:r>
        <w:rPr>
          <w:rFonts w:hint="eastAsia"/>
        </w:rPr>
        <w:br/>
      </w:r>
      <w:r>
        <w:rPr>
          <w:rFonts w:hint="eastAsia"/>
        </w:rPr>
        <w:t>　　图表 船用风机企业（二）经营分析</w:t>
      </w:r>
      <w:r>
        <w:rPr>
          <w:rFonts w:hint="eastAsia"/>
        </w:rPr>
        <w:br/>
      </w:r>
      <w:r>
        <w:rPr>
          <w:rFonts w:hint="eastAsia"/>
        </w:rPr>
        <w:t>　　图表 船用风机企业（二）盈利能力情况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船用风机企业（三）概况</w:t>
      </w:r>
      <w:r>
        <w:rPr>
          <w:rFonts w:hint="eastAsia"/>
        </w:rPr>
        <w:br/>
      </w:r>
      <w:r>
        <w:rPr>
          <w:rFonts w:hint="eastAsia"/>
        </w:rPr>
        <w:t>　　图表 企业船用风机型号 规格</w:t>
      </w:r>
      <w:r>
        <w:rPr>
          <w:rFonts w:hint="eastAsia"/>
        </w:rPr>
        <w:br/>
      </w:r>
      <w:r>
        <w:rPr>
          <w:rFonts w:hint="eastAsia"/>
        </w:rPr>
        <w:t>　　图表 船用风机企业（三）经营分析</w:t>
      </w:r>
      <w:r>
        <w:rPr>
          <w:rFonts w:hint="eastAsia"/>
        </w:rPr>
        <w:br/>
      </w:r>
      <w:r>
        <w:rPr>
          <w:rFonts w:hint="eastAsia"/>
        </w:rPr>
        <w:t>　　图表 船用风机企业（三）盈利能力情况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船用风机优势</w:t>
      </w:r>
      <w:r>
        <w:rPr>
          <w:rFonts w:hint="eastAsia"/>
        </w:rPr>
        <w:br/>
      </w:r>
      <w:r>
        <w:rPr>
          <w:rFonts w:hint="eastAsia"/>
        </w:rPr>
        <w:t>　　图表 船用风机劣势</w:t>
      </w:r>
      <w:r>
        <w:rPr>
          <w:rFonts w:hint="eastAsia"/>
        </w:rPr>
        <w:br/>
      </w:r>
      <w:r>
        <w:rPr>
          <w:rFonts w:hint="eastAsia"/>
        </w:rPr>
        <w:t>　　图表 船用风机机会</w:t>
      </w:r>
      <w:r>
        <w:rPr>
          <w:rFonts w:hint="eastAsia"/>
        </w:rPr>
        <w:br/>
      </w:r>
      <w:r>
        <w:rPr>
          <w:rFonts w:hint="eastAsia"/>
        </w:rPr>
        <w:t>　　图表 船用风机威胁</w:t>
      </w:r>
      <w:r>
        <w:rPr>
          <w:rFonts w:hint="eastAsia"/>
        </w:rPr>
        <w:br/>
      </w:r>
      <w:r>
        <w:rPr>
          <w:rFonts w:hint="eastAsia"/>
        </w:rPr>
        <w:t>　　图表 2024-2030年中国船用风机行业产能预测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2024-2030年中国船用风机行业市场规模预测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e2ebcc684678" w:history="1">
        <w:r>
          <w:rPr>
            <w:rStyle w:val="Hyperlink"/>
          </w:rPr>
          <w:t>2024-2030年中国船用风机市场深度调研与发展前景分析报告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ee2ebcc684678" w:history="1">
        <w:r>
          <w:rPr>
            <w:rStyle w:val="Hyperlink"/>
          </w:rPr>
          <w:t>https://www.20087.com/6/83/ChuanYongFengJiFaZhanQuShi.html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热点：磁悬浮风机十大名牌、船用风机厂家排名、离心风机4—72型、船用风机盘管、船用风机图片、船用风机叶轮、风机厂家十大名牌、船用风机常用型号、船用挂浆机大全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c1a7e02c64c58" w:history="1">
      <w:r>
        <w:rPr>
          <w:rStyle w:val="Hyperlink"/>
        </w:rPr>
        <w:t>2024-2030年中国船用风机市场深度调研与发展前景分析报告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huanYongFengJiFaZhanQuShi.html" TargetMode="External" Id="R445ee2ebcc68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huanYongFengJiFaZhanQuShi.html" TargetMode="External" Id="R9aec1a7e02c6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2024-03-18T01:39:00Z</dcterms:created>
  <dcterms:modified xsi:type="dcterms:W3CDTF">2024-03-18T02:39:00Z</dcterms:modified>
  <dc:subject>2024-2030年中国船用风机市场深度调研与发展前景分析报告</dc:subject>
  <dc:title>2024-2030年中国船用风机市场深度调研与发展前景分析报告</dc:title>
  <cp:keywords>2024-2030年中国船用风机市场深度调研与发展前景分析报告</cp:keywords>
  <dc:description>2024-2030年中国船用风机市场深度调研与发展前景分析报告</dc:description>
</cp:coreProperties>
</file>