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5684a6ef4e6a" w:history="1">
              <w:r>
                <w:rPr>
                  <w:rStyle w:val="Hyperlink"/>
                </w:rPr>
                <w:t>2025-2031年全球与中国公制球轴承发展现状及市场前景报告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5684a6ef4e6a" w:history="1">
              <w:r>
                <w:rPr>
                  <w:rStyle w:val="Hyperlink"/>
                </w:rPr>
                <w:t>2025-2031年全球与中国公制球轴承发展现状及市场前景报告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45684a6ef4e6a" w:history="1">
                <w:r>
                  <w:rPr>
                    <w:rStyle w:val="Hyperlink"/>
                  </w:rPr>
                  <w:t>https://www.20087.com/7/63/GongZhiQiuZhouChengHangYeQianJing.html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制球轴承是一种广泛应用于机械设备中的重要零部件，具有结构简单、运行平稳、维护方便等特点。随着工业自动化程度的提高，对球轴承的精度、寿命和可靠性提出了更高要求。现代公制球轴承不仅在材料选择上更加精细，如采用高强度合金钢，还在设计上进行了优化，如采用滚道修正技术以减少接触应力，提高承载能力。此外，随着环保和节能意识的增强，轴承制造商也在努力开发低摩擦、低能耗的产品。</w:t>
      </w:r>
      <w:r>
        <w:rPr>
          <w:rFonts w:hint="eastAsia"/>
        </w:rPr>
        <w:br/>
      </w:r>
      <w:r>
        <w:rPr>
          <w:rFonts w:hint="eastAsia"/>
        </w:rPr>
        <w:t>　　未来，公制球轴承的发展将更加注重高性能和可持续性。通过新材料的应用和表面处理技术的改进，公制球轴承将实现更高的承载能力和更长的使用寿命，满足高速、重载工况的需求。同时，随着绿色制造理念的推广，公制球轴承将朝着轻量化、低噪音的方向发展，减少能源消耗和环境污染。此外，随着物联网技术的应用，公制球轴承将具备智能监测功能，实现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45684a6ef4e6a" w:history="1">
        <w:r>
          <w:rPr>
            <w:rStyle w:val="Hyperlink"/>
          </w:rPr>
          <w:t>2025-2031年全球与中国公制球轴承发展现状及市场前景报告</w:t>
        </w:r>
      </w:hyperlink>
      <w:r>
        <w:rPr>
          <w:rFonts w:hint="eastAsia"/>
        </w:rPr>
        <w:t>》依托权威机构及相关协会的数据资料，全面解析了公制球轴承行业现状、市场需求及市场规模，系统梳理了公制球轴承产业链结构、价格趋势及各细分市场动态。报告对公制球轴承市场前景与发展趋势进行了科学预测，重点分析了品牌竞争格局、市场集中度及主要企业的经营表现。同时，通过SWOT分析揭示了公制球轴承行业面临的机遇与风险，为公制球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公制球轴承市场概述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按照不同产品类型，公制球轴承主要可以分为如下几个类别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全球不同产品类型公制球轴承销售额增长趋势2020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铬钢</w:t>
      </w:r>
      <w:r>
        <w:rPr>
          <w:rFonts w:hint="eastAsia"/>
        </w:rPr>
        <w:br/>
      </w:r>
      <w:r>
        <w:rPr>
          <w:rFonts w:hint="eastAsia"/>
        </w:rPr>
        <w:t>　　1.3 从不同应用，公制球轴承主要包括如下几个方面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全球不同应用公制球轴承销售额增长趋势2020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公制球轴承行业背景、发展历史、现状及趋势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公制球轴承行业目前现状分析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公制球轴承发展趋势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全球公制球轴承总体规模分析</w:t>
      </w:r>
      <w:r>
        <w:rPr>
          <w:rFonts w:hint="eastAsia"/>
        </w:rPr>
        <w:br/>
      </w:r>
      <w:r>
        <w:rPr>
          <w:rFonts w:hint="eastAsia"/>
        </w:rPr>
        <w:t>　　2.1 全球公制球轴承供需现状及预测（2020-2031）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全球公制球轴承产能、产量、产能利用率及发展趋势（2020-2031）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全球公制球轴承产量、需求量及发展趋势（2020-2031）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全球主要地区公制球轴承产量及发展趋势（2020-2031）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全球主要地区公制球轴承产量（2020-2025）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全球主要地区公制球轴承产量（2025-2031）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全球主要地区公制球轴承产量市场份额（2020-2031）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中国公制球轴承供需现状及预测（2020-2031）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中国公制球轴承产能、产量、产能利用率及发展趋势（2020-2031）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中国公制球轴承产量、市场需求量及发展趋势（2020-2031）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全球公制球轴承销量及销售额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全球市场公制球轴承销售额（2020-2031）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全球市场公制球轴承销量（2020-2031）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全球市场公制球轴承价格趋势（2020-2031）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全球市场主要厂商公制球轴承产能市场份额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全球市场主要厂商公制球轴承销量（2020-2025）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全球市场主要厂商公制球轴承销量（2020-2025）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全球市场主要厂商公制球轴承销售收入（2020-2025）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全球市场主要厂商公制球轴承销售价格（2020-2025）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2025年全球主要生产商公制球轴承收入排名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中国市场主要厂商公制球轴承销量（2020-2025）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中国市场主要厂商公制球轴承销量（2020-2025）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中国市场主要厂商公制球轴承销售收入（2020-2025）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2025年中国主要生产商公制球轴承收入排名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中国市场主要厂商公制球轴承销售价格（2020-2025）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全球主要厂商公制球轴承总部及产地分布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全球主要厂商成立时间及公制球轴承商业化日期</w:t>
      </w:r>
      <w:r>
        <w:rPr>
          <w:rFonts w:hint="eastAsia"/>
        </w:rPr>
        <w:br/>
      </w:r>
      <w:r>
        <w:rPr>
          <w:rFonts w:hint="eastAsia"/>
        </w:rPr>
        <w:t>　　3.6 全球主要厂商公制球轴承产品类型及应用</w:t>
      </w:r>
      <w:r>
        <w:rPr>
          <w:rFonts w:hint="eastAsia"/>
        </w:rPr>
        <w:br/>
      </w:r>
      <w:r>
        <w:rPr>
          <w:rFonts w:hint="eastAsia"/>
        </w:rPr>
        <w:t>　　3.7 公制球轴承行业集中度、竞争程度分析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公制球轴承行业集中度分析：2025年全球Top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全球公制球轴承第一梯队、第二梯队和第三梯队生产商（品牌）及市场份额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全球公制球轴承主要地区分析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全球主要地区公制球轴承市场规模分析：2020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全球主要地区公制球轴承销售收入及市场份额（2020-2025年）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全球主要地区公制球轴承销售收入预测（2025-2031年）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全球主要地区公制球轴承销量分析：2020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全球主要地区公制球轴承销量及市场份额（2020-2025年）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全球主要地区公制球轴承销量及市场份额预测（2025-2031）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印度市场公制球轴承销量、收入及增长率（2020-2031）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公制球轴承销量、收入、价格及毛利率（2020-2025）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不同产品类型公制球轴承分析</w:t>
      </w:r>
      <w:r>
        <w:rPr>
          <w:rFonts w:hint="eastAsia"/>
        </w:rPr>
        <w:br/>
      </w:r>
      <w:r>
        <w:rPr>
          <w:rFonts w:hint="eastAsia"/>
        </w:rPr>
        <w:t>　　6.1 全球不同产品类型公制球轴承销量（2020-2031）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全球不同产品类型公制球轴承销量及市场份额（2020-2025）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全球不同产品类型公制球轴承销量预测（2025-2031）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全球不同产品类型公制球轴承收入（2020-2031）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全球不同产品类型公制球轴承收入及市场份额（2020-2025）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全球不同产品类型公制球轴承收入预测（2025-2031）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全球不同产品类型公制球轴承价格走势（2020-2031）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不同应用公制球轴承分析</w:t>
      </w:r>
      <w:r>
        <w:rPr>
          <w:rFonts w:hint="eastAsia"/>
        </w:rPr>
        <w:br/>
      </w:r>
      <w:r>
        <w:rPr>
          <w:rFonts w:hint="eastAsia"/>
        </w:rPr>
        <w:t>　　7.1 全球不同应用公制球轴承销量（2020-2031）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全球不同应用公制球轴承销量及市场份额（2020-2025）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全球不同应用公制球轴承销量预测（2025-2031）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全球不同应用公制球轴承收入（2020-2031）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全球不同应用公制球轴承收入及市场份额（2020-2025）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全球不同应用公制球轴承收入预测（2025-2031）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全球不同应用公制球轴承价格走势（2020-2031）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公制球轴承产业链分析</w:t>
      </w:r>
      <w:r>
        <w:rPr>
          <w:rFonts w:hint="eastAsia"/>
        </w:rPr>
        <w:br/>
      </w:r>
      <w:r>
        <w:rPr>
          <w:rFonts w:hint="eastAsia"/>
        </w:rPr>
        <w:t>　　8.2 公制球轴承产业上游供应分析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公制球轴承下游典型客户</w:t>
      </w:r>
      <w:r>
        <w:rPr>
          <w:rFonts w:hint="eastAsia"/>
        </w:rPr>
        <w:br/>
      </w:r>
      <w:r>
        <w:rPr>
          <w:rFonts w:hint="eastAsia"/>
        </w:rPr>
        <w:t>　　8.4 公制球轴承销售渠道分析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公制球轴承行业发展机遇及主要驱动因素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公制球轴承行业发展面临的风险</w:t>
      </w:r>
      <w:r>
        <w:rPr>
          <w:rFonts w:hint="eastAsia"/>
        </w:rPr>
        <w:br/>
      </w:r>
      <w:r>
        <w:rPr>
          <w:rFonts w:hint="eastAsia"/>
        </w:rPr>
        <w:t>　　9.3 公制球轴承行业政策分析</w:t>
      </w:r>
      <w:r>
        <w:rPr>
          <w:rFonts w:hint="eastAsia"/>
        </w:rPr>
        <w:br/>
      </w:r>
      <w:r>
        <w:rPr>
          <w:rFonts w:hint="eastAsia"/>
        </w:rPr>
        <w:t>　　9.4 公制球轴承中国企业SWOT分析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全球不同产品类型公制球轴承销售额增长（CAGR）趋势2020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公制球轴承行业目前发展现状</w:t>
      </w:r>
      <w:r>
        <w:rPr>
          <w:rFonts w:hint="eastAsia"/>
        </w:rPr>
        <w:br/>
      </w:r>
      <w:r>
        <w:rPr>
          <w:rFonts w:hint="eastAsia"/>
        </w:rPr>
        <w:t>　　表 4： 公制球轴承发展趋势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全球主要地区公制球轴承产量增速（CAGR）：（2020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全球主要地区公制球轴承产量（2020-2025）&amp;（千件）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全球主要地区公制球轴承产量（2025-2031）&amp;（千件）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全球主要地区公制球轴承产量市场份额（2020-2025）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全球主要地区公制球轴承产量（2025-2031）&amp;（千件）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全球市场主要厂商公制球轴承产能（2024-2025）&amp;（千件）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全球市场主要厂商公制球轴承销量（2020-2025）&amp;（千件）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全球市场主要厂商公制球轴承销量市场份额（2020-2025）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全球市场主要厂商公制球轴承销售收入（2020-2025）&amp;（百万美元）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全球市场主要厂商公制球轴承销售收入市场份额（2020-2025）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全球市场主要厂商公制球轴承销售价格（2020-2025）&amp;（美元/件）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2025年全球主要生产商公制球轴承收入排名（百万美元）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中国市场主要厂商公制球轴承销量（2020-2025）&amp;（千件）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中国市场主要厂商公制球轴承销量市场份额（2020-2025）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中国市场主要厂商公制球轴承销售收入（2020-2025）&amp;（百万美元）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中国市场主要厂商公制球轴承销售收入市场份额（2020-2025）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2025年中国主要生产商公制球轴承收入排名（百万美元）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中国市场主要厂商公制球轴承销售价格（2020-2025）&amp;（美元/件）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全球主要厂商公制球轴承总部及产地分布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全球主要厂商成立时间及公制球轴承商业化日期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全球主要厂商公制球轴承产品类型及应用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2025年全球公制球轴承主要厂商市场地位（第一梯队、第二梯队和第三梯队）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全球公制球轴承市场投资、并购等现状分析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全球主要地区公制球轴承销售收入增速：（2020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全球主要地区公制球轴承销售收入（2020-2025）&amp;（百万美元）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全球主要地区公制球轴承销售收入市场份额（2020-2025）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全球主要地区公制球轴承收入（2025-2031）&amp;（百万美元）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全球主要地区公制球轴承收入市场份额（2025-2031）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全球主要地区公制球轴承销量（千件）：2020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全球主要地区公制球轴承销量（2020-2025）&amp;（千件）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全球主要地区公制球轴承销量市场份额（2020-2025）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全球主要地区公制球轴承销量（2025-2031）&amp;（千件）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全球主要地区公制球轴承销量份额（2025-2031）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公制球轴承生产基地、销售区域、竞争对手及市场地位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公制球轴承产品规格、参数及市场应用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公制球轴承销量（千件）、收入（百万美元）、价格（美元/件）及毛利率（2020-2025）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全球不同产品类型公制球轴承销量（2020-2025年）&amp;（千件）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全球不同产品类型公制球轴承销量市场份额（2020-2025）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全球不同产品类型公制球轴承销量预测（2025-2031）&amp;（千件）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全球市场不同产品类型公制球轴承销量市场份额预测（2025-2031）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全球不同产品类型公制球轴承收入（2020-2025年）&amp;（百万美元）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全球不同产品类型公制球轴承收入市场份额（2020-2025）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全球不同产品类型公制球轴承收入预测（2025-2031）&amp;（百万美元）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全球不同产品类型公制球轴承收入市场份额预测（2025-2031）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全球不同应用公制球轴承销量（2020-2025年）&amp;（千件）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全球不同应用公制球轴承销量市场份额（2020-2025）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全球不同应用公制球轴承销量预测（2025-2031）&amp;（千件）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全球市场不同应用公制球轴承销量市场份额预测（2025-2031）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全球不同应用公制球轴承收入（2020-2025年）&amp;（百万美元）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全球不同应用公制球轴承收入市场份额（2020-2025）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全球不同应用公制球轴承收入预测（2025-2031）&amp;（百万美元）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全球不同应用公制球轴承收入市场份额预测（2025-2031）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公制球轴承上游原料供应商及联系方式列表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公制球轴承典型客户列表</w:t>
      </w:r>
      <w:r>
        <w:rPr>
          <w:rFonts w:hint="eastAsia"/>
        </w:rPr>
        <w:br/>
      </w:r>
      <w:r>
        <w:rPr>
          <w:rFonts w:hint="eastAsia"/>
        </w:rPr>
        <w:t>　　表 126： 公制球轴承主要销售模式及销售渠道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公制球轴承行业发展机遇及主要驱动因素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公制球轴承行业发展面临的风险</w:t>
      </w:r>
      <w:r>
        <w:rPr>
          <w:rFonts w:hint="eastAsia"/>
        </w:rPr>
        <w:br/>
      </w:r>
      <w:r>
        <w:rPr>
          <w:rFonts w:hint="eastAsia"/>
        </w:rPr>
        <w:t>　　表 129： 公制球轴承行业政策分析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公制球轴承产品图片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全球不同产品类型公制球轴承销售额2020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全球不同产品类型公制球轴承市场份额2024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铬钢产品图片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全球不同应用公制球轴承市场份额2024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全球公制球轴承产能、产量、产能利用率及发展趋势（2020-2031）&amp;（千件）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全球公制球轴承产量、需求量及发展趋势（2020-2031）&amp;（千件）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全球主要地区公制球轴承产量（2020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全球主要地区公制球轴承产量市场份额（2020-2031）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中国公制球轴承产能、产量、产能利用率及发展趋势（2020-2031）&amp;（千件）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中国公制球轴承产量、市场需求量及发展趋势（2020-2031）&amp;（千件）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全球公制球轴承市场销售额及增长率：（2020-2031）&amp;（百万美元）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全球市场公制球轴承市场规模：2020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全球市场公制球轴承价格趋势（2020-2031）&amp;（美元/件）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2025年全球市场主要厂商公制球轴承销量市场份额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2025年全球市场主要厂商公制球轴承收入市场份额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2025年中国市场主要厂商公制球轴承销量市场份额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2025年中国市场主要厂商公制球轴承收入市场份额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2025年全球前五大生产商公制球轴承市场份额</w:t>
      </w:r>
      <w:r>
        <w:rPr>
          <w:rFonts w:hint="eastAsia"/>
        </w:rPr>
        <w:br/>
      </w:r>
      <w:r>
        <w:rPr>
          <w:rFonts w:hint="eastAsia"/>
        </w:rPr>
        <w:t>　　图 29： 2025年全球公制球轴承第一梯队、第二梯队和第三梯队厂商及市场份额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全球主要地区公制球轴承销售收入（2020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全球主要地区公制球轴承销售收入市场份额（2024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印度市场公制球轴承销量及增长率（2020-2031）&amp;（千件）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印度市场公制球轴承收入及增长率（2020-2031）&amp;（百万美元）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全球不同产品类型公制球轴承价格走势（2020-2031）&amp;（美元/件）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全球不同应用公制球轴承价格走势（2020-2031）&amp;（美元/件）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公制球轴承产业链</w:t>
      </w:r>
      <w:r>
        <w:rPr>
          <w:rFonts w:hint="eastAsia"/>
        </w:rPr>
        <w:br/>
      </w:r>
      <w:r>
        <w:rPr>
          <w:rFonts w:hint="eastAsia"/>
        </w:rPr>
        <w:t>　　图 47： 公制球轴承中国企业SWOT分析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5684a6ef4e6a" w:history="1">
        <w:r>
          <w:rPr>
            <w:rStyle w:val="Hyperlink"/>
          </w:rPr>
          <w:t>2025-2031年全球与中国公制球轴承发展现状及市场前景报告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45684a6ef4e6a" w:history="1">
        <w:r>
          <w:rPr>
            <w:rStyle w:val="Hyperlink"/>
          </w:rPr>
          <w:t>https://www.20087.com/7/63/GongZhiQiuZhouChengHangYeQianJing.html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热点：双列深沟球轴承、轴承公制和英制的区别、带立式座外球面球轴承、球轴承国标、球形轴承型号尺寸表、公母轴承、对半式轴承、圆球轴承、单列向心球轴承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6b38e43794d63" w:history="1">
      <w:r>
        <w:rPr>
          <w:rStyle w:val="Hyperlink"/>
        </w:rPr>
        <w:t>2025-2031年全球与中国公制球轴承发展现状及市场前景报告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ZhiQiuZhouChengHangYeQianJing.html" TargetMode="External" Id="R26345684a6e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ZhiQiuZhouChengHangYeQianJing.html" TargetMode="External" Id="Ra716b38e437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2025-01-19T03:26:00Z</dcterms:created>
  <dcterms:modified xsi:type="dcterms:W3CDTF">2025-01-19T04:26:00Z</dcterms:modified>
  <dc:subject>2025-2031年全球与中国公制球轴承发展现状及市场前景报告</dc:subject>
  <dc:title>2025-2031年全球与中国公制球轴承发展现状及市场前景报告</dc:title>
  <cp:keywords>2025-2031年全球与中国公制球轴承发展现状及市场前景报告</cp:keywords>
  <dc:description>2025-2031年全球与中国公制球轴承发展现状及市场前景报告</dc:description>
</cp:coreProperties>
</file>