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c069727104ab3" w:history="1">
              <w:r>
                <w:rPr>
                  <w:rStyle w:val="Hyperlink"/>
                </w:rPr>
                <w:t>2024-2030年中国化合物半导体材料行业现状与前景趋势报告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c069727104ab3" w:history="1">
              <w:r>
                <w:rPr>
                  <w:rStyle w:val="Hyperlink"/>
                </w:rPr>
                <w:t>2024-2030年中国化合物半导体材料行业现状与前景趋势报告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c069727104ab3" w:history="1">
                <w:r>
                  <w:rPr>
                    <w:rStyle w:val="Hyperlink"/>
                  </w:rPr>
                  <w:t>https://www.20087.com/7/03/HuaHeWuBanDaoTiCaiLiaoShiChangQianJingFenXi.html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合物半导体材料，如砷化镓、氮化镓和碳化硅等，近年来在光电子、射频通信、功率电子和量子计算等领域发挥了重要作用。这些材料由于其独特的电子性质，如高电子迁移率、宽带隙和高击穿场强，能够实现比传统硅基材料更高效的器件性能。随着材料生长和器件制造技术的进步，化合物半导体的应用范围和市场规模都在不断扩大。</w:t>
      </w:r>
      <w:r>
        <w:rPr>
          <w:rFonts w:hint="eastAsia"/>
        </w:rPr>
        <w:br/>
      </w:r>
      <w:r>
        <w:rPr>
          <w:rFonts w:hint="eastAsia"/>
        </w:rPr>
        <w:t>　　未来，化合物半导体材料的发展将更加注重高性能、低成本和应用拓展。高性能方面，将通过材料改性和结构优化，进一步提升材料的电子性能，满足5G通信、太赫兹技术和固态照明等前沿领域的需求。低成本方面，将探索新的材料生长和加工方法，如外延生长和薄膜沉积，降低材料的制备成本，扩大其在大众市场中的应用。应用拓展方面，将深入挖掘化合物半导体在新能源、生物医疗和量子信息等新兴领域的潜力，推动跨学科的创新和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c069727104ab3" w:history="1">
        <w:r>
          <w:rPr>
            <w:rStyle w:val="Hyperlink"/>
          </w:rPr>
          <w:t>2024-2030年中国化合物半导体材料行业现状与前景趋势报告</w:t>
        </w:r>
      </w:hyperlink>
      <w:r>
        <w:rPr>
          <w:rFonts w:hint="eastAsia"/>
        </w:rPr>
        <w:t>》深入剖析了当前化合物半导体材料行业的现状，全面梳理了化合物半导体材料市场需求、市场规模、产业链结构以及价格体系。化合物半导体材料报告探讨了化合物半导体材料各细分市场的特点，展望了市场前景与发展趋势，并基于权威数据进行了科学预测。同时，化合物半导体材料报告还对品牌竞争格局、市场集中度、重点企业运营状况进行了客观分析，指出了行业面临的风险与机遇。化合物半导体材料报告旨在为化合物半导体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化合物半导体材料产业概述</w:t>
      </w:r>
      <w:r>
        <w:rPr>
          <w:rFonts w:hint="eastAsia"/>
        </w:rPr>
        <w:br/>
      </w:r>
      <w:r>
        <w:rPr>
          <w:rFonts w:hint="eastAsia"/>
        </w:rPr>
        <w:t>　　第一节 化合物半导体材料定义与分类</w:t>
      </w:r>
      <w:r>
        <w:rPr>
          <w:rFonts w:hint="eastAsia"/>
        </w:rPr>
        <w:br/>
      </w:r>
      <w:r>
        <w:rPr>
          <w:rFonts w:hint="eastAsia"/>
        </w:rPr>
        <w:t>　　第二节 化合物半导体材料产业链结构及关键环节剖析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化合物半导体材料商业模式与盈利模式解析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化合物半导体材料经济指标与行业评估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全球化合物半导体材料市场发展综述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2019-2023年全球化合物半导体材料市场规模及增长趋势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主要国家与地区化合物半导体材料市场对比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2024-2030年全球化合物半导体材料行业发展趋势与前景预测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国际化合物半导体材料市场发展趋势及对我国启示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二、对我国化合物半导体材料市场的借鉴意义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中国化合物半导体材料行业市场规模分析与预测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化合物半导体材料市场的总体规模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一、2019-2023年化合物半导体材料市场规模变化及趋势分析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二、2024年化合物半导体材料行业市场规模特点</w:t>
      </w:r>
      <w:r>
        <w:rPr>
          <w:rFonts w:hint="eastAsia"/>
        </w:rPr>
        <w:br/>
      </w:r>
      <w:r>
        <w:rPr>
          <w:rFonts w:hint="eastAsia"/>
        </w:rPr>
        <w:t>　　第二节 化合物半导体材料市场规模的构成</w:t>
      </w:r>
      <w:r>
        <w:rPr>
          <w:rFonts w:hint="eastAsia"/>
        </w:rPr>
        <w:br/>
      </w:r>
      <w:r>
        <w:rPr>
          <w:rFonts w:hint="eastAsia"/>
        </w:rPr>
        <w:t>　　　　一、化合物半导体材料客户群体特征与偏好分析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二、不同类型化合物半导体材料市场规模分布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三、各地区化合物半导体材料市场规模差异与特点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化合物半导体材料市场规模的预测与展望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一、未来几年化合物半导体材料市场规模增长预测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2019-2023年中国化合物半导体材料行业总体发展与财务状况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2019-2023年化合物半导体材料行业规模情况</w:t>
      </w:r>
      <w:r>
        <w:rPr>
          <w:rFonts w:hint="eastAsia"/>
        </w:rPr>
        <w:br/>
      </w:r>
      <w:r>
        <w:rPr>
          <w:rFonts w:hint="eastAsia"/>
        </w:rPr>
        <w:t>　　　　一、化合物半导体材料行业企业数量规模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二、化合物半导体材料行业从业人员规模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三、化合物半导体材料行业市场敏感性分析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2019-2023年化合物半导体材料行业财务能力分析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一、化合物半导体材料行业盈利能力</w:t>
      </w:r>
      <w:r>
        <w:rPr>
          <w:rFonts w:hint="eastAsia"/>
        </w:rPr>
        <w:br/>
      </w:r>
      <w:r>
        <w:rPr>
          <w:rFonts w:hint="eastAsia"/>
        </w:rPr>
        <w:t>　　　　二、化合物半导体材料行业偿债能力</w:t>
      </w:r>
      <w:r>
        <w:rPr>
          <w:rFonts w:hint="eastAsia"/>
        </w:rPr>
        <w:br/>
      </w:r>
      <w:r>
        <w:rPr>
          <w:rFonts w:hint="eastAsia"/>
        </w:rPr>
        <w:t>　　　　三、化合物半导体材料行业营运能力</w:t>
      </w:r>
      <w:r>
        <w:rPr>
          <w:rFonts w:hint="eastAsia"/>
        </w:rPr>
        <w:br/>
      </w:r>
      <w:r>
        <w:rPr>
          <w:rFonts w:hint="eastAsia"/>
        </w:rPr>
        <w:t>　　　　四、化合物半导体材料行业发展能力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中国化合物半导体材料行业细分市场调研与机会挖掘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化合物半导体材料细分市场（一）市场调研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化合物半导体材料细分市场（二）市场调研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中国化合物半导体材料行业区域市场调研分析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2019-2023年中国化合物半导体材料行业重点区域调研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一、重点地区（一）化合物半导体材料市场规模与特点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二、重点地区（二）化合物半导体材料市场规模及特点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三、重点地区（三）化合物半导体材料市场规模及特点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四、重点地区（四）化合物半导体材料市场规模及特点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不同区域化合物半导体材料市场的对比与启示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二、化合物半导体材料市场拓展策略与建议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中国化合物半导体材料行业的营销渠道与客户分析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化合物半导体材料行业渠道分析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二、各类渠道对化合物半导体材料行业的影响</w:t>
      </w:r>
      <w:r>
        <w:rPr>
          <w:rFonts w:hint="eastAsia"/>
        </w:rPr>
        <w:br/>
      </w:r>
      <w:r>
        <w:rPr>
          <w:rFonts w:hint="eastAsia"/>
        </w:rPr>
        <w:t>　　　　三、主要化合物半导体材料企业渠道策略研究</w:t>
      </w:r>
      <w:r>
        <w:rPr>
          <w:rFonts w:hint="eastAsia"/>
        </w:rPr>
        <w:br/>
      </w:r>
      <w:r>
        <w:rPr>
          <w:rFonts w:hint="eastAsia"/>
        </w:rPr>
        <w:t>　　第二节 化合物半导体材料行业客户分析与定位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中国化合物半导体材料行业竞争格局及策略选择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化合物半导体材料行业总体市场竞争状况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一、化合物半导体材料行业竞争结构分析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二、化合物半导体材料企业竞争格局与集中度评估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三、化合物半导体材料行业SWOT分析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化合物半导体材料行业重点企业调研分析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化合物半导体材料企业发展策略分析</w:t>
      </w:r>
      <w:r>
        <w:rPr>
          <w:rFonts w:hint="eastAsia"/>
        </w:rPr>
        <w:br/>
      </w:r>
      <w:r>
        <w:rPr>
          <w:rFonts w:hint="eastAsia"/>
        </w:rPr>
        <w:t>　　第一节 化合物半导体材料市场与销售策略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化合物半导体材料品牌战略思考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中国化合物半导体材料行业发展环境分析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二、化合物半导体材料行业主管部门、监管体制及相关政策法规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3、化合物半导体材料行业的主要法律、法规和政策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4、2024年化合物半导体材料行业法律法规和政策对行业的影响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二、化合物半导体材料消费者需求分析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一、化合物半导体材料技术的应用与创新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二、化合物半导体材料行业发展的技术趋势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2024-2030年化合物半导体材料行业展趋势预测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2024-2030年化合物半导体材料市场发展前景分析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一、化合物半导体材料市场发展潜力</w:t>
      </w:r>
      <w:r>
        <w:rPr>
          <w:rFonts w:hint="eastAsia"/>
        </w:rPr>
        <w:br/>
      </w:r>
      <w:r>
        <w:rPr>
          <w:rFonts w:hint="eastAsia"/>
        </w:rPr>
        <w:t>　　　　二、化合物半导体材料市场前景分析</w:t>
      </w:r>
      <w:r>
        <w:rPr>
          <w:rFonts w:hint="eastAsia"/>
        </w:rPr>
        <w:br/>
      </w:r>
      <w:r>
        <w:rPr>
          <w:rFonts w:hint="eastAsia"/>
        </w:rPr>
        <w:t>　　　　三、化合物半导体材料细分行业发展前景分析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2024-2030年化合物半导体材料发展趋势预测</w:t>
      </w:r>
      <w:r>
        <w:rPr>
          <w:rFonts w:hint="eastAsia"/>
        </w:rPr>
        <w:br/>
      </w:r>
      <w:r>
        <w:rPr>
          <w:rFonts w:hint="eastAsia"/>
        </w:rPr>
        <w:t>　　　　一、化合物半导体材料发展趋势预测</w:t>
      </w:r>
      <w:r>
        <w:rPr>
          <w:rFonts w:hint="eastAsia"/>
        </w:rPr>
        <w:br/>
      </w:r>
      <w:r>
        <w:rPr>
          <w:rFonts w:hint="eastAsia"/>
        </w:rPr>
        <w:t>　　　　二、化合物半导体材料市场规模预测</w:t>
      </w:r>
      <w:r>
        <w:rPr>
          <w:rFonts w:hint="eastAsia"/>
        </w:rPr>
        <w:br/>
      </w:r>
      <w:r>
        <w:rPr>
          <w:rFonts w:hint="eastAsia"/>
        </w:rPr>
        <w:t>　　　　三、化合物半导体材料细分市场发展趋势预测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未来化合物半导体材料行业挑战与机遇探讨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一、化合物半导体材料行业挑战</w:t>
      </w:r>
      <w:r>
        <w:rPr>
          <w:rFonts w:hint="eastAsia"/>
        </w:rPr>
        <w:br/>
      </w:r>
      <w:r>
        <w:rPr>
          <w:rFonts w:hint="eastAsia"/>
        </w:rPr>
        <w:t>　　　　二、化合物半导体材料行业机遇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化合物半导体材料行业研究结论及建议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对化合物半导体材料行业发展的建议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(中.智.林)对化合物半导体材料企业和投资者的建议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化合物半导体材料行业现状</w:t>
      </w:r>
      <w:r>
        <w:rPr>
          <w:rFonts w:hint="eastAsia"/>
        </w:rPr>
        <w:br/>
      </w:r>
      <w:r>
        <w:rPr>
          <w:rFonts w:hint="eastAsia"/>
        </w:rPr>
        <w:t>　　图表 化合物半导体材料行业产业链调研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2019-2023年化合物半导体材料行业市场容量统计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2019-2023年中国化合物半导体材料行业市场规模情况</w:t>
      </w:r>
      <w:r>
        <w:rPr>
          <w:rFonts w:hint="eastAsia"/>
        </w:rPr>
        <w:br/>
      </w:r>
      <w:r>
        <w:rPr>
          <w:rFonts w:hint="eastAsia"/>
        </w:rPr>
        <w:t>　　图表 化合物半导体材料行业动态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2019-2023年中国化合物半导体材料行业销售收入统计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2019-2023年中国化合物半导体材料行业盈利统计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2019-2023年中国化合物半导体材料行业利润总额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2019-2023年中国化合物半导体材料行业企业数量统计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2019-2023年中国化合物半导体材料行业竞争力分析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2019-2023年中国化合物半导体材料行业盈利能力分析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2019-2023年中国化合物半导体材料行业运营能力分析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2019-2023年中国化合物半导体材料行业偿债能力分析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2019-2023年中国化合物半导体材料行业发展能力分析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2019-2023年中国化合物半导体材料行业经营效益分析</w:t>
      </w:r>
      <w:r>
        <w:rPr>
          <w:rFonts w:hint="eastAsia"/>
        </w:rPr>
        <w:br/>
      </w:r>
      <w:r>
        <w:rPr>
          <w:rFonts w:hint="eastAsia"/>
        </w:rPr>
        <w:t>　　图表 化合物半导体材料行业竞争对手分析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**地区化合物半导体材料市场规模</w:t>
      </w:r>
      <w:r>
        <w:rPr>
          <w:rFonts w:hint="eastAsia"/>
        </w:rPr>
        <w:br/>
      </w:r>
      <w:r>
        <w:rPr>
          <w:rFonts w:hint="eastAsia"/>
        </w:rPr>
        <w:t>　　图表 **地区化合物半导体材料行业市场需求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**地区化合物半导体材料市场调研</w:t>
      </w:r>
      <w:r>
        <w:rPr>
          <w:rFonts w:hint="eastAsia"/>
        </w:rPr>
        <w:br/>
      </w:r>
      <w:r>
        <w:rPr>
          <w:rFonts w:hint="eastAsia"/>
        </w:rPr>
        <w:t>　　图表 **地区化合物半导体材料行业市场需求分析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**地区化合物半导体材料市场规模</w:t>
      </w:r>
      <w:r>
        <w:rPr>
          <w:rFonts w:hint="eastAsia"/>
        </w:rPr>
        <w:br/>
      </w:r>
      <w:r>
        <w:rPr>
          <w:rFonts w:hint="eastAsia"/>
        </w:rPr>
        <w:t>　　图表 **地区化合物半导体材料行业市场需求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**地区化合物半导体材料市场调研</w:t>
      </w:r>
      <w:r>
        <w:rPr>
          <w:rFonts w:hint="eastAsia"/>
        </w:rPr>
        <w:br/>
      </w:r>
      <w:r>
        <w:rPr>
          <w:rFonts w:hint="eastAsia"/>
        </w:rPr>
        <w:t>　　图表 **地区化合物半导体材料行业市场需求分析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化合物半导体材料重点企业（一）基本信息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化合物半导体材料重点企业（一）经营情况分析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化合物半导体材料重点企业（一）盈利能力情况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化合物半导体材料重点企业（一）偿债能力情况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化合物半导体材料重点企业（一）运营能力情况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化合物半导体材料重点企业（一）成长能力情况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化合物半导体材料重点企业（二）基本信息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化合物半导体材料重点企业（二）经营情况分析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化合物半导体材料重点企业（二）盈利能力情况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化合物半导体材料重点企业（二）偿债能力情况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化合物半导体材料重点企业（二）运营能力情况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化合物半导体材料重点企业（二）成长能力情况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2024-2030年中国化合物半导体材料行业信息化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2024-2030年中国化合物半导体材料行业市场容量预测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2024-2030年中国化合物半导体材料行业市场规模预测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2024-2030年中国化合物半导体材料行业风险分析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2024-2030年中国化合物半导体材料市场前景分析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2024-2030年中国化合物半导体材料行业发展趋势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c069727104ab3" w:history="1">
        <w:r>
          <w:rPr>
            <w:rStyle w:val="Hyperlink"/>
          </w:rPr>
          <w:t>2024-2030年中国化合物半导体材料行业现状与前景趋势报告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c069727104ab3" w:history="1">
        <w:r>
          <w:rPr>
            <w:rStyle w:val="Hyperlink"/>
          </w:rPr>
          <w:t>https://www.20087.com/7/03/HuaHeWuBanDaoTiCaiLiaoShiChangQianJingFenXi.html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4cb7464774356" w:history="1">
      <w:r>
        <w:rPr>
          <w:rStyle w:val="Hyperlink"/>
        </w:rPr>
        <w:t>2024-2030年中国化合物半导体材料行业现状与前景趋势报告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uaHeWuBanDaoTiCaiLiaoShiChangQianJingFenXi.html" TargetMode="External" Id="R19cc06972710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uaHeWuBanDaoTiCaiLiaoShiChangQianJingFenXi.html" TargetMode="External" Id="R75c4cb746477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2024-10-04T02:34:16Z</dcterms:created>
  <dcterms:modified xsi:type="dcterms:W3CDTF">2024-10-04T03:34:16Z</dcterms:modified>
  <dc:subject>2024-2030年中国化合物半导体材料行业现状与前景趋势报告</dc:subject>
  <dc:title>2024-2030年中国化合物半导体材料行业现状与前景趋势报告</dc:title>
  <cp:keywords>2024-2030年中国化合物半导体材料行业现状与前景趋势报告</cp:keywords>
  <dc:description>2024-2030年中国化合物半导体材料行业现状与前景趋势报告</dc:description>
</cp:coreProperties>
</file>