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1c6ca36b4138" w:history="1">
              <w:r>
                <w:rPr>
                  <w:rStyle w:val="Hyperlink"/>
                </w:rPr>
                <w:t>2025-2031年中国固晶机市场调研与趋势分析报告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1c6ca36b4138" w:history="1">
              <w:r>
                <w:rPr>
                  <w:rStyle w:val="Hyperlink"/>
                </w:rPr>
                <w:t>2025-2031年中国固晶机市场调研与趋势分析报告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1c6ca36b4138" w:history="1">
                <w:r>
                  <w:rPr>
                    <w:rStyle w:val="Hyperlink"/>
                  </w:rPr>
                  <w:t>https://www.20087.com/7/23/GuJingJiDeFaZhanQuShi.html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半导体封装工艺中用于将芯片固定在基板上的关键设备。随着LED、微电子和光电器件等领域的快速发展，固晶机的需求持续增长。现代固晶机采用精密定位系统和高速运动控制，能够实现微米级的精度，同时具备高速作业能力，显著提高了生产效率。此外，随着芯片小型化和高密度封装趋势，固晶机的技术也在不断升级，以适应更小尺寸芯片的精确放置。</w:t>
      </w:r>
      <w:r>
        <w:rPr>
          <w:rFonts w:hint="eastAsia"/>
        </w:rPr>
        <w:br/>
      </w:r>
      <w:r>
        <w:rPr>
          <w:rFonts w:hint="eastAsia"/>
        </w:rPr>
        <w:t>　　未来，固晶机将朝着更高精度、更高效率和更高灵活性的方向发展。更高精度体现在通过集成先进的视觉检测系统和精密的运动控制，实现亚微米级的固晶精度。更高效率则通过提升设备的自动化程度和多轴联动能力，实现更快的芯片转移速度。更高灵活性意味着设备能够适应不同尺寸和形状的芯片封装，以及容易调整以适应产品线的快速变化，满足定制化和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81c6ca36b4138" w:history="1">
        <w:r>
          <w:rPr>
            <w:rStyle w:val="Hyperlink"/>
          </w:rPr>
          <w:t>2025-2031年中国固晶机市场调研与趋势分析报告</w:t>
        </w:r>
      </w:hyperlink>
      <w:r>
        <w:rPr>
          <w:rFonts w:hint="eastAsia"/>
        </w:rPr>
        <w:t>》基于多年固晶机行业研究积累，结合当前市场发展现状，依托国家权威数据资源和长期市场监测数据库，对固晶机行业进行了全面调研与分析。报告详细阐述了固晶机市场规模、市场前景、发展趋势、技术现状及未来方向，重点分析了行业内主要企业的竞争格局，并通过SWOT分析揭示了固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c81c6ca36b4138" w:history="1">
        <w:r>
          <w:rPr>
            <w:rStyle w:val="Hyperlink"/>
          </w:rPr>
          <w:t>2025-2031年中国固晶机市场调研与趋势分析报告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》为投资者提供了准确的市场现状解读，帮助预判行业前景，挖掘投资价值，同时从投资策略和营销策略等角度提出实用建议，助力投资者在固晶机行业中把握机遇、规避风险。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固晶机行业界定</w:t>
      </w:r>
      <w:r>
        <w:rPr>
          <w:rFonts w:hint="eastAsia"/>
        </w:rPr>
        <w:br/>
      </w:r>
      <w:r>
        <w:rPr>
          <w:rFonts w:hint="eastAsia"/>
        </w:rPr>
        <w:t>　　第一节 固晶机行业定义</w:t>
      </w:r>
      <w:r>
        <w:rPr>
          <w:rFonts w:hint="eastAsia"/>
        </w:rPr>
        <w:br/>
      </w:r>
      <w:r>
        <w:rPr>
          <w:rFonts w:hint="eastAsia"/>
        </w:rPr>
        <w:t>　　第二节 固晶机行业特点分析</w:t>
      </w:r>
      <w:r>
        <w:rPr>
          <w:rFonts w:hint="eastAsia"/>
        </w:rPr>
        <w:br/>
      </w:r>
      <w:r>
        <w:rPr>
          <w:rFonts w:hint="eastAsia"/>
        </w:rPr>
        <w:t>　　第三节 固晶机行业发展历程</w:t>
      </w:r>
      <w:r>
        <w:rPr>
          <w:rFonts w:hint="eastAsia"/>
        </w:rPr>
        <w:br/>
      </w:r>
      <w:r>
        <w:rPr>
          <w:rFonts w:hint="eastAsia"/>
        </w:rPr>
        <w:t>　　第四节 固晶机产业链分析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2024-2025年全球固晶机行业发展态势分析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全球固晶机行业总体情况</w:t>
      </w:r>
      <w:r>
        <w:rPr>
          <w:rFonts w:hint="eastAsia"/>
        </w:rPr>
        <w:br/>
      </w:r>
      <w:r>
        <w:rPr>
          <w:rFonts w:hint="eastAsia"/>
        </w:rPr>
        <w:t>　　第二节 固晶机行业重点国家、地区市场分析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全球固晶机行业发展前景预测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2024-2025年中国固晶机行业发展环境分析</w:t>
      </w:r>
      <w:r>
        <w:rPr>
          <w:rFonts w:hint="eastAsia"/>
        </w:rPr>
        <w:br/>
      </w:r>
      <w:r>
        <w:rPr>
          <w:rFonts w:hint="eastAsia"/>
        </w:rPr>
        <w:t>　　第一节 固晶机行业经济环境分析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固晶机行业政策环境分析</w:t>
      </w:r>
      <w:r>
        <w:rPr>
          <w:rFonts w:hint="eastAsia"/>
        </w:rPr>
        <w:br/>
      </w:r>
      <w:r>
        <w:rPr>
          <w:rFonts w:hint="eastAsia"/>
        </w:rPr>
        <w:t>　　　　一、固晶机行业相关政策</w:t>
      </w:r>
      <w:r>
        <w:rPr>
          <w:rFonts w:hint="eastAsia"/>
        </w:rPr>
        <w:br/>
      </w:r>
      <w:r>
        <w:rPr>
          <w:rFonts w:hint="eastAsia"/>
        </w:rPr>
        <w:t>　　　　二、固晶机行业相关标准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当前我国固晶机技术发展现状</w:t>
      </w:r>
      <w:r>
        <w:rPr>
          <w:rFonts w:hint="eastAsia"/>
        </w:rPr>
        <w:br/>
      </w:r>
      <w:r>
        <w:rPr>
          <w:rFonts w:hint="eastAsia"/>
        </w:rPr>
        <w:t>　　第二节 中外固晶机技术差距及产生差距的主要原因分析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提高我国固晶机技术的对策</w:t>
      </w:r>
      <w:r>
        <w:rPr>
          <w:rFonts w:hint="eastAsia"/>
        </w:rPr>
        <w:br/>
      </w:r>
      <w:r>
        <w:rPr>
          <w:rFonts w:hint="eastAsia"/>
        </w:rPr>
        <w:t>　　第四节 我国固晶机研发、设计发展趋势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一、2019-2024年固晶机行业市场需求情况</w:t>
      </w:r>
      <w:r>
        <w:rPr>
          <w:rFonts w:hint="eastAsia"/>
        </w:rPr>
        <w:br/>
      </w:r>
      <w:r>
        <w:rPr>
          <w:rFonts w:hint="eastAsia"/>
        </w:rPr>
        <w:t>　　　　二、固晶机行业市场需求特点分析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一、2019-2024年固晶机行业产量统计</w:t>
      </w:r>
      <w:r>
        <w:rPr>
          <w:rFonts w:hint="eastAsia"/>
        </w:rPr>
        <w:br/>
      </w:r>
      <w:r>
        <w:rPr>
          <w:rFonts w:hint="eastAsia"/>
        </w:rPr>
        <w:t>　　　　二、固晶机行业市场供给特点分析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三、2025-2031年固晶机行业产量预测</w:t>
      </w:r>
      <w:r>
        <w:rPr>
          <w:rFonts w:hint="eastAsia"/>
        </w:rPr>
        <w:br/>
      </w:r>
      <w:r>
        <w:rPr>
          <w:rFonts w:hint="eastAsia"/>
        </w:rPr>
        <w:t>　　第四节 固晶机行业市场供需平衡状况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三、2025-2031年固晶机行业出口情况预测</w:t>
      </w:r>
      <w:r>
        <w:rPr>
          <w:rFonts w:hint="eastAsia"/>
        </w:rPr>
        <w:br/>
      </w:r>
      <w:r>
        <w:rPr>
          <w:rFonts w:hint="eastAsia"/>
        </w:rPr>
        <w:t>　　第二节 固晶机行业进口情况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三、2025-2031年固晶机行业进口情况预测</w:t>
      </w:r>
      <w:r>
        <w:rPr>
          <w:rFonts w:hint="eastAsia"/>
        </w:rPr>
        <w:br/>
      </w:r>
      <w:r>
        <w:rPr>
          <w:rFonts w:hint="eastAsia"/>
        </w:rPr>
        <w:t>　　第三节 固晶机行业进出口面临的挑战及对策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中国固晶机行业产品价格监测</w:t>
      </w:r>
      <w:r>
        <w:rPr>
          <w:rFonts w:hint="eastAsia"/>
        </w:rPr>
        <w:br/>
      </w:r>
      <w:r>
        <w:rPr>
          <w:rFonts w:hint="eastAsia"/>
        </w:rPr>
        <w:t>　　　　一、固晶机市场价格特征</w:t>
      </w:r>
      <w:r>
        <w:rPr>
          <w:rFonts w:hint="eastAsia"/>
        </w:rPr>
        <w:br/>
      </w:r>
      <w:r>
        <w:rPr>
          <w:rFonts w:hint="eastAsia"/>
        </w:rPr>
        <w:t>　　　　二、当前固晶机市场价格评述</w:t>
      </w:r>
      <w:r>
        <w:rPr>
          <w:rFonts w:hint="eastAsia"/>
        </w:rPr>
        <w:br/>
      </w:r>
      <w:r>
        <w:rPr>
          <w:rFonts w:hint="eastAsia"/>
        </w:rPr>
        <w:t>　　　　三、影响固晶机市场价格因素分析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2025-2031年固晶机行业投资特性分析</w:t>
      </w:r>
      <w:r>
        <w:rPr>
          <w:rFonts w:hint="eastAsia"/>
        </w:rPr>
        <w:br/>
      </w:r>
      <w:r>
        <w:rPr>
          <w:rFonts w:hint="eastAsia"/>
        </w:rPr>
        <w:t>　　　　一、固晶机行业进入壁垒</w:t>
      </w:r>
      <w:r>
        <w:rPr>
          <w:rFonts w:hint="eastAsia"/>
        </w:rPr>
        <w:br/>
      </w:r>
      <w:r>
        <w:rPr>
          <w:rFonts w:hint="eastAsia"/>
        </w:rPr>
        <w:t>　　　　二、固晶机行业盈利模式</w:t>
      </w:r>
      <w:r>
        <w:rPr>
          <w:rFonts w:hint="eastAsia"/>
        </w:rPr>
        <w:br/>
      </w:r>
      <w:r>
        <w:rPr>
          <w:rFonts w:hint="eastAsia"/>
        </w:rPr>
        <w:t>　　　　三、固晶机行业盈利因素</w:t>
      </w:r>
      <w:r>
        <w:rPr>
          <w:rFonts w:hint="eastAsia"/>
        </w:rPr>
        <w:br/>
      </w:r>
      <w:r>
        <w:rPr>
          <w:rFonts w:hint="eastAsia"/>
        </w:rPr>
        <w:t>　　第三节 固晶机行业“波特五力模型”分析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固晶机企业竞争策略分析</w:t>
      </w:r>
      <w:r>
        <w:rPr>
          <w:rFonts w:hint="eastAsia"/>
        </w:rPr>
        <w:br/>
      </w:r>
      <w:r>
        <w:rPr>
          <w:rFonts w:hint="eastAsia"/>
        </w:rPr>
        <w:t>　　第一节 固晶机市场竞争策略分析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一、2025-2031年固晶机发展趋势预测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二、2025-2031年固晶机市场前景分析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固晶机行业发展建议分析</w:t>
      </w:r>
      <w:r>
        <w:rPr>
          <w:rFonts w:hint="eastAsia"/>
        </w:rPr>
        <w:br/>
      </w:r>
      <w:r>
        <w:rPr>
          <w:rFonts w:hint="eastAsia"/>
        </w:rPr>
        <w:t>　　第一节 固晶机行业研究结论及建议</w:t>
      </w:r>
      <w:r>
        <w:rPr>
          <w:rFonts w:hint="eastAsia"/>
        </w:rPr>
        <w:br/>
      </w:r>
      <w:r>
        <w:rPr>
          <w:rFonts w:hint="eastAsia"/>
        </w:rPr>
        <w:t>　　第二节 固晶机细分行业研究结论及建议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[.中.智.林.]固晶机行业竞争策略总结及建议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2025-2031年中国固晶机行业市场需求预测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2019-2024年中国固晶机行业利润及增长情况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2025-2031年中国固晶机行业产品市场价格走势预测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2025-2031年中国固晶机市场规模预测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2025-2031年中国固晶机行业利润预测</w:t>
      </w:r>
      <w:r>
        <w:rPr>
          <w:rFonts w:hint="eastAsia"/>
        </w:rPr>
        <w:br/>
      </w:r>
      <w:r>
        <w:rPr>
          <w:rFonts w:hint="eastAsia"/>
        </w:rPr>
        <w:t>　　图表 2025年固晶机行业壁垒</w:t>
      </w:r>
      <w:r>
        <w:rPr>
          <w:rFonts w:hint="eastAsia"/>
        </w:rPr>
        <w:br/>
      </w:r>
      <w:r>
        <w:rPr>
          <w:rFonts w:hint="eastAsia"/>
        </w:rPr>
        <w:t>　　图表 2025年固晶机市场前景分析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2025-2031年中国固晶机市场需求预测</w:t>
      </w:r>
      <w:r>
        <w:rPr>
          <w:rFonts w:hint="eastAsia"/>
        </w:rPr>
        <w:br/>
      </w:r>
      <w:r>
        <w:rPr>
          <w:rFonts w:hint="eastAsia"/>
        </w:rPr>
        <w:t>　　图表 2025年固晶机发展趋势预测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1c6ca36b4138" w:history="1">
        <w:r>
          <w:rPr>
            <w:rStyle w:val="Hyperlink"/>
          </w:rPr>
          <w:t>2025-2031年中国固晶机市场调研与趋势分析报告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1c6ca36b4138" w:history="1">
        <w:r>
          <w:rPr>
            <w:rStyle w:val="Hyperlink"/>
          </w:rPr>
          <w:t>https://www.20087.com/7/23/GuJingJiDeFaZhanQuShi.html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66660d15e41d3" w:history="1">
      <w:r>
        <w:rPr>
          <w:rStyle w:val="Hyperlink"/>
        </w:rPr>
        <w:t>2025-2031年中国固晶机市场调研与趋势分析报告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JingJiDeFaZhanQuShi.html" TargetMode="External" Id="R9ac81c6ca36b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JingJiDeFaZhanQuShi.html" TargetMode="External" Id="Rc9066660d15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2024-10-30T02:17:00Z</dcterms:created>
  <dcterms:modified xsi:type="dcterms:W3CDTF">2024-10-30T03:17:00Z</dcterms:modified>
  <dc:subject>2025-2031年中国固晶机市场调研与趋势分析报告</dc:subject>
  <dc:title>2025-2031年中国固晶机市场调研与趋势分析报告</dc:title>
  <cp:keywords>2025-2031年中国固晶机市场调研与趋势分析报告</cp:keywords>
  <dc:description>2025-2031年中国固晶机市场调研与趋势分析报告</dc:description>
</cp:coreProperties>
</file>