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245f97a4451e" w:history="1">
              <w:r>
                <w:rPr>
                  <w:rStyle w:val="Hyperlink"/>
                </w:rPr>
                <w:t>中国拖拉机行业现状分析与发展趋势研究报告（2025年版）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245f97a4451e" w:history="1">
              <w:r>
                <w:rPr>
                  <w:rStyle w:val="Hyperlink"/>
                </w:rPr>
                <w:t>中国拖拉机行业现状分析与发展趋势研究报告（2025年版）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245f97a4451e" w:history="1">
                <w:r>
                  <w:rPr>
                    <w:rStyle w:val="Hyperlink"/>
                  </w:rPr>
                  <w:t>https://www.20087.com/M_JiXieJiDian/37/TuoLaJiHangYeQianJingFenXi.html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核心设备，近年来随着农业现代化进程的推进，其技术性能和应用领域不断拓展。现代拖拉机不仅提高了农业生产的效率和精准度，还通过GPS导航、自动驾驶等技术，减轻了农民的劳动强度。同时，拖拉机的环保性能也得到了提升，采用低排放发动机和智能控制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拖拉机将更加智能化和环保。一方面，通过集成物联网和人工智能技术，拖拉机将实现更高级别的自动化和远程操作，提高作业效率和数据管理能力。另一方面，随着对可持续农业的重视，拖拉机将更多地采用电动和生物燃料动力，减少温室气体排放，同时通过精准农业技术，优化资源利用，减少化肥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1245f97a4451e" w:history="1">
        <w:r>
          <w:rPr>
            <w:rStyle w:val="Hyperlink"/>
          </w:rPr>
          <w:t>中国拖拉机行业现状分析与发展趋势研究报告（2025年版）</w:t>
        </w:r>
      </w:hyperlink>
      <w:r>
        <w:rPr>
          <w:rFonts w:hint="eastAsia"/>
        </w:rPr>
        <w:t>》通过对拖拉机行业的全面调研，系统分析了拖拉机市场规模、技术现状及未来发展方向，揭示了行业竞争格局的演变趋势与潜在问题。同时，报告评估了拖拉机行业投资价值与效益，识别了发展中的主要挑战与机遇，并结合SWOT分析为投资者和企业提供了科学的战略建议。此外，报告重点聚焦拖拉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三、全球拖拉机市场需求分析</w:t>
      </w:r>
      <w:r>
        <w:rPr>
          <w:rFonts w:hint="eastAsia"/>
        </w:rPr>
        <w:br/>
      </w:r>
      <w:r>
        <w:rPr>
          <w:rFonts w:hint="eastAsia"/>
        </w:rPr>
        <w:t>　　　　四、全球拖拉机技术发展趋势</w:t>
      </w:r>
      <w:r>
        <w:rPr>
          <w:rFonts w:hint="eastAsia"/>
        </w:rPr>
        <w:br/>
      </w:r>
      <w:r>
        <w:rPr>
          <w:rFonts w:hint="eastAsia"/>
        </w:rPr>
        <w:t>　　第二节 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五、其他地区或国家拖拉机市场概况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　　四、国外大功率拖拉机新技术和发展趋势</w:t>
      </w:r>
      <w:r>
        <w:rPr>
          <w:rFonts w:hint="eastAsia"/>
        </w:rPr>
        <w:br/>
      </w:r>
      <w:r>
        <w:rPr>
          <w:rFonts w:hint="eastAsia"/>
        </w:rPr>
        <w:t>　　第二节 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中国拖拉机产业政策分析</w:t>
      </w:r>
      <w:r>
        <w:rPr>
          <w:rFonts w:hint="eastAsia"/>
        </w:rPr>
        <w:br/>
      </w:r>
      <w:r>
        <w:rPr>
          <w:rFonts w:hint="eastAsia"/>
        </w:rPr>
        <w:t>　　　　二、中国部分农机产品实施强制性认证</w:t>
      </w:r>
      <w:r>
        <w:rPr>
          <w:rFonts w:hint="eastAsia"/>
        </w:rPr>
        <w:br/>
      </w:r>
      <w:r>
        <w:rPr>
          <w:rFonts w:hint="eastAsia"/>
        </w:rPr>
        <w:t>　　　　三、大中型拖拉机进出口相关政策分析</w:t>
      </w:r>
      <w:r>
        <w:rPr>
          <w:rFonts w:hint="eastAsia"/>
        </w:rPr>
        <w:br/>
      </w:r>
      <w:r>
        <w:rPr>
          <w:rFonts w:hint="eastAsia"/>
        </w:rPr>
        <w:t>　　　　四、中国农业机械购置补贴政策</w:t>
      </w:r>
      <w:r>
        <w:rPr>
          <w:rFonts w:hint="eastAsia"/>
        </w:rPr>
        <w:br/>
      </w:r>
      <w:r>
        <w:rPr>
          <w:rFonts w:hint="eastAsia"/>
        </w:rPr>
        <w:t>　　　　五、《农机工业发展规划（2016-2020年）》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六、工信部发布拖拉机行业准入条件意见稿</w:t>
      </w:r>
      <w:r>
        <w:rPr>
          <w:rFonts w:hint="eastAsia"/>
        </w:rPr>
        <w:br/>
      </w:r>
      <w:r>
        <w:rPr>
          <w:rFonts w:hint="eastAsia"/>
        </w:rPr>
        <w:t>　　第三节 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中国大中型拖拉机保有量情况分析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二、中国拖拉机行业总体发展现状</w:t>
      </w:r>
      <w:r>
        <w:rPr>
          <w:rFonts w:hint="eastAsia"/>
        </w:rPr>
        <w:br/>
      </w:r>
      <w:r>
        <w:rPr>
          <w:rFonts w:hint="eastAsia"/>
        </w:rPr>
        <w:t>　　　　三、中国内外资拖拉机企业合资兼并情况</w:t>
      </w:r>
      <w:r>
        <w:rPr>
          <w:rFonts w:hint="eastAsia"/>
        </w:rPr>
        <w:br/>
      </w:r>
      <w:r>
        <w:rPr>
          <w:rFonts w:hint="eastAsia"/>
        </w:rPr>
        <w:t>　　　　四、四特征支撑中国拖拉机市场健康发展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中国拖拉机技术发展分析</w:t>
      </w:r>
      <w:r>
        <w:rPr>
          <w:rFonts w:hint="eastAsia"/>
        </w:rPr>
        <w:br/>
      </w:r>
      <w:r>
        <w:rPr>
          <w:rFonts w:hint="eastAsia"/>
        </w:rPr>
        <w:t>　　　　一、中国拖拉机生产技术发展概况</w:t>
      </w:r>
      <w:r>
        <w:rPr>
          <w:rFonts w:hint="eastAsia"/>
        </w:rPr>
        <w:br/>
      </w:r>
      <w:r>
        <w:rPr>
          <w:rFonts w:hint="eastAsia"/>
        </w:rPr>
        <w:t>　　　　二、中国拖拉机行业科技发展和技术现状</w:t>
      </w:r>
      <w:r>
        <w:rPr>
          <w:rFonts w:hint="eastAsia"/>
        </w:rPr>
        <w:br/>
      </w:r>
      <w:r>
        <w:rPr>
          <w:rFonts w:hint="eastAsia"/>
        </w:rPr>
        <w:t>　　　　三、2025年中国拖拉机制造技术重大突破</w:t>
      </w:r>
      <w:r>
        <w:rPr>
          <w:rFonts w:hint="eastAsia"/>
        </w:rPr>
        <w:br/>
      </w:r>
      <w:r>
        <w:rPr>
          <w:rFonts w:hint="eastAsia"/>
        </w:rPr>
        <w:t>　　　　四、2025年中国拖拉机专利申请与授权情况</w:t>
      </w:r>
      <w:r>
        <w:rPr>
          <w:rFonts w:hint="eastAsia"/>
        </w:rPr>
        <w:br/>
      </w:r>
      <w:r>
        <w:rPr>
          <w:rFonts w:hint="eastAsia"/>
        </w:rPr>
        <w:t>　　第三节 2025年中国拖拉机行业发展存在问题分析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二、国内拖拉机管理中面临突出问题</w:t>
      </w:r>
      <w:r>
        <w:rPr>
          <w:rFonts w:hint="eastAsia"/>
        </w:rPr>
        <w:br/>
      </w:r>
      <w:r>
        <w:rPr>
          <w:rFonts w:hint="eastAsia"/>
        </w:rPr>
        <w:t>　　第四节 2025年中国拖拉机行业发展对策措施分析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一、浅析我国拖拉机行业发展营销策略</w:t>
      </w:r>
      <w:r>
        <w:rPr>
          <w:rFonts w:hint="eastAsia"/>
        </w:rPr>
        <w:br/>
      </w:r>
      <w:r>
        <w:rPr>
          <w:rFonts w:hint="eastAsia"/>
        </w:rPr>
        <w:t>　　　　二、加强中国拖拉机管理的建议和措施</w:t>
      </w:r>
      <w:r>
        <w:rPr>
          <w:rFonts w:hint="eastAsia"/>
        </w:rPr>
        <w:br/>
      </w:r>
      <w:r>
        <w:rPr>
          <w:rFonts w:hint="eastAsia"/>
        </w:rPr>
        <w:t>　　　　三、质量问题困扰中国拖拉机行业发展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第二节 2025年中国大轮拖拉机生产发展分析</w:t>
      </w:r>
      <w:r>
        <w:rPr>
          <w:rFonts w:hint="eastAsia"/>
        </w:rPr>
        <w:br/>
      </w:r>
      <w:r>
        <w:rPr>
          <w:rFonts w:hint="eastAsia"/>
        </w:rPr>
        <w:t>　　　　一、国内大轮拖生产制造企业发展概述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二、2025年中国大型轮式拖拉机生产情况</w:t>
      </w:r>
      <w:r>
        <w:rPr>
          <w:rFonts w:hint="eastAsia"/>
        </w:rPr>
        <w:br/>
      </w:r>
      <w:r>
        <w:rPr>
          <w:rFonts w:hint="eastAsia"/>
        </w:rPr>
        <w:t>　　第三节 2025年中国大中型拖拉机市场发展问题及对策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二、中国大型拖拉机发展对策及建议</w:t>
      </w:r>
      <w:r>
        <w:rPr>
          <w:rFonts w:hint="eastAsia"/>
        </w:rPr>
        <w:br/>
      </w:r>
      <w:r>
        <w:rPr>
          <w:rFonts w:hint="eastAsia"/>
        </w:rPr>
        <w:t>　　　　三、大中型拖拉机企业综合战略思路探讨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2025年中国主要省区大中型拖拉机产量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五、2020-2025年中国拖拉机行业市场规模分析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2020-2025年中国拖拉机行业投资状况分析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三、2020-2025年不同规模拖拉机企业资产总额分析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四、2020-2025年不同性质拖拉机企业资产总额分析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2020-2025年中国拖拉机行业总体结构特征分析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二、2020-2025年中国拖拉机企业规模结构分析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二、2020-2025年不同规模拖拉机企业获利能力分析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三、2020-2025年不同性质拖拉机企业获利能力分析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四、2020-2025年中国主要省区拖拉机行业获利能力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三、2020-2025年拖拉机行业利润集中度分析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三、2020-2025年华东地区拖拉机行业发展情况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四、2020-2025年华中地区拖拉机行业发展情况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七、2020-2025年西北地区拖拉机行业发展情况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一、2020-2025年河南省拖拉机行业发展分析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二、2020-2025年山东省拖拉机行业发展分析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三、2020-2025年广西区拖拉机行业发展分析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四、2020-2025年浙江省拖拉机行业发展分析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五、2020-2025年江苏省拖拉机行业发展分析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2025年不同规模拖拉机企业发展分析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三、2025年小型拖拉机企业发展分析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2025年不同性质拖拉机企业总体规模分析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三、2025年股份合作制拖拉机企业发展分析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四、2025年股份制拖拉机企业发展分析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五、2025年民营拖拉机企业发展分析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六、2025年外资拖拉机企业发展分析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七、2025年其他性质拖拉机企业发展分析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2025年中国拖拉机行业区域分布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一、2025年中国拖拉机行业企业区域分布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二、2025年中国拖拉机行业资产区域分布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三、2025年中国拖拉机行业收入区域分布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六、2025年中国拖拉机行业获利区域分布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四、2025年中国拖拉机行业成本费用分析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一、大型拖拉机主要企业竞争态势分析</w:t>
      </w:r>
      <w:r>
        <w:rPr>
          <w:rFonts w:hint="eastAsia"/>
        </w:rPr>
        <w:br/>
      </w:r>
      <w:r>
        <w:rPr>
          <w:rFonts w:hint="eastAsia"/>
        </w:rPr>
        <w:t>　　　　二、大轮拖主流品牌产品线竞争力深度</w:t>
      </w:r>
      <w:r>
        <w:rPr>
          <w:rFonts w:hint="eastAsia"/>
        </w:rPr>
        <w:br/>
      </w:r>
      <w:r>
        <w:rPr>
          <w:rFonts w:hint="eastAsia"/>
        </w:rPr>
        <w:t>　　　　三、大轮拖主流品牌产品线竞争策略分析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一、大中型拖拉机品牌竞争分析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2020-2025年中国拖拉机进出口贸易市场数据监测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2020-2025年中国手扶拖拉机进出口情况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一、2020-2025年中国手扶拖拉机进口分析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二、2020-2025年中国手扶拖拉机出口分析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三、2020-2025年中国手扶拖拉机进出口均价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四、2020-2025年手扶拖拉机进口情况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五、2020-2025年中国手扶拖拉机出口流向情况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2020-2025年中国履带式拖拉机进出口情况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二、2020-2025年中国履带式拖拉机出口分析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四、2020-2025年履带式拖拉机进口情况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五、2020-2025年中国履带式拖拉机出口流向情况</w:t>
      </w:r>
      <w:r>
        <w:rPr>
          <w:rFonts w:hint="eastAsia"/>
        </w:rPr>
        <w:br/>
      </w:r>
      <w:r>
        <w:rPr>
          <w:rFonts w:hint="eastAsia"/>
        </w:rPr>
        <w:t>　　第三节 2020-2025年中国轮式拖拉机进出口情况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一、2020-2025年中国轮式拖拉机进口分析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三、2020-2025年中国轮式拖拉机进出口均价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四、2020-2025年轮式拖拉机进口情况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五、2020-2025年中国轮式拖拉机出口流向情况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2020-2025年世界大中型拖拉机企业运营分析</w:t>
      </w:r>
      <w:r>
        <w:rPr>
          <w:rFonts w:hint="eastAsia"/>
        </w:rPr>
        <w:br/>
      </w:r>
      <w:r>
        <w:rPr>
          <w:rFonts w:hint="eastAsia"/>
        </w:rPr>
        <w:t>　　第一节 美国约翰迪尔公司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四、2025年公司在华投资情况与动态</w:t>
      </w:r>
      <w:r>
        <w:rPr>
          <w:rFonts w:hint="eastAsia"/>
        </w:rPr>
        <w:br/>
      </w:r>
      <w:r>
        <w:rPr>
          <w:rFonts w:hint="eastAsia"/>
        </w:rPr>
        <w:t>　　　　四、约翰迪尔推出升级版系列的拖拉机</w:t>
      </w:r>
      <w:r>
        <w:rPr>
          <w:rFonts w:hint="eastAsia"/>
        </w:rPr>
        <w:br/>
      </w:r>
      <w:r>
        <w:rPr>
          <w:rFonts w:hint="eastAsia"/>
        </w:rPr>
        <w:t>　　第二节 凯斯纽荷兰公司（CNH）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四、2025年公司在华投资及发展情况</w:t>
      </w:r>
      <w:r>
        <w:rPr>
          <w:rFonts w:hint="eastAsia"/>
        </w:rPr>
        <w:br/>
      </w:r>
      <w:r>
        <w:rPr>
          <w:rFonts w:hint="eastAsia"/>
        </w:rPr>
        <w:t>　　第三节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四、爱科集团未来发展战略与展望</w:t>
      </w:r>
      <w:r>
        <w:rPr>
          <w:rFonts w:hint="eastAsia"/>
        </w:rPr>
        <w:br/>
      </w:r>
      <w:r>
        <w:rPr>
          <w:rFonts w:hint="eastAsia"/>
        </w:rPr>
        <w:t>　　第四节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四、公司提高竞争优势的策略分析</w:t>
      </w:r>
      <w:r>
        <w:rPr>
          <w:rFonts w:hint="eastAsia"/>
        </w:rPr>
        <w:br/>
      </w:r>
      <w:r>
        <w:rPr>
          <w:rFonts w:hint="eastAsia"/>
        </w:rPr>
        <w:t>　　第五节 日本久保田公司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四、公司在华投资及发展战略</w:t>
      </w:r>
      <w:r>
        <w:rPr>
          <w:rFonts w:hint="eastAsia"/>
        </w:rPr>
        <w:br/>
      </w:r>
      <w:r>
        <w:rPr>
          <w:rFonts w:hint="eastAsia"/>
        </w:rPr>
        <w:t>　　第六节 德国克拉斯公司（CLAAS）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三、公司在华投资及发展战略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2020-2025年中国拖拉机重点企业经营情况分析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彪马集团有限公司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2025-2031年中国大中型拖拉机产业发展前景趋势分析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一、拖拉机产品设计定位方案多样化</w:t>
      </w:r>
      <w:r>
        <w:rPr>
          <w:rFonts w:hint="eastAsia"/>
        </w:rPr>
        <w:br/>
      </w:r>
      <w:r>
        <w:rPr>
          <w:rFonts w:hint="eastAsia"/>
        </w:rPr>
        <w:t>　　　　二、拖拉机产品品质需求将明显提升</w:t>
      </w:r>
      <w:r>
        <w:rPr>
          <w:rFonts w:hint="eastAsia"/>
        </w:rPr>
        <w:br/>
      </w:r>
      <w:r>
        <w:rPr>
          <w:rFonts w:hint="eastAsia"/>
        </w:rPr>
        <w:t>　　　　三、拖拉机产品相关标准日趋国际化</w:t>
      </w:r>
      <w:r>
        <w:rPr>
          <w:rFonts w:hint="eastAsia"/>
        </w:rPr>
        <w:br/>
      </w:r>
      <w:r>
        <w:rPr>
          <w:rFonts w:hint="eastAsia"/>
        </w:rPr>
        <w:t>　　　　四、大中型拖拉机技术开发方向分析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二、大中型拖拉机市场发展前景分析</w:t>
      </w:r>
      <w:r>
        <w:rPr>
          <w:rFonts w:hint="eastAsia"/>
        </w:rPr>
        <w:br/>
      </w:r>
      <w:r>
        <w:rPr>
          <w:rFonts w:hint="eastAsia"/>
        </w:rPr>
        <w:t>　　　　三、大中型拖拉机市场竞争趋势探讨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2025-2031年中国大中型拖拉机市场预测分析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2025-2031年中国大中型拖拉机投资机会与风险分析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一、大中型拖拉机投资吸引力分析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二、大中型拖拉机市场增长动力分析</w:t>
      </w:r>
      <w:r>
        <w:rPr>
          <w:rFonts w:hint="eastAsia"/>
        </w:rPr>
        <w:br/>
      </w:r>
      <w:r>
        <w:rPr>
          <w:rFonts w:hint="eastAsia"/>
        </w:rPr>
        <w:t>　　　　三、大中型拖拉机区域投资潜力分析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　　五、原料上涨风险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中^智^林^－2025-2031年中国大中型拖拉机行业投资策略及建议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245f97a4451e" w:history="1">
        <w:r>
          <w:rPr>
            <w:rStyle w:val="Hyperlink"/>
          </w:rPr>
          <w:t>中国拖拉机行业现状分析与发展趋势研究报告（2025年版）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245f97a4451e" w:history="1">
        <w:r>
          <w:rPr>
            <w:rStyle w:val="Hyperlink"/>
          </w:rPr>
          <w:t>https://www.20087.com/M_JiXieJiDian/37/TuoLaJiHangYeQianJingFenXi.html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be5b6dcf143f6" w:history="1">
      <w:r>
        <w:rPr>
          <w:rStyle w:val="Hyperlink"/>
        </w:rPr>
        <w:t>中国拖拉机行业现状分析与发展趋势研究报告（2025年版）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TuoLaJiHangYeQianJingFenXi.html" TargetMode="External" Id="Rdfc1245f97a4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TuoLaJiHangYeQianJingFenXi.html" TargetMode="External" Id="Raf2be5b6dcf1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2025-06-20T07:53:00Z</dcterms:created>
  <dcterms:modified xsi:type="dcterms:W3CDTF">2025-06-20T08:53:00Z</dcterms:modified>
  <dc:subject>中国拖拉机行业现状分析与发展趋势研究报告（2025年版）</dc:subject>
  <dc:title>中国拖拉机行业现状分析与发展趋势研究报告（2025年版）</dc:title>
  <cp:keywords>中国拖拉机行业现状分析与发展趋势研究报告（2025年版）</cp:keywords>
  <dc:description>中国拖拉机行业现状分析与发展趋势研究报告（2025年版）</dc:description>
</cp:coreProperties>
</file>