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98e947fc4452f" w:history="1">
              <w:r>
                <w:rPr>
                  <w:rStyle w:val="Hyperlink"/>
                </w:rPr>
                <w:t>2023-2029年中国炼钢转炉市场现状调研分析及发展前景报告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98e947fc4452f" w:history="1">
              <w:r>
                <w:rPr>
                  <w:rStyle w:val="Hyperlink"/>
                </w:rPr>
                <w:t>2023-2029年中国炼钢转炉市场现状调研分析及发展前景报告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98e947fc4452f" w:history="1">
                <w:r>
                  <w:rPr>
                    <w:rStyle w:val="Hyperlink"/>
                  </w:rPr>
                  <w:t>https://www.20087.com/7/73/LianGangZhuanLuDeFaZhanQianJing.html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转炉是钢铁生产中的关键设备之一，近年来随着环保法规的趋严和技术的进步而市场需求持续增长。当前市场上，炼钢转炉不仅在设计上更加注重节能减排，还采用了更加高效的冶炼工艺。此外，随着智能制造技术的应用，炼钢转炉的操作更加智能化，提高了生产效率和安全性。同时，为了满足日益严格的环保要求，转炉废气处理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炼钢转炉将更加注重技术创新和服务升级。一方面，随着新材料和新技术的应用，能够提供更高性能和更长使用寿命的产品将成为趋势。另一方面，随着钢铁行业对环保和可持续性的重视，能够提供更绿色生产流程和更低碳足迹的炼钢转炉将更受欢迎。此外，随着可持续发展目标的推进，采用环保材料和可持续生产方式的炼钢转炉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98e947fc4452f" w:history="1">
        <w:r>
          <w:rPr>
            <w:rStyle w:val="Hyperlink"/>
          </w:rPr>
          <w:t>2023-2029年中国炼钢转炉市场现状调研分析及发展前景报告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炼钢转炉产业链。炼钢转炉报告详细分析了市场竞争格局，聚焦了重点企业及品牌影响力，并对价格机制和炼钢转炉细分市场特征进行了探讨。此外，报告还对市场前景进行了展望，预测了行业发展趋势，并就潜在的风险与机遇提供了专业的见解。炼钢转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2023年炼钢转炉行业发展综述</w:t>
      </w:r>
      <w:r>
        <w:rPr>
          <w:rFonts w:hint="eastAsia"/>
        </w:rPr>
        <w:br/>
      </w:r>
      <w:r>
        <w:rPr>
          <w:rFonts w:hint="eastAsia"/>
        </w:rPr>
        <w:t>　　第一节 炼钢转炉行业界定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炼钢转炉行业发展成熟度分析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2023-2029年中国炼钢转炉企业炼钢转炉ST（环境）分析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炼钢转炉行业生产技术分析</w:t>
      </w:r>
      <w:r>
        <w:rPr>
          <w:rFonts w:hint="eastAsia"/>
        </w:rPr>
        <w:br/>
      </w:r>
      <w:r>
        <w:rPr>
          <w:rFonts w:hint="eastAsia"/>
        </w:rPr>
        <w:t>　　第一节 炼钢转炉行业生产技术发展现状</w:t>
      </w:r>
      <w:r>
        <w:rPr>
          <w:rFonts w:hint="eastAsia"/>
        </w:rPr>
        <w:br/>
      </w:r>
      <w:r>
        <w:rPr>
          <w:rFonts w:hint="eastAsia"/>
        </w:rPr>
        <w:t>　　第二节 炼钢转炉行业产品生产工艺特点或流程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炼钢转炉行业生产技术发展趋势分析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2023年中国炼钢转炉企业发展情况分析</w:t>
      </w:r>
      <w:r>
        <w:rPr>
          <w:rFonts w:hint="eastAsia"/>
        </w:rPr>
        <w:br/>
      </w:r>
      <w:r>
        <w:rPr>
          <w:rFonts w:hint="eastAsia"/>
        </w:rPr>
        <w:t>　　第一节 中国炼钢转炉企业发展分析</w:t>
      </w:r>
      <w:r>
        <w:rPr>
          <w:rFonts w:hint="eastAsia"/>
        </w:rPr>
        <w:br/>
      </w:r>
      <w:r>
        <w:rPr>
          <w:rFonts w:hint="eastAsia"/>
        </w:rPr>
        <w:t>　　　　一、2023年炼钢转炉企业运行情况及特点分析</w:t>
      </w:r>
      <w:r>
        <w:rPr>
          <w:rFonts w:hint="eastAsia"/>
        </w:rPr>
        <w:br/>
      </w:r>
      <w:r>
        <w:rPr>
          <w:rFonts w:hint="eastAsia"/>
        </w:rPr>
        <w:t>　　　　2018-我国高炉-转炉（废钢比15%）</w:t>
      </w:r>
      <w:r>
        <w:rPr>
          <w:rFonts w:hint="eastAsia"/>
        </w:rPr>
        <w:br/>
      </w:r>
      <w:r>
        <w:rPr>
          <w:rFonts w:hint="eastAsia"/>
        </w:rPr>
        <w:t>　　　　二、2023年炼钢转炉企业投资情况分析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三、中国炼钢转炉企业产品结构分析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四、中国炼钢转炉企业与宏观经济相关性分析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2023年中国炼钢转炉市场供需调查分析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2023年中国炼钢转炉市场供给分析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2023年中国炼钢转炉市场需求分析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2023年中国炼钢转炉市场特征分析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一、2023年中国炼钢转炉产品特征分析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二、2023年中国炼钢转炉价格特征分析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三、2023年中国炼钢转炉渠道特征</w:t>
      </w:r>
      <w:r>
        <w:rPr>
          <w:rFonts w:hint="eastAsia"/>
        </w:rPr>
        <w:br/>
      </w:r>
      <w:r>
        <w:rPr>
          <w:rFonts w:hint="eastAsia"/>
        </w:rPr>
        <w:t>　　　　四、2023年中国炼钢转炉购买特征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2023年炼钢转炉企业市场竞争格局分析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2023年中国炼钢转炉企业集中度分析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2023年中国炼钢转炉企业规模经济情况分析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2023年中国炼钢转炉企业格局以及竞争力分析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2023年中国炼钢转炉企业主要优势企业竞争力综合评价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2023年炼钢转炉企业主要竞争对手分析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2023-2029年中国炼钢转炉企业上下游产业链分析及其影响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2023年中国炼钢转炉企业上游企业发展及影响分析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一、2023年中国炼钢转炉企业上游企业运行现状分析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2023年中国炼钢转炉企业下游企业发展及影响分析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一、2023年中国炼钢转炉企业下游企业运行现状分析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2023-2029年中国炼钢转炉企业发展趋势预测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2023-2029年炼钢转炉企业投资潜力与价值分析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2023-2029年炼钢转炉企业投资环境分析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2023-2029年炼钢转炉企业SWOT模型分析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2023-2029年我国炼钢转炉企业投资潜力分析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2023-2029年我国炼钢转炉企业前景展望分析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2023-2029年我国炼钢转炉企业盈利能力预测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2023-2029年炼钢转炉企业投资前景预警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2023-2029年炼钢转炉产业投资机会及投资前景研究分析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2023-2029年炼钢转炉企业区域投资机会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2023-2029年炼钢转炉企业主要产品投资机会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2023-2029年炼钢转炉企业出口市场投资机会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2023-2029年中国炼钢转炉企业投资前景研究分析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炼钢转炉行业企业观点综述及建议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2018-2023年世界炼钢转炉产量及其增速走势图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世界主要国家炼钢转炉集中度情况</w:t>
      </w:r>
      <w:r>
        <w:rPr>
          <w:rFonts w:hint="eastAsia"/>
        </w:rPr>
        <w:br/>
      </w:r>
      <w:r>
        <w:rPr>
          <w:rFonts w:hint="eastAsia"/>
        </w:rPr>
        <w:t>　　图表 2023-2029年世界炼钢转炉需求量及其增速预测</w:t>
      </w:r>
      <w:r>
        <w:rPr>
          <w:rFonts w:hint="eastAsia"/>
        </w:rPr>
        <w:br/>
      </w:r>
      <w:r>
        <w:rPr>
          <w:rFonts w:hint="eastAsia"/>
        </w:rPr>
        <w:t>　　图表 炼钢转炉行业与宏观经济的关系</w:t>
      </w:r>
      <w:r>
        <w:rPr>
          <w:rFonts w:hint="eastAsia"/>
        </w:rPr>
        <w:br/>
      </w:r>
      <w:r>
        <w:rPr>
          <w:rFonts w:hint="eastAsia"/>
        </w:rPr>
        <w:t>　　图表 炼钢转炉行业发展的政策环境</w:t>
      </w:r>
      <w:r>
        <w:rPr>
          <w:rFonts w:hint="eastAsia"/>
        </w:rPr>
        <w:br/>
      </w:r>
      <w:r>
        <w:rPr>
          <w:rFonts w:hint="eastAsia"/>
        </w:rPr>
        <w:t>　　图表 我国炼钢转炉行业发展的社会环境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2018-2023年炼钢转炉行业销售收入及增速走势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2018-2023年炼钢转炉行业产量及其增速走势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2018-2023年炼钢转炉行业投资额情况</w:t>
      </w:r>
      <w:r>
        <w:rPr>
          <w:rFonts w:hint="eastAsia"/>
        </w:rPr>
        <w:br/>
      </w:r>
      <w:r>
        <w:rPr>
          <w:rFonts w:hint="eastAsia"/>
        </w:rPr>
        <w:t>　　图表 炼钢转炉主要产品及应用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2018-2023年我国GDP增速与炼钢转炉产量的关系分析</w:t>
      </w:r>
      <w:r>
        <w:rPr>
          <w:rFonts w:hint="eastAsia"/>
        </w:rPr>
        <w:br/>
      </w:r>
      <w:r>
        <w:rPr>
          <w:rFonts w:hint="eastAsia"/>
        </w:rPr>
        <w:t>　　图表 炼钢转炉行业生命周期</w:t>
      </w:r>
      <w:r>
        <w:rPr>
          <w:rFonts w:hint="eastAsia"/>
        </w:rPr>
        <w:br/>
      </w:r>
      <w:r>
        <w:rPr>
          <w:rFonts w:hint="eastAsia"/>
        </w:rPr>
        <w:t>　　图表 2023年我国炼钢转炉重点区域分布</w:t>
      </w:r>
      <w:r>
        <w:rPr>
          <w:rFonts w:hint="eastAsia"/>
        </w:rPr>
        <w:br/>
      </w:r>
      <w:r>
        <w:rPr>
          <w:rFonts w:hint="eastAsia"/>
        </w:rPr>
        <w:t>　　图表 2023年华北地区炼钢转炉企业分布情况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2023年华北地区炼钢转炉企业规模情况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2023年华东地区炼钢转炉企业分布情况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2023年华东地区炼钢转炉企业规模情况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2023年东北地区炼钢转炉企业分布情况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2023年东北地区炼钢转炉企业规模情况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2023年中南地区炼钢转炉企业分布情况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2023年中南地区炼钢转炉企业规模情况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2023年西部地区炼钢转炉企业分布情况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2023年西部地区炼钢转炉企业规模情况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2023年华南地区炼钢转炉企业分布情况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2023年华南地区炼钢转炉企业规模情况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2023年我国炼钢转炉产品市场供给比例分析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2023年份我国炼钢转炉主要供给渠道</w:t>
      </w:r>
      <w:r>
        <w:rPr>
          <w:rFonts w:hint="eastAsia"/>
        </w:rPr>
        <w:br/>
      </w:r>
      <w:r>
        <w:rPr>
          <w:rFonts w:hint="eastAsia"/>
        </w:rPr>
        <w:t>　　图表 2023-2029年我国炼钢转炉需求量预测</w:t>
      </w:r>
      <w:r>
        <w:rPr>
          <w:rFonts w:hint="eastAsia"/>
        </w:rPr>
        <w:br/>
      </w:r>
      <w:r>
        <w:rPr>
          <w:rFonts w:hint="eastAsia"/>
        </w:rPr>
        <w:t>　　图表 2023-2029年我国炼钢转炉销售渠道变化图</w:t>
      </w:r>
      <w:r>
        <w:rPr>
          <w:rFonts w:hint="eastAsia"/>
        </w:rPr>
        <w:br/>
      </w:r>
      <w:r>
        <w:rPr>
          <w:rFonts w:hint="eastAsia"/>
        </w:rPr>
        <w:t>　　图表 2023-2029年影响炼钢转炉购买需求因素关系</w:t>
      </w:r>
      <w:r>
        <w:rPr>
          <w:rFonts w:hint="eastAsia"/>
        </w:rPr>
        <w:br/>
      </w:r>
      <w:r>
        <w:rPr>
          <w:rFonts w:hint="eastAsia"/>
        </w:rPr>
        <w:t>　　图表 2023年份我国炼钢转炉主要销售渠道调查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用户购买炼钢转炉信息获取渠道</w:t>
      </w:r>
      <w:r>
        <w:rPr>
          <w:rFonts w:hint="eastAsia"/>
        </w:rPr>
        <w:br/>
      </w:r>
      <w:r>
        <w:rPr>
          <w:rFonts w:hint="eastAsia"/>
        </w:rPr>
        <w:t>　　图表 用户购买炼钢转炉考虑的主要因素</w:t>
      </w:r>
      <w:r>
        <w:rPr>
          <w:rFonts w:hint="eastAsia"/>
        </w:rPr>
        <w:br/>
      </w:r>
      <w:r>
        <w:rPr>
          <w:rFonts w:hint="eastAsia"/>
        </w:rPr>
        <w:t>　　图表 2023-2029年我国炼钢转炉行业企业集中度预测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2018-2023年炼钢转炉行业市场规模走势</w:t>
      </w:r>
      <w:r>
        <w:rPr>
          <w:rFonts w:hint="eastAsia"/>
        </w:rPr>
        <w:br/>
      </w:r>
      <w:r>
        <w:rPr>
          <w:rFonts w:hint="eastAsia"/>
        </w:rPr>
        <w:t>　　图表 2023年份我国炼钢转炉市场上主要品牌市场渗透率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2023年我国炼钢转炉行业区域竞争格局</w:t>
      </w:r>
      <w:r>
        <w:rPr>
          <w:rFonts w:hint="eastAsia"/>
        </w:rPr>
        <w:br/>
      </w:r>
      <w:r>
        <w:rPr>
          <w:rFonts w:hint="eastAsia"/>
        </w:rPr>
        <w:t>　　图表 炼钢转炉市场进入/退出博弈</w:t>
      </w:r>
      <w:r>
        <w:rPr>
          <w:rFonts w:hint="eastAsia"/>
        </w:rPr>
        <w:br/>
      </w:r>
      <w:r>
        <w:rPr>
          <w:rFonts w:hint="eastAsia"/>
        </w:rPr>
        <w:t>　　图表 炼钢转炉新进入者的盈利分析</w:t>
      </w:r>
      <w:r>
        <w:rPr>
          <w:rFonts w:hint="eastAsia"/>
        </w:rPr>
        <w:br/>
      </w:r>
      <w:r>
        <w:rPr>
          <w:rFonts w:hint="eastAsia"/>
        </w:rPr>
        <w:t>　　图表 2023-2029年我国炼钢转炉行业产量及增速预测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2023-2029年我国炼钢转炉行业投资预测</w:t>
      </w:r>
      <w:r>
        <w:rPr>
          <w:rFonts w:hint="eastAsia"/>
        </w:rPr>
        <w:br/>
      </w:r>
      <w:r>
        <w:rPr>
          <w:rFonts w:hint="eastAsia"/>
        </w:rPr>
        <w:t>　　图表 2023-2029年我国炼钢转炉行业现状分析</w:t>
      </w:r>
      <w:r>
        <w:rPr>
          <w:rFonts w:hint="eastAsia"/>
        </w:rPr>
        <w:br/>
      </w:r>
      <w:r>
        <w:rPr>
          <w:rFonts w:hint="eastAsia"/>
        </w:rPr>
        <w:t>　　图表 2018-2023年我国炼钢转炉行业进出口对比图</w:t>
      </w:r>
      <w:r>
        <w:rPr>
          <w:rFonts w:hint="eastAsia"/>
        </w:rPr>
        <w:br/>
      </w:r>
      <w:r>
        <w:rPr>
          <w:rFonts w:hint="eastAsia"/>
        </w:rPr>
        <w:t>　　图表 2023-2029年我国炼钢转炉产品进出口预测</w:t>
      </w:r>
      <w:r>
        <w:rPr>
          <w:rFonts w:hint="eastAsia"/>
        </w:rPr>
        <w:br/>
      </w:r>
      <w:r>
        <w:rPr>
          <w:rFonts w:hint="eastAsia"/>
        </w:rPr>
        <w:t>　　图表 2023-2029年我国炼钢转炉行业的优势</w:t>
      </w:r>
      <w:r>
        <w:rPr>
          <w:rFonts w:hint="eastAsia"/>
        </w:rPr>
        <w:br/>
      </w:r>
      <w:r>
        <w:rPr>
          <w:rFonts w:hint="eastAsia"/>
        </w:rPr>
        <w:t>　　图表 2023年我国炼钢转炉行业投资份额构成预测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2023-2029年我国炼钢转炉行业盈利能力指标预测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2023-2029年GDP走势预测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我国炼钢转炉渠道模式</w:t>
      </w:r>
      <w:r>
        <w:rPr>
          <w:rFonts w:hint="eastAsia"/>
        </w:rPr>
        <w:br/>
      </w:r>
      <w:r>
        <w:rPr>
          <w:rFonts w:hint="eastAsia"/>
        </w:rPr>
        <w:t>　　图表 贸易战下炼钢转炉企业成本控制策略</w:t>
      </w:r>
      <w:r>
        <w:rPr>
          <w:rFonts w:hint="eastAsia"/>
        </w:rPr>
        <w:br/>
      </w:r>
      <w:r>
        <w:rPr>
          <w:rFonts w:hint="eastAsia"/>
        </w:rPr>
        <w:t>　　图表 炼钢转炉企业竞价时考虑的主要因素：</w:t>
      </w:r>
      <w:r>
        <w:rPr>
          <w:rFonts w:hint="eastAsia"/>
        </w:rPr>
        <w:br/>
      </w:r>
      <w:r>
        <w:rPr>
          <w:rFonts w:hint="eastAsia"/>
        </w:rPr>
        <w:t>　　图表 贸易战下炼钢转炉企业竞争策略</w:t>
      </w:r>
      <w:r>
        <w:rPr>
          <w:rFonts w:hint="eastAsia"/>
        </w:rPr>
        <w:br/>
      </w:r>
      <w:r>
        <w:rPr>
          <w:rFonts w:hint="eastAsia"/>
        </w:rPr>
        <w:t>　　图表 贸易战下炼钢转炉企业的并购重组策略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98e947fc4452f" w:history="1">
        <w:r>
          <w:rPr>
            <w:rStyle w:val="Hyperlink"/>
          </w:rPr>
          <w:t>2023-2029年中国炼钢转炉市场现状调研分析及发展前景报告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98e947fc4452f" w:history="1">
        <w:r>
          <w:rPr>
            <w:rStyle w:val="Hyperlink"/>
          </w:rPr>
          <w:t>https://www.20087.com/7/73/LianGangZhuanLuDeFaZhanQianJing.html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3159872d74cbb" w:history="1">
      <w:r>
        <w:rPr>
          <w:rStyle w:val="Hyperlink"/>
        </w:rPr>
        <w:t>2023-2029年中国炼钢转炉市场现状调研分析及发展前景报告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anGangZhuanLuDeFaZhanQianJing.html" TargetMode="External" Id="R99698e947fc4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anGangZhuanLuDeFaZhanQianJing.html" TargetMode="External" Id="Rb1a3159872d7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2023-04-03T08:26:00Z</dcterms:created>
  <dcterms:modified xsi:type="dcterms:W3CDTF">2023-04-03T09:26:00Z</dcterms:modified>
  <dc:subject>2023-2029年中国炼钢转炉市场现状调研分析及发展前景报告</dc:subject>
  <dc:title>2023-2029年中国炼钢转炉市场现状调研分析及发展前景报告</dc:title>
  <cp:keywords>2023-2029年中国炼钢转炉市场现状调研分析及发展前景报告</cp:keywords>
  <dc:description>2023-2029年中国炼钢转炉市场现状调研分析及发展前景报告</dc:description>
</cp:coreProperties>
</file>