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312df6d974233" w:history="1">
              <w:r>
                <w:rPr>
                  <w:rStyle w:val="Hyperlink"/>
                </w:rPr>
                <w:t>2023年中国电池市场研究与发展前景分析报告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312df6d974233" w:history="1">
              <w:r>
                <w:rPr>
                  <w:rStyle w:val="Hyperlink"/>
                </w:rPr>
                <w:t>2023年中国电池市场研究与发展前景分析报告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312df6d974233" w:history="1">
                <w:r>
                  <w:rPr>
                    <w:rStyle w:val="Hyperlink"/>
                  </w:rPr>
                  <w:t>https://www.20087.com/7/93/DianChiShiChangQianJing.html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是现代生活不可或缺的能量来源，广泛应用于电子产品、交通工具、储能系统等多个领域。近年来，随着新能源技术的发展和环保要求的提高，电池技术也在不断创新。现代电池不仅在能量密度、循环寿命等方面取得了显著进步，还在安全性、环保性等方面做了很多改进。例如，锂离子电池已经成为电动汽车和储能系统的主要动力源，而钠离子电池、固态电池等新型电池技术也在不断发展中。此外，随着电池回收技术的进步，废旧电池的处理变得更加环保高效。</w:t>
      </w:r>
      <w:r>
        <w:rPr>
          <w:rFonts w:hint="eastAsia"/>
        </w:rPr>
        <w:br/>
      </w:r>
      <w:r>
        <w:rPr>
          <w:rFonts w:hint="eastAsia"/>
        </w:rPr>
        <w:t>　　未来，电池市场将随着新能源汽车和可再生能源的发展而迎来新的增长点。一方面，随着电动汽车市场的扩大，对于高能量密度、长寿命的电池需求将持续增加，这将推动电池技术向更加高效、安全的方向发展。例如，通过改进电池材料和结构设计来提高电池的性能。另一方面，随着分布式能源系统的普及，对于储能电池的需求将增加，这将促使企业加强技术研发，推出更多适用于储能系统的电池产品。此外，随着循环经济理念的推广，电池的回收利用将成为行业发展的重点，这将推动企业加强与政府部门和社会组织的合作，建立更加完善的回收体系。然而，企业需要不断加强技术创新，提高产品的可靠性和经济性，并关注市场需求变化，以确保产品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9312df6d974233" w:history="1">
        <w:r>
          <w:rPr>
            <w:rStyle w:val="Hyperlink"/>
          </w:rPr>
          <w:t>2023年中国电池市场研究与发展前景分析报告</w:t>
        </w:r>
      </w:hyperlink>
      <w:r>
        <w:rPr>
          <w:rFonts w:hint="eastAsia"/>
        </w:rPr>
        <w:t>基于科学的市场调研和数据分析，全面剖析了电池行业现状、市场需求及市场规模。电池报告探讨了电池产业链结构，细分市场的特点，并分析了电池市场前景及发展趋势。通过科学预测，揭示了电池行业未来的增长潜力。同时，电池报告还对重点企业进行了研究，评估了各大品牌在市场竞争中的地位，以及行业集中度的变化。电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电池行业发展概述</w:t>
      </w:r>
      <w:r>
        <w:rPr>
          <w:rFonts w:hint="eastAsia"/>
        </w:rPr>
        <w:br/>
      </w:r>
      <w:r>
        <w:rPr>
          <w:rFonts w:hint="eastAsia"/>
        </w:rPr>
        <w:t>　　第一节 电池定义及分类</w:t>
      </w:r>
      <w:r>
        <w:rPr>
          <w:rFonts w:hint="eastAsia"/>
        </w:rPr>
        <w:br/>
      </w:r>
      <w:r>
        <w:rPr>
          <w:rFonts w:hint="eastAsia"/>
        </w:rPr>
        <w:t>　　　　一、电池行业的定义</w:t>
      </w:r>
      <w:r>
        <w:rPr>
          <w:rFonts w:hint="eastAsia"/>
        </w:rPr>
        <w:br/>
      </w:r>
      <w:r>
        <w:rPr>
          <w:rFonts w:hint="eastAsia"/>
        </w:rPr>
        <w:t>　　　　二、电池行业的种类</w:t>
      </w:r>
      <w:r>
        <w:rPr>
          <w:rFonts w:hint="eastAsia"/>
        </w:rPr>
        <w:br/>
      </w:r>
      <w:r>
        <w:rPr>
          <w:rFonts w:hint="eastAsia"/>
        </w:rPr>
        <w:t>　　　　三、电池行业的特性</w:t>
      </w:r>
      <w:r>
        <w:rPr>
          <w:rFonts w:hint="eastAsia"/>
        </w:rPr>
        <w:br/>
      </w:r>
      <w:r>
        <w:rPr>
          <w:rFonts w:hint="eastAsia"/>
        </w:rPr>
        <w:t>　　第二节 电池产业链分析</w:t>
      </w:r>
      <w:r>
        <w:rPr>
          <w:rFonts w:hint="eastAsia"/>
        </w:rPr>
        <w:br/>
      </w:r>
      <w:r>
        <w:rPr>
          <w:rFonts w:hint="eastAsia"/>
        </w:rPr>
        <w:t>　　　　一、电池行业经济特性</w:t>
      </w:r>
      <w:r>
        <w:rPr>
          <w:rFonts w:hint="eastAsia"/>
        </w:rPr>
        <w:br/>
      </w:r>
      <w:r>
        <w:rPr>
          <w:rFonts w:hint="eastAsia"/>
        </w:rPr>
        <w:t>　　　　二、电池主要细分行业</w:t>
      </w:r>
      <w:r>
        <w:rPr>
          <w:rFonts w:hint="eastAsia"/>
        </w:rPr>
        <w:br/>
      </w:r>
      <w:r>
        <w:rPr>
          <w:rFonts w:hint="eastAsia"/>
        </w:rPr>
        <w:t>　　　　三、电池产业链结构分析</w:t>
      </w:r>
      <w:r>
        <w:rPr>
          <w:rFonts w:hint="eastAsia"/>
        </w:rPr>
        <w:br/>
      </w:r>
      <w:r>
        <w:rPr>
          <w:rFonts w:hint="eastAsia"/>
        </w:rPr>
        <w:t>　　第三节 电池行业地位分析</w:t>
      </w:r>
      <w:r>
        <w:rPr>
          <w:rFonts w:hint="eastAsia"/>
        </w:rPr>
        <w:br/>
      </w:r>
      <w:r>
        <w:rPr>
          <w:rFonts w:hint="eastAsia"/>
        </w:rPr>
        <w:t>　　　　一、电池行业对经济增长的影响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一、电池行业生产情况分析</w:t>
      </w:r>
      <w:r>
        <w:rPr>
          <w:rFonts w:hint="eastAsia"/>
        </w:rPr>
        <w:br/>
      </w:r>
      <w:r>
        <w:rPr>
          <w:rFonts w:hint="eastAsia"/>
        </w:rPr>
        <w:t>　　　　二、电池行业销售情况分析</w:t>
      </w:r>
      <w:r>
        <w:rPr>
          <w:rFonts w:hint="eastAsia"/>
        </w:rPr>
        <w:br/>
      </w:r>
      <w:r>
        <w:rPr>
          <w:rFonts w:hint="eastAsia"/>
        </w:rPr>
        <w:t>　　　　三、电池行业产销情况分析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电池行业政策法规环境分析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2018-2023年中国电池行业市场发展分析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中国电池行业市场运行分析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一、中国电池业市场价格影响因素分析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二、2018-2023年中国电池行业市场价格走势分析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一、发展国内电池行业的相关建议与对策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二、中国电池行业的发展建议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2018-2023年中国电池行业进出口市场分析</w:t>
      </w:r>
      <w:r>
        <w:rPr>
          <w:rFonts w:hint="eastAsia"/>
        </w:rPr>
        <w:br/>
      </w:r>
      <w:r>
        <w:rPr>
          <w:rFonts w:hint="eastAsia"/>
        </w:rPr>
        <w:t>　　第一节 电池进出口市场分析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电池行业进出口数据统计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一、2018-2023年电池进口量统计</w:t>
      </w:r>
      <w:r>
        <w:rPr>
          <w:rFonts w:hint="eastAsia"/>
        </w:rPr>
        <w:br/>
      </w:r>
      <w:r>
        <w:rPr>
          <w:rFonts w:hint="eastAsia"/>
        </w:rPr>
        <w:t>　　　　二、2018-2023年电池出口量统计</w:t>
      </w:r>
      <w:r>
        <w:rPr>
          <w:rFonts w:hint="eastAsia"/>
        </w:rPr>
        <w:br/>
      </w:r>
      <w:r>
        <w:rPr>
          <w:rFonts w:hint="eastAsia"/>
        </w:rPr>
        <w:t>　　第三节 电池进出口区域格局分析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2023-2029年电池进出口预测</w:t>
      </w:r>
      <w:r>
        <w:rPr>
          <w:rFonts w:hint="eastAsia"/>
        </w:rPr>
        <w:br/>
      </w:r>
      <w:r>
        <w:rPr>
          <w:rFonts w:hint="eastAsia"/>
        </w:rPr>
        <w:t>　　　　一、2023-2029年电池进口预测</w:t>
      </w:r>
      <w:r>
        <w:rPr>
          <w:rFonts w:hint="eastAsia"/>
        </w:rPr>
        <w:br/>
      </w:r>
      <w:r>
        <w:rPr>
          <w:rFonts w:hint="eastAsia"/>
        </w:rPr>
        <w:t>　　　　二、2023-2029年电池出口预测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一、2018-2023年电池行业市场需求规模分析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二、2018-2023年电池行业市场需求影响因素分析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三、2018-2023年中国电池行业市场需求格局分析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2018-2023年中国电池行业市场供给分析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一、2018-2023年中国电池行业市场供给规模分析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二、2018-2023年中国电池行业业市场供给影响因素分析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三、2018-2023年中国电池行业市场供给格局分析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2018-2023年中国电池行业市场供需平衡分析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电池行业上游运行分析</w:t>
      </w:r>
      <w:r>
        <w:rPr>
          <w:rFonts w:hint="eastAsia"/>
        </w:rPr>
        <w:br/>
      </w:r>
      <w:r>
        <w:rPr>
          <w:rFonts w:hint="eastAsia"/>
        </w:rPr>
        <w:t>　　　　一、电池行业上游介绍</w:t>
      </w:r>
      <w:r>
        <w:rPr>
          <w:rFonts w:hint="eastAsia"/>
        </w:rPr>
        <w:br/>
      </w:r>
      <w:r>
        <w:rPr>
          <w:rFonts w:hint="eastAsia"/>
        </w:rPr>
        <w:t>　　　　二、电池行业上游发展状况分析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三、电池行业上游对电池行业影响力分析</w:t>
      </w:r>
      <w:r>
        <w:rPr>
          <w:rFonts w:hint="eastAsia"/>
        </w:rPr>
        <w:br/>
      </w:r>
      <w:r>
        <w:rPr>
          <w:rFonts w:hint="eastAsia"/>
        </w:rPr>
        <w:t>　　第二节 电池行业下游运行分析</w:t>
      </w:r>
      <w:r>
        <w:rPr>
          <w:rFonts w:hint="eastAsia"/>
        </w:rPr>
        <w:br/>
      </w:r>
      <w:r>
        <w:rPr>
          <w:rFonts w:hint="eastAsia"/>
        </w:rPr>
        <w:t>　　　　一、电池行业下游介绍</w:t>
      </w:r>
      <w:r>
        <w:rPr>
          <w:rFonts w:hint="eastAsia"/>
        </w:rPr>
        <w:br/>
      </w:r>
      <w:r>
        <w:rPr>
          <w:rFonts w:hint="eastAsia"/>
        </w:rPr>
        <w:t>　　　　二、电池行业下游发展状况分析i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三、电池行业下游对釉面砖行业影响力分析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2018-2023年中国电池行业竞争格局分析</w:t>
      </w:r>
      <w:r>
        <w:rPr>
          <w:rFonts w:hint="eastAsia"/>
        </w:rPr>
        <w:br/>
      </w:r>
      <w:r>
        <w:rPr>
          <w:rFonts w:hint="eastAsia"/>
        </w:rPr>
        <w:t>　　第一节 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一、电池行业集中度分析</w:t>
      </w:r>
      <w:r>
        <w:rPr>
          <w:rFonts w:hint="eastAsia"/>
        </w:rPr>
        <w:br/>
      </w:r>
      <w:r>
        <w:rPr>
          <w:rFonts w:hint="eastAsia"/>
        </w:rPr>
        <w:t>　　　　二、电池行业竞争程度分析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2023-2029年中国电池行业市场发展趋势预测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三、2023-2029年中国电池行业市场价格走势预测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2023-2029年中国电池技术发展趋势预测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我国电池行业SWOT模型分析研究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2023-2029年中国电池行业投资分析</w:t>
      </w:r>
      <w:r>
        <w:rPr>
          <w:rFonts w:hint="eastAsia"/>
        </w:rPr>
        <w:br/>
      </w:r>
      <w:r>
        <w:rPr>
          <w:rFonts w:hint="eastAsia"/>
        </w:rPr>
        <w:t>　　第一节 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电池行业投资建议</w:t>
      </w:r>
      <w:r>
        <w:rPr>
          <w:rFonts w:hint="eastAsia"/>
        </w:rPr>
        <w:br/>
      </w:r>
      <w:r>
        <w:rPr>
          <w:rFonts w:hint="eastAsia"/>
        </w:rPr>
        <w:t>　　第四节 [.中.智.林]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312df6d974233" w:history="1">
        <w:r>
          <w:rPr>
            <w:rStyle w:val="Hyperlink"/>
          </w:rPr>
          <w:t>2023年中国电池市场研究与发展前景分析报告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312df6d974233" w:history="1">
        <w:r>
          <w:rPr>
            <w:rStyle w:val="Hyperlink"/>
          </w:rPr>
          <w:t>https://www.20087.com/7/93/DianChiShiChangQianJing.html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06089d6e64306" w:history="1">
      <w:r>
        <w:rPr>
          <w:rStyle w:val="Hyperlink"/>
        </w:rPr>
        <w:t>2023年中国电池市场研究与发展前景分析报告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ianChiShiChangQianJing.html" TargetMode="External" Id="R6e9312df6d97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ianChiShiChangQianJing.html" TargetMode="External" Id="R72806089d6e6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2022-12-06T04:11:00Z</dcterms:created>
  <dcterms:modified xsi:type="dcterms:W3CDTF">2022-12-06T05:11:00Z</dcterms:modified>
  <dc:subject>2023年中国电池市场研究与发展前景分析报告</dc:subject>
  <dc:title>2023年中国电池市场研究与发展前景分析报告</dc:title>
  <cp:keywords>2023年中国电池市场研究与发展前景分析报告</cp:keywords>
  <dc:description>2023年中国电池市场研究与发展前景分析报告</dc:description>
</cp:coreProperties>
</file>