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468d7e704ee7" w:history="1">
              <w:r>
                <w:rPr>
                  <w:rStyle w:val="Hyperlink"/>
                </w:rPr>
                <w:t>2025-2031年中国采暖散热器行业研究分析及市场前景预测报告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468d7e704ee7" w:history="1">
              <w:r>
                <w:rPr>
                  <w:rStyle w:val="Hyperlink"/>
                </w:rPr>
                <w:t>2025-2031年中国采暖散热器行业研究分析及市场前景预测报告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468d7e704ee7" w:history="1">
                <w:r>
                  <w:rPr>
                    <w:rStyle w:val="Hyperlink"/>
                  </w:rPr>
                  <w:t>https://www.20087.com/7/53/CaiNuanSanReQiDeXianZhuangHeFaZh.html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的重要组成部分，用于将热水或蒸汽中的热量传递给室内空气，从而实现室内温度的调节。随着节能环保意识的增强，新型高效节能的散热器越来越受到市场的欢迎。当前市场上常见的散热器有铸铁散热器、钢制散热器、铜铝复合散热器等。近年来，随着新材料和新技术的应用，散热器不仅在外观设计上更加美观大方，而且在热效率、耐用性等方面也有了显著提升。</w:t>
      </w:r>
      <w:r>
        <w:rPr>
          <w:rFonts w:hint="eastAsia"/>
        </w:rPr>
        <w:br/>
      </w:r>
      <w:r>
        <w:rPr>
          <w:rFonts w:hint="eastAsia"/>
        </w:rPr>
        <w:t>　　未来，采暖散热器的发展将更加注重能效和环保。一方面，随着对建筑能效标准的不断提高，开发新型高效节能散热器将是未来的主要趋势。例如，采用新型材料和技术提高传热效率，减少能源浪费。另一方面，随着人们对居住环境要求的提高，更加美观、静音的散热器也将成为市场的新宠。此外，随着智能家居的发展，能够智能调控温度的散热器将成为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468d7e704ee7" w:history="1">
        <w:r>
          <w:rPr>
            <w:rStyle w:val="Hyperlink"/>
          </w:rPr>
          <w:t>2025-2031年中国采暖散热器行业研究分析及市场前景预测报告</w:t>
        </w:r>
      </w:hyperlink>
      <w:r>
        <w:rPr>
          <w:rFonts w:hint="eastAsia"/>
        </w:rPr>
        <w:t>》系统分析了采暖散热器行业的市场规模、需求动态及价格趋势，并深入探讨了采暖散热器产业链结构的变化与发展。报告详细解读了采暖散热器行业现状，科学预测了未来市场前景与发展趋势，同时对采暖散热器细分市场的竞争格局进行了全面评估，重点关注领先企业的竞争实力、市场集中度及品牌影响力。结合采暖散热器技术现状与未来方向，报告揭示了采暖散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采暖散热器相关概述</w:t>
      </w:r>
      <w:r>
        <w:rPr>
          <w:rFonts w:hint="eastAsia"/>
        </w:rPr>
        <w:br/>
      </w:r>
      <w:r>
        <w:rPr>
          <w:rFonts w:hint="eastAsia"/>
        </w:rPr>
        <w:t>　　第一节 采暖散热器简介</w:t>
      </w:r>
      <w:r>
        <w:rPr>
          <w:rFonts w:hint="eastAsia"/>
        </w:rPr>
        <w:br/>
      </w:r>
      <w:r>
        <w:rPr>
          <w:rFonts w:hint="eastAsia"/>
        </w:rPr>
        <w:t>　　第二节 采暖散热器发展历程</w:t>
      </w:r>
      <w:r>
        <w:rPr>
          <w:rFonts w:hint="eastAsia"/>
        </w:rPr>
        <w:br/>
      </w:r>
      <w:r>
        <w:rPr>
          <w:rFonts w:hint="eastAsia"/>
        </w:rPr>
        <w:t>　　第三节 采暖散热器性能参数</w:t>
      </w:r>
      <w:r>
        <w:rPr>
          <w:rFonts w:hint="eastAsia"/>
        </w:rPr>
        <w:br/>
      </w:r>
      <w:r>
        <w:rPr>
          <w:rFonts w:hint="eastAsia"/>
        </w:rPr>
        <w:t>　　第四节 新型散热器按材质划分</w:t>
      </w:r>
      <w:r>
        <w:rPr>
          <w:rFonts w:hint="eastAsia"/>
        </w:rPr>
        <w:br/>
      </w:r>
      <w:r>
        <w:rPr>
          <w:rFonts w:hint="eastAsia"/>
        </w:rPr>
        <w:t>　　　　一、钢制散热器</w:t>
      </w:r>
      <w:r>
        <w:rPr>
          <w:rFonts w:hint="eastAsia"/>
        </w:rPr>
        <w:br/>
      </w:r>
      <w:r>
        <w:rPr>
          <w:rFonts w:hint="eastAsia"/>
        </w:rPr>
        <w:t>　　　　二、铝制散热器</w:t>
      </w:r>
      <w:r>
        <w:rPr>
          <w:rFonts w:hint="eastAsia"/>
        </w:rPr>
        <w:br/>
      </w:r>
      <w:r>
        <w:rPr>
          <w:rFonts w:hint="eastAsia"/>
        </w:rPr>
        <w:t>　　　　三、铜质散热器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2025年中国采暖散热器行业发展环境解析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二、采暖散热器行业标准分析</w:t>
      </w:r>
      <w:r>
        <w:rPr>
          <w:rFonts w:hint="eastAsia"/>
        </w:rPr>
        <w:br/>
      </w:r>
      <w:r>
        <w:rPr>
          <w:rFonts w:hint="eastAsia"/>
        </w:rPr>
        <w:t>　　　　三、压铸铝合金散热器暨行业标准分析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　　　　1、城市集中供热政策解读</w:t>
      </w:r>
      <w:r>
        <w:rPr>
          <w:rFonts w:hint="eastAsia"/>
        </w:rPr>
        <w:br/>
      </w:r>
      <w:r>
        <w:rPr>
          <w:rFonts w:hint="eastAsia"/>
        </w:rPr>
        <w:t>　　　　　　2、部分地区供热政策扫描</w:t>
      </w:r>
      <w:r>
        <w:rPr>
          <w:rFonts w:hint="eastAsia"/>
        </w:rPr>
        <w:br/>
      </w:r>
      <w:r>
        <w:rPr>
          <w:rFonts w:hint="eastAsia"/>
        </w:rPr>
        <w:t>　　　　　　3、《供热计量技术规程》</w:t>
      </w:r>
      <w:r>
        <w:rPr>
          <w:rFonts w:hint="eastAsia"/>
        </w:rPr>
        <w:br/>
      </w:r>
      <w:r>
        <w:rPr>
          <w:rFonts w:hint="eastAsia"/>
        </w:rPr>
        <w:t>　　　　　　4、《城市供热改革试点工作指导意见》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　　5、城市供热价格政策分析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2025年中国采暖散热器产业发展总况</w:t>
      </w:r>
      <w:r>
        <w:rPr>
          <w:rFonts w:hint="eastAsia"/>
        </w:rPr>
        <w:br/>
      </w:r>
      <w:r>
        <w:rPr>
          <w:rFonts w:hint="eastAsia"/>
        </w:rPr>
        <w:t>　　　　一、我国是供暖散热器的生产大国和使用大国</w:t>
      </w:r>
      <w:r>
        <w:rPr>
          <w:rFonts w:hint="eastAsia"/>
        </w:rPr>
        <w:br/>
      </w:r>
      <w:r>
        <w:rPr>
          <w:rFonts w:hint="eastAsia"/>
        </w:rPr>
        <w:t>　　　　二、采暖散热器行业发展的关键要素分析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三、中国采暖散热器行业品牌建设</w:t>
      </w:r>
      <w:r>
        <w:rPr>
          <w:rFonts w:hint="eastAsia"/>
        </w:rPr>
        <w:br/>
      </w:r>
      <w:r>
        <w:rPr>
          <w:rFonts w:hint="eastAsia"/>
        </w:rPr>
        <w:t>　　　　四、我国轻型散热器应走自主创新之路</w:t>
      </w:r>
      <w:r>
        <w:rPr>
          <w:rFonts w:hint="eastAsia"/>
        </w:rPr>
        <w:br/>
      </w:r>
      <w:r>
        <w:rPr>
          <w:rFonts w:hint="eastAsia"/>
        </w:rPr>
        <w:t>　　第二节 节能环保走进采暖散热器</w:t>
      </w:r>
      <w:r>
        <w:rPr>
          <w:rFonts w:hint="eastAsia"/>
        </w:rPr>
        <w:br/>
      </w:r>
      <w:r>
        <w:rPr>
          <w:rFonts w:hint="eastAsia"/>
        </w:rPr>
        <w:t>　　　　一、材质</w:t>
      </w:r>
      <w:r>
        <w:rPr>
          <w:rFonts w:hint="eastAsia"/>
        </w:rPr>
        <w:br/>
      </w:r>
      <w:r>
        <w:rPr>
          <w:rFonts w:hint="eastAsia"/>
        </w:rPr>
        <w:t>　　　　二、生产条件及工艺</w:t>
      </w:r>
      <w:r>
        <w:rPr>
          <w:rFonts w:hint="eastAsia"/>
        </w:rPr>
        <w:br/>
      </w:r>
      <w:r>
        <w:rPr>
          <w:rFonts w:hint="eastAsia"/>
        </w:rPr>
        <w:t>　　　　三、金属热强度指标</w:t>
      </w:r>
      <w:r>
        <w:rPr>
          <w:rFonts w:hint="eastAsia"/>
        </w:rPr>
        <w:br/>
      </w:r>
      <w:r>
        <w:rPr>
          <w:rFonts w:hint="eastAsia"/>
        </w:rPr>
        <w:t>　　　　四、散热器水容量</w:t>
      </w:r>
      <w:r>
        <w:rPr>
          <w:rFonts w:hint="eastAsia"/>
        </w:rPr>
        <w:br/>
      </w:r>
      <w:r>
        <w:rPr>
          <w:rFonts w:hint="eastAsia"/>
        </w:rPr>
        <w:t>　　　　五、散热器的高度及组装片数</w:t>
      </w:r>
      <w:r>
        <w:rPr>
          <w:rFonts w:hint="eastAsia"/>
        </w:rPr>
        <w:br/>
      </w:r>
      <w:r>
        <w:rPr>
          <w:rFonts w:hint="eastAsia"/>
        </w:rPr>
        <w:t>　　　　六、接管方式</w:t>
      </w:r>
      <w:r>
        <w:rPr>
          <w:rFonts w:hint="eastAsia"/>
        </w:rPr>
        <w:br/>
      </w:r>
      <w:r>
        <w:rPr>
          <w:rFonts w:hint="eastAsia"/>
        </w:rPr>
        <w:t>　　第三节 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一、采暖散热器市场特征</w:t>
      </w:r>
      <w:r>
        <w:rPr>
          <w:rFonts w:hint="eastAsia"/>
        </w:rPr>
        <w:br/>
      </w:r>
      <w:r>
        <w:rPr>
          <w:rFonts w:hint="eastAsia"/>
        </w:rPr>
        <w:t>　　　　二、采暖散热器市场景气度分析</w:t>
      </w:r>
      <w:r>
        <w:rPr>
          <w:rFonts w:hint="eastAsia"/>
        </w:rPr>
        <w:br/>
      </w:r>
      <w:r>
        <w:rPr>
          <w:rFonts w:hint="eastAsia"/>
        </w:rPr>
        <w:t>　　　　2015年我国采暖散热器细分产品需求规模集中度</w:t>
      </w:r>
      <w:r>
        <w:rPr>
          <w:rFonts w:hint="eastAsia"/>
        </w:rPr>
        <w:br/>
      </w:r>
      <w:r>
        <w:rPr>
          <w:rFonts w:hint="eastAsia"/>
        </w:rPr>
        <w:t>　　　　四、采暖散热器产品价格变化</w:t>
      </w:r>
      <w:r>
        <w:rPr>
          <w:rFonts w:hint="eastAsia"/>
        </w:rPr>
        <w:br/>
      </w:r>
      <w:r>
        <w:rPr>
          <w:rFonts w:hint="eastAsia"/>
        </w:rPr>
        <w:t>　　第四节 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2025年中国采暖散热器十大品牌市场营销动态分析</w:t>
      </w:r>
      <w:r>
        <w:rPr>
          <w:rFonts w:hint="eastAsia"/>
        </w:rPr>
        <w:br/>
      </w:r>
      <w:r>
        <w:rPr>
          <w:rFonts w:hint="eastAsia"/>
        </w:rPr>
        <w:t>　　第一节 邦泰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大通</w:t>
      </w:r>
      <w:r>
        <w:rPr>
          <w:rFonts w:hint="eastAsia"/>
        </w:rPr>
        <w:br/>
      </w:r>
      <w:r>
        <w:rPr>
          <w:rFonts w:hint="eastAsia"/>
        </w:rPr>
        <w:t>　　第三节 华泰</w:t>
      </w:r>
      <w:r>
        <w:rPr>
          <w:rFonts w:hint="eastAsia"/>
        </w:rPr>
        <w:br/>
      </w:r>
      <w:r>
        <w:rPr>
          <w:rFonts w:hint="eastAsia"/>
        </w:rPr>
        <w:t>　　第四节 九鼎</w:t>
      </w:r>
      <w:r>
        <w:rPr>
          <w:rFonts w:hint="eastAsia"/>
        </w:rPr>
        <w:br/>
      </w:r>
      <w:r>
        <w:rPr>
          <w:rFonts w:hint="eastAsia"/>
        </w:rPr>
        <w:t>　　第五节 凯捷</w:t>
      </w:r>
      <w:r>
        <w:rPr>
          <w:rFonts w:hint="eastAsia"/>
        </w:rPr>
        <w:br/>
      </w:r>
      <w:r>
        <w:rPr>
          <w:rFonts w:hint="eastAsia"/>
        </w:rPr>
        <w:t>　　第六节 陇星</w:t>
      </w:r>
      <w:r>
        <w:rPr>
          <w:rFonts w:hint="eastAsia"/>
        </w:rPr>
        <w:br/>
      </w:r>
      <w:r>
        <w:rPr>
          <w:rFonts w:hint="eastAsia"/>
        </w:rPr>
        <w:t>　　第七节 森德</w:t>
      </w:r>
      <w:r>
        <w:rPr>
          <w:rFonts w:hint="eastAsia"/>
        </w:rPr>
        <w:br/>
      </w:r>
      <w:r>
        <w:rPr>
          <w:rFonts w:hint="eastAsia"/>
        </w:rPr>
        <w:t>　　第八节 万家乐</w:t>
      </w:r>
      <w:r>
        <w:rPr>
          <w:rFonts w:hint="eastAsia"/>
        </w:rPr>
        <w:br/>
      </w:r>
      <w:r>
        <w:rPr>
          <w:rFonts w:hint="eastAsia"/>
        </w:rPr>
        <w:t>　　第九节 沃德</w:t>
      </w:r>
      <w:r>
        <w:rPr>
          <w:rFonts w:hint="eastAsia"/>
        </w:rPr>
        <w:br/>
      </w:r>
      <w:r>
        <w:rPr>
          <w:rFonts w:hint="eastAsia"/>
        </w:rPr>
        <w:t>　　第十节 御马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2025年中国采暖散热器行业重点区域比较分析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西北地区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2025年采暖散热器重点产品运行动态分析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2025年中国采暖散热器品牌营销解析</w:t>
      </w:r>
      <w:r>
        <w:rPr>
          <w:rFonts w:hint="eastAsia"/>
        </w:rPr>
        <w:br/>
      </w:r>
      <w:r>
        <w:rPr>
          <w:rFonts w:hint="eastAsia"/>
        </w:rPr>
        <w:t>　　第一节 采暖散热器行业营销变革探析</w:t>
      </w:r>
      <w:r>
        <w:rPr>
          <w:rFonts w:hint="eastAsia"/>
        </w:rPr>
        <w:br/>
      </w:r>
      <w:r>
        <w:rPr>
          <w:rFonts w:hint="eastAsia"/>
        </w:rPr>
        <w:t>　　　　一、低碳经济如火如荼，行业的生产方式和产品升级转型</w:t>
      </w:r>
      <w:r>
        <w:rPr>
          <w:rFonts w:hint="eastAsia"/>
        </w:rPr>
        <w:br/>
      </w:r>
      <w:r>
        <w:rPr>
          <w:rFonts w:hint="eastAsia"/>
        </w:rPr>
        <w:t>　　　　二、企业营销战略的清晰与精准</w:t>
      </w:r>
      <w:r>
        <w:rPr>
          <w:rFonts w:hint="eastAsia"/>
        </w:rPr>
        <w:br/>
      </w:r>
      <w:r>
        <w:rPr>
          <w:rFonts w:hint="eastAsia"/>
        </w:rPr>
        <w:t>　　　　三、“低碳经济”给采暖散热器行业的影响</w:t>
      </w:r>
      <w:r>
        <w:rPr>
          <w:rFonts w:hint="eastAsia"/>
        </w:rPr>
        <w:br/>
      </w:r>
      <w:r>
        <w:rPr>
          <w:rFonts w:hint="eastAsia"/>
        </w:rPr>
        <w:t>　　　　四、一线城市商品房市场的变革带来的商品房采暖设备的需求变化</w:t>
      </w:r>
      <w:r>
        <w:rPr>
          <w:rFonts w:hint="eastAsia"/>
        </w:rPr>
        <w:br/>
      </w:r>
      <w:r>
        <w:rPr>
          <w:rFonts w:hint="eastAsia"/>
        </w:rPr>
        <w:t>　　　　五、未来两年“民生地产”市场的重大走向</w:t>
      </w:r>
      <w:r>
        <w:rPr>
          <w:rFonts w:hint="eastAsia"/>
        </w:rPr>
        <w:br/>
      </w:r>
      <w:r>
        <w:rPr>
          <w:rFonts w:hint="eastAsia"/>
        </w:rPr>
        <w:t>　　　　六、工矿项目建设的产品市场</w:t>
      </w:r>
      <w:r>
        <w:rPr>
          <w:rFonts w:hint="eastAsia"/>
        </w:rPr>
        <w:br/>
      </w:r>
      <w:r>
        <w:rPr>
          <w:rFonts w:hint="eastAsia"/>
        </w:rPr>
        <w:t>　　　　七、辽宁沿海经济带战略上升为国家战略带来的市场契机</w:t>
      </w:r>
      <w:r>
        <w:rPr>
          <w:rFonts w:hint="eastAsia"/>
        </w:rPr>
        <w:br/>
      </w:r>
      <w:r>
        <w:rPr>
          <w:rFonts w:hint="eastAsia"/>
        </w:rPr>
        <w:t>　　　　八、名牌之路的内涵建设</w:t>
      </w:r>
      <w:r>
        <w:rPr>
          <w:rFonts w:hint="eastAsia"/>
        </w:rPr>
        <w:br/>
      </w:r>
      <w:r>
        <w:rPr>
          <w:rFonts w:hint="eastAsia"/>
        </w:rPr>
        <w:t>　　　　九、大型设计院总承包制和小型设计院的话语权的弱化</w:t>
      </w:r>
      <w:r>
        <w:rPr>
          <w:rFonts w:hint="eastAsia"/>
        </w:rPr>
        <w:br/>
      </w:r>
      <w:r>
        <w:rPr>
          <w:rFonts w:hint="eastAsia"/>
        </w:rPr>
        <w:t>　　　　十、渠道市场的小众市场开发</w:t>
      </w:r>
      <w:r>
        <w:rPr>
          <w:rFonts w:hint="eastAsia"/>
        </w:rPr>
        <w:br/>
      </w:r>
      <w:r>
        <w:rPr>
          <w:rFonts w:hint="eastAsia"/>
        </w:rPr>
        <w:t>　　　　十一、散热器外贸型市场的趋向</w:t>
      </w:r>
      <w:r>
        <w:rPr>
          <w:rFonts w:hint="eastAsia"/>
        </w:rPr>
        <w:br/>
      </w:r>
      <w:r>
        <w:rPr>
          <w:rFonts w:hint="eastAsia"/>
        </w:rPr>
        <w:t>　　　　十二、散热器行业应争取的创业板上市</w:t>
      </w:r>
      <w:r>
        <w:rPr>
          <w:rFonts w:hint="eastAsia"/>
        </w:rPr>
        <w:br/>
      </w:r>
      <w:r>
        <w:rPr>
          <w:rFonts w:hint="eastAsia"/>
        </w:rPr>
        <w:t>　　第二节 经济学视角分析采暖散热器行业品牌营销</w:t>
      </w:r>
      <w:r>
        <w:rPr>
          <w:rFonts w:hint="eastAsia"/>
        </w:rPr>
        <w:br/>
      </w:r>
      <w:r>
        <w:rPr>
          <w:rFonts w:hint="eastAsia"/>
        </w:rPr>
        <w:t>　　　　一、品牌营销核心</w:t>
      </w:r>
      <w:r>
        <w:rPr>
          <w:rFonts w:hint="eastAsia"/>
        </w:rPr>
        <w:br/>
      </w:r>
      <w:r>
        <w:rPr>
          <w:rFonts w:hint="eastAsia"/>
        </w:rPr>
        <w:t>　　　　二、理性竞争散热器行业健康发展的重要标志</w:t>
      </w:r>
      <w:r>
        <w:rPr>
          <w:rFonts w:hint="eastAsia"/>
        </w:rPr>
        <w:br/>
      </w:r>
      <w:r>
        <w:rPr>
          <w:rFonts w:hint="eastAsia"/>
        </w:rPr>
        <w:t>　　　　三、差异化建设建立品牌营销的利基竞争力</w:t>
      </w:r>
      <w:r>
        <w:rPr>
          <w:rFonts w:hint="eastAsia"/>
        </w:rPr>
        <w:br/>
      </w:r>
      <w:r>
        <w:rPr>
          <w:rFonts w:hint="eastAsia"/>
        </w:rPr>
        <w:t>　　　　四、产业化建设全面提升行业管理质量和产品质量水平</w:t>
      </w:r>
      <w:r>
        <w:rPr>
          <w:rFonts w:hint="eastAsia"/>
        </w:rPr>
        <w:br/>
      </w:r>
      <w:r>
        <w:rPr>
          <w:rFonts w:hint="eastAsia"/>
        </w:rPr>
        <w:t>　　　　五、结构效应采暖散热器不同材质合理推进</w:t>
      </w:r>
      <w:r>
        <w:rPr>
          <w:rFonts w:hint="eastAsia"/>
        </w:rPr>
        <w:br/>
      </w:r>
      <w:r>
        <w:rPr>
          <w:rFonts w:hint="eastAsia"/>
        </w:rPr>
        <w:t>　　　　六、价值工程营销管理思想的最优化</w:t>
      </w:r>
      <w:r>
        <w:rPr>
          <w:rFonts w:hint="eastAsia"/>
        </w:rPr>
        <w:br/>
      </w:r>
      <w:r>
        <w:rPr>
          <w:rFonts w:hint="eastAsia"/>
        </w:rPr>
        <w:t>　　第三节 采暖散热器行业品牌营销脉象</w:t>
      </w:r>
      <w:r>
        <w:rPr>
          <w:rFonts w:hint="eastAsia"/>
        </w:rPr>
        <w:br/>
      </w:r>
      <w:r>
        <w:rPr>
          <w:rFonts w:hint="eastAsia"/>
        </w:rPr>
        <w:t>　　　　一、强化知识产权观念，是行业品牌建设的基础</w:t>
      </w:r>
      <w:r>
        <w:rPr>
          <w:rFonts w:hint="eastAsia"/>
        </w:rPr>
        <w:br/>
      </w:r>
      <w:r>
        <w:rPr>
          <w:rFonts w:hint="eastAsia"/>
        </w:rPr>
        <w:t>　　　　二、建立深刻的品牌内涵必须摒弃品牌的“空心化”</w:t>
      </w:r>
      <w:r>
        <w:rPr>
          <w:rFonts w:hint="eastAsia"/>
        </w:rPr>
        <w:br/>
      </w:r>
      <w:r>
        <w:rPr>
          <w:rFonts w:hint="eastAsia"/>
        </w:rPr>
        <w:t>　　　　三、营销已是桎梏大部分企业健康发展的障碍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2025年中国采暖散热器行业竞争新格局透析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2025年中国采暖散热器重点企业调研分析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2025年中国采暖散热器相关产业运行分析——房地产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二、房屋得到修缮，拒地产开发</w:t>
      </w:r>
      <w:r>
        <w:rPr>
          <w:rFonts w:hint="eastAsia"/>
        </w:rPr>
        <w:br/>
      </w:r>
      <w:r>
        <w:rPr>
          <w:rFonts w:hint="eastAsia"/>
        </w:rPr>
        <w:t>　　　　三、中小房地产企业面临资金链的断裂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四、融资难成为企业关注的焦点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四、2025年房地产投资增长幅度分析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2025年中国采暖散热器相关产业运行分析——供暖业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468d7e704ee7" w:history="1">
        <w:r>
          <w:rPr>
            <w:rStyle w:val="Hyperlink"/>
          </w:rPr>
          <w:t>2025-2031年中国采暖散热器行业研究分析及市场前景预测报告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468d7e704ee7" w:history="1">
        <w:r>
          <w:rPr>
            <w:rStyle w:val="Hyperlink"/>
          </w:rPr>
          <w:t>https://www.20087.com/7/53/CaiNuanSanReQiDeXianZhuangHeFaZh.html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a74fdd3b493e" w:history="1">
      <w:r>
        <w:rPr>
          <w:rStyle w:val="Hyperlink"/>
        </w:rPr>
        <w:t>2025-2031年中国采暖散热器行业研究分析及市场前景预测报告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aiNuanSanReQiDeXianZhuangHeFaZh.html" TargetMode="External" Id="R490b468d7e7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aiNuanSanReQiDeXianZhuangHeFaZh.html" TargetMode="External" Id="R87cea74fdd3b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2025-02-20T02:40:00Z</dcterms:created>
  <dcterms:modified xsi:type="dcterms:W3CDTF">2025-02-20T03:40:00Z</dcterms:modified>
  <dc:subject>2025-2031年中国采暖散热器行业研究分析及市场前景预测报告</dc:subject>
  <dc:title>2025-2031年中国采暖散热器行业研究分析及市场前景预测报告</dc:title>
  <cp:keywords>2025-2031年中国采暖散热器行业研究分析及市场前景预测报告</cp:keywords>
  <dc:description>2025-2031年中国采暖散热器行业研究分析及市场前景预测报告</dc:description>
</cp:coreProperties>
</file>