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b11cca9184761" w:history="1">
              <w:r>
                <w:rPr>
                  <w:rStyle w:val="Hyperlink"/>
                </w:rPr>
                <w:t>全球与中国雪崩光电二极管市场研究及趋势预测（2025-2031年）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b11cca9184761" w:history="1">
              <w:r>
                <w:rPr>
                  <w:rStyle w:val="Hyperlink"/>
                </w:rPr>
                <w:t>全球与中国雪崩光电二极管市场研究及趋势预测（2025-2031年）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b11cca9184761" w:history="1">
                <w:r>
                  <w:rPr>
                    <w:rStyle w:val="Hyperlink"/>
                  </w:rPr>
                  <w:t>https://www.20087.com/7/63/XueBengGuangDianErJiGuanHangYeQianJingQuShi.html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光电二极管是光电子领域的重要元件，因其高灵敏度和快速响应特性，在光纤通信、激光雷达、生物医学成像等领域发挥着关键作用。近年来，随着光通信技术的飞速发展和自动驾驶技术的兴起，对高性能雪崩光电二极管的需求日益增长。目前，通过材料和结构的优化，如采用InGaAs等半导体材料和微结构设计，雪崩光电二极管的量子效率和响应速度得到了显著提升，满足了高速、长距离光通信和高精度激光雷达系统的要求。</w:t>
      </w:r>
      <w:r>
        <w:rPr>
          <w:rFonts w:hint="eastAsia"/>
        </w:rPr>
        <w:br/>
      </w:r>
      <w:r>
        <w:rPr>
          <w:rFonts w:hint="eastAsia"/>
        </w:rPr>
        <w:t>　　未来，雪崩光电二极管的发展将更加侧重于性能优化、集成化和多功能化。性能优化意味着通过材料科学的突破，如开发新型半导体材料，进一步提高器件的灵敏度和稳定性；集成化体现在将雪崩光电二极管与信号处理电路集成在同一芯片上，实现更小体积、更低功耗的光接收模块；多功能化则指向开发具有集成光谱分析、温度补偿等功能的智能雪崩光电二极管，拓展其在科学研究和工业应用中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b11cca9184761" w:history="1">
        <w:r>
          <w:rPr>
            <w:rStyle w:val="Hyperlink"/>
          </w:rPr>
          <w:t>全球与中国雪崩光电二极管市场研究及趋势预测（2025-2031年）</w:t>
        </w:r>
      </w:hyperlink>
      <w:r>
        <w:rPr>
          <w:rFonts w:hint="eastAsia"/>
        </w:rPr>
        <w:t>》从产业链视角出发，系统分析了雪崩光电二极管行业的市场现状与需求动态，详细解读了雪崩光电二极管市场规模、价格波动及上下游影响因素。报告深入剖析了雪崩光电二极管细分领域的发展特点，基于权威数据对市场前景及未来趋势进行了科学预测，同时揭示了雪崩光电二极管重点企业的竞争格局与市场集中度变化。报告客观翔实地指出了雪崩光电二极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中国雪崩光电二极管概述</w:t>
      </w:r>
      <w:r>
        <w:rPr>
          <w:rFonts w:hint="eastAsia"/>
        </w:rPr>
        <w:br/>
      </w:r>
      <w:r>
        <w:rPr>
          <w:rFonts w:hint="eastAsia"/>
        </w:rPr>
        <w:t>　　第一节 雪崩光电二极管行业定义</w:t>
      </w:r>
      <w:r>
        <w:rPr>
          <w:rFonts w:hint="eastAsia"/>
        </w:rPr>
        <w:br/>
      </w:r>
      <w:r>
        <w:rPr>
          <w:rFonts w:hint="eastAsia"/>
        </w:rPr>
        <w:t>　　第二节 雪崩光电二极管行业发展特性</w:t>
      </w:r>
      <w:r>
        <w:rPr>
          <w:rFonts w:hint="eastAsia"/>
        </w:rPr>
        <w:br/>
      </w:r>
      <w:r>
        <w:rPr>
          <w:rFonts w:hint="eastAsia"/>
        </w:rPr>
        <w:t>　　第三节 雪崩光电二极管产业链分析</w:t>
      </w:r>
      <w:r>
        <w:rPr>
          <w:rFonts w:hint="eastAsia"/>
        </w:rPr>
        <w:br/>
      </w:r>
      <w:r>
        <w:rPr>
          <w:rFonts w:hint="eastAsia"/>
        </w:rPr>
        <w:t>　　第四节 雪崩光电二极管行业生命周期分析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2024-2025年全球主要雪崩光电二极管市场发展概况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全球雪崩光电二极管市场发展分析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欧洲地区主要国家雪崩光电二极管市场概况</w:t>
      </w:r>
      <w:r>
        <w:rPr>
          <w:rFonts w:hint="eastAsia"/>
        </w:rPr>
        <w:br/>
      </w:r>
      <w:r>
        <w:rPr>
          <w:rFonts w:hint="eastAsia"/>
        </w:rPr>
        <w:t>　　第三节 北美地区雪崩光电二极管市场概况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亚洲地区主要国家雪崩光电二极管市场概况</w:t>
      </w:r>
      <w:r>
        <w:rPr>
          <w:rFonts w:hint="eastAsia"/>
        </w:rPr>
        <w:br/>
      </w:r>
      <w:r>
        <w:rPr>
          <w:rFonts w:hint="eastAsia"/>
        </w:rPr>
        <w:t>　　第五节 全球雪崩光电二极管市场发展预测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2024-2025年中国雪崩光电二极管发展环境分析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雪崩光电二极管行业相关政策、标准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雪崩光电二极管行业相关发展规划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2024-2025年中国雪崩光电二极管技术发展分析</w:t>
      </w:r>
      <w:r>
        <w:rPr>
          <w:rFonts w:hint="eastAsia"/>
        </w:rPr>
        <w:br/>
      </w:r>
      <w:r>
        <w:rPr>
          <w:rFonts w:hint="eastAsia"/>
        </w:rPr>
        <w:t>　　第一节 当前雪崩光电二极管技术发展现状分析</w:t>
      </w:r>
      <w:r>
        <w:rPr>
          <w:rFonts w:hint="eastAsia"/>
        </w:rPr>
        <w:br/>
      </w:r>
      <w:r>
        <w:rPr>
          <w:rFonts w:hint="eastAsia"/>
        </w:rPr>
        <w:t>　　第二节 雪崩光电二极管生产中需注意的问题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雪崩光电二极管行业主要技术发展趋势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2024-2025年雪崩光电二极管市场特性分析</w:t>
      </w:r>
      <w:r>
        <w:rPr>
          <w:rFonts w:hint="eastAsia"/>
        </w:rPr>
        <w:br/>
      </w:r>
      <w:r>
        <w:rPr>
          <w:rFonts w:hint="eastAsia"/>
        </w:rPr>
        <w:t>　　第一节 雪崩光电二极管行业集中度分析</w:t>
      </w:r>
      <w:r>
        <w:rPr>
          <w:rFonts w:hint="eastAsia"/>
        </w:rPr>
        <w:br/>
      </w:r>
      <w:r>
        <w:rPr>
          <w:rFonts w:hint="eastAsia"/>
        </w:rPr>
        <w:t>　　第二节 雪崩光电二极管行业SWOT分析</w:t>
      </w:r>
      <w:r>
        <w:rPr>
          <w:rFonts w:hint="eastAsia"/>
        </w:rPr>
        <w:br/>
      </w:r>
      <w:r>
        <w:rPr>
          <w:rFonts w:hint="eastAsia"/>
        </w:rPr>
        <w:t>　　　　一、雪崩光电二极管行业优势</w:t>
      </w:r>
      <w:r>
        <w:rPr>
          <w:rFonts w:hint="eastAsia"/>
        </w:rPr>
        <w:br/>
      </w:r>
      <w:r>
        <w:rPr>
          <w:rFonts w:hint="eastAsia"/>
        </w:rPr>
        <w:t>　　　　二、雪崩光电二极管行业劣势</w:t>
      </w:r>
      <w:r>
        <w:rPr>
          <w:rFonts w:hint="eastAsia"/>
        </w:rPr>
        <w:br/>
      </w:r>
      <w:r>
        <w:rPr>
          <w:rFonts w:hint="eastAsia"/>
        </w:rPr>
        <w:t>　　　　三、雪崩光电二极管行业机会</w:t>
      </w:r>
      <w:r>
        <w:rPr>
          <w:rFonts w:hint="eastAsia"/>
        </w:rPr>
        <w:br/>
      </w:r>
      <w:r>
        <w:rPr>
          <w:rFonts w:hint="eastAsia"/>
        </w:rPr>
        <w:t>　　　　四、雪崩光电二极管行业风险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中国雪崩光电二极管发展现状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2024-2025年中国雪崩光电二极管市场现状分析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中国雪崩光电二极管行业产量情况分析及预测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一、雪崩光电二极管总体产能规模</w:t>
      </w:r>
      <w:r>
        <w:rPr>
          <w:rFonts w:hint="eastAsia"/>
        </w:rPr>
        <w:br/>
      </w:r>
      <w:r>
        <w:rPr>
          <w:rFonts w:hint="eastAsia"/>
        </w:rPr>
        <w:t>　　　　二、雪崩光电二极管生产区域分布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三、2019-2024年中国雪崩光电二极管产量统计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四、2025-2031年中国雪崩光电二极管产量预测</w:t>
      </w:r>
      <w:r>
        <w:rPr>
          <w:rFonts w:hint="eastAsia"/>
        </w:rPr>
        <w:br/>
      </w:r>
      <w:r>
        <w:rPr>
          <w:rFonts w:hint="eastAsia"/>
        </w:rPr>
        <w:t>　　第三节 中国雪崩光电二极管市场需求分析及预测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一、中国雪崩光电二极管市场需求特点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二、2019-2024年中国雪崩光电二极管市场需求量统计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三、2025-2031年中国雪崩光电二极管市场需求量预测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中国雪崩光电二极管价格趋势分析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一、2019-2024年中国雪崩光电二极管市场价格趋势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二、2025-2031年中国雪崩光电二极管市场价格走势预测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2019-2024年雪崩光电二极管行业经济运行状况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2019-2024年中国雪崩光电二极管行业盈利能力分析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2019-2024年中国雪崩光电二极管行业发展能力分析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2019-2024年雪崩光电二极管行业偿债能力分析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2019-2024年雪崩光电二极管制造企业数量分析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2024-2025年雪崩光电二极管行业上、下游市场分析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雪崩光电二极管行业上游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雪崩光电二极管行业下游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中国雪崩光电二极管行业重点地区发展分析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雪崩光电二极管行业重点区域市场结构调研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**地区雪崩光电二极管市场发展分析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**地区雪崩光电二极管市场发展分析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**地区雪崩光电二极管市场发展分析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**地区雪崩光电二极管市场发展分析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**地区雪崩光电二极管市场发展分析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2019-2024年中国雪崩光电二极管进出口分析</w:t>
      </w:r>
      <w:r>
        <w:rPr>
          <w:rFonts w:hint="eastAsia"/>
        </w:rPr>
        <w:br/>
      </w:r>
      <w:r>
        <w:rPr>
          <w:rFonts w:hint="eastAsia"/>
        </w:rPr>
        <w:t>　　第一节 雪崩光电二极管进口情况分析</w:t>
      </w:r>
      <w:r>
        <w:rPr>
          <w:rFonts w:hint="eastAsia"/>
        </w:rPr>
        <w:br/>
      </w:r>
      <w:r>
        <w:rPr>
          <w:rFonts w:hint="eastAsia"/>
        </w:rPr>
        <w:t>　　第二节 雪崩光电二极管出口情况分析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影响雪崩光电二极管进出口因素分析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雪崩光电二极管行业重点企业竞争力分析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三、企业雪崩光电二极管经营状况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三、企业雪崩光电二极管经营状况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三、企业雪崩光电二极管经营状况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三、企业雪崩光电二极管经营状况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三、企业雪崩光电二极管经营状况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三、企业雪崩光电二极管经营状况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2024-2025年雪崩光电二极管行业企业经营策略研究分析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雪崩光电二极管企业多样化经营策略分析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一、雪崩光电二极管企业多样化经营情况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二、现行雪崩光电二极管行业多样化经营的方向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大型雪崩光电二极管企业集团未来发展策略分析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对中小雪崩光电二极管企业生产经营的建议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雪崩光电二极管行业投资风险预警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影响雪崩光电二极管行业发展的主要因素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一、2025年影响雪崩光电二极管行业运行的有利因素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二、2025年影响雪崩光电二极管行业运行的稳定因素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三、2025年影响雪崩光电二极管行业运行的不利因素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四、2025年我国雪崩光电二极管行业发展面临的挑战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五、2025年我国雪崩光电二极管行业发展面临的机遇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雪崩光电二极管行业投资风险预警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一、雪崩光电二极管行业市场风险预测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二、雪崩光电二极管行业政策风险预测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三、雪崩光电二极管行业经营风险预测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四、雪崩光电二极管行业技术风险预测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五、雪崩光电二极管行业竞争风险预测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六、雪崩光电二极管行业其他风险预测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雪崩光电二极管投资建议</w:t>
      </w:r>
      <w:r>
        <w:rPr>
          <w:rFonts w:hint="eastAsia"/>
        </w:rPr>
        <w:br/>
      </w:r>
      <w:r>
        <w:rPr>
          <w:rFonts w:hint="eastAsia"/>
        </w:rPr>
        <w:t>　　第一节 2025年雪崩光电二极管市场前景分析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2025年雪崩光电二极管发展趋势预测</w:t>
      </w:r>
      <w:r>
        <w:rPr>
          <w:rFonts w:hint="eastAsia"/>
        </w:rPr>
        <w:br/>
      </w:r>
      <w:r>
        <w:rPr>
          <w:rFonts w:hint="eastAsia"/>
        </w:rPr>
        <w:t>　　第三节 雪崩光电二极管行业投资进入壁垒分析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雪崩光电二极管行业历程</w:t>
      </w:r>
      <w:r>
        <w:rPr>
          <w:rFonts w:hint="eastAsia"/>
        </w:rPr>
        <w:br/>
      </w:r>
      <w:r>
        <w:rPr>
          <w:rFonts w:hint="eastAsia"/>
        </w:rPr>
        <w:t>　　图表 雪崩光电二极管行业生命周期</w:t>
      </w:r>
      <w:r>
        <w:rPr>
          <w:rFonts w:hint="eastAsia"/>
        </w:rPr>
        <w:br/>
      </w:r>
      <w:r>
        <w:rPr>
          <w:rFonts w:hint="eastAsia"/>
        </w:rPr>
        <w:t>　　图表 雪崩光电二极管行业产业链分析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2019-2024年雪崩光电二极管行业市场容量分析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2025年中国雪崩光电二极管行业需求领域分布格局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2025年中国雪崩光电二极管进口国家及地区分析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2025年中国雪崩光电二极管出口国家及地区分析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b11cca9184761" w:history="1">
        <w:r>
          <w:rPr>
            <w:rStyle w:val="Hyperlink"/>
          </w:rPr>
          <w:t>全球与中国雪崩光电二极管市场研究及趋势预测（2025-2031年）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b11cca9184761" w:history="1">
        <w:r>
          <w:rPr>
            <w:rStyle w:val="Hyperlink"/>
          </w:rPr>
          <w:t>https://www.20087.com/7/63/XueBengGuangDianErJiGuanHangYeQianJingQuShi.html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热点：雪崩二极管原理与用途、雪崩光电二极管原理、雪崩管的原理和应用、apd雪崩光电二极管、光电倍增管、雪崩光电二极管的结构、单光子雪崩二极管阵列、雪崩光电二极管和pin光电二极管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ee016821c4a3d" w:history="1">
      <w:r>
        <w:rPr>
          <w:rStyle w:val="Hyperlink"/>
        </w:rPr>
        <w:t>全球与中国雪崩光电二极管市场研究及趋势预测（2025-2031年）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ueBengGuangDianErJiGuanHangYeQianJingQuShi.html" TargetMode="External" Id="R20fb11cca918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ueBengGuangDianErJiGuanHangYeQianJingQuShi.html" TargetMode="External" Id="R3fdee016821c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2024-11-21T06:07:00Z</dcterms:created>
  <dcterms:modified xsi:type="dcterms:W3CDTF">2024-11-21T07:07:00Z</dcterms:modified>
  <dc:subject>全球与中国雪崩光电二极管市场研究及趋势预测（2025-2031年）</dc:subject>
  <dc:title>全球与中国雪崩光电二极管市场研究及趋势预测（2025-2031年）</dc:title>
  <cp:keywords>全球与中国雪崩光电二极管市场研究及趋势预测（2025-2031年）</cp:keywords>
  <dc:description>全球与中国雪崩光电二极管市场研究及趋势预测（2025-2031年）</dc:description>
</cp:coreProperties>
</file>