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e38fbfa094e0c" w:history="1">
              <w:r>
                <w:rPr>
                  <w:rStyle w:val="Hyperlink"/>
                </w:rPr>
                <w:t>2025-2031年中国飞行模拟器市场现状分析与发展趋势报告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e38fbfa094e0c" w:history="1">
              <w:r>
                <w:rPr>
                  <w:rStyle w:val="Hyperlink"/>
                </w:rPr>
                <w:t>2025-2031年中国飞行模拟器市场现状分析与发展趋势报告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e38fbfa094e0c" w:history="1">
                <w:r>
                  <w:rPr>
                    <w:rStyle w:val="Hyperlink"/>
                  </w:rPr>
                  <w:t>https://www.20087.com/7/03/FeiXingMoNiQiHangYeFaZhanQuShi.html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模拟器是飞行员训练和航空教育的核心工具，能够高度模拟真实的飞行环境和飞机系统。近年来，随着虚拟现实（VR）和增强现实（AR）技术的应用，飞行模拟器的沉浸感和交互性显著提升，不仅用于飞行员的初始培训，也广泛应用于复训、应急演练和飞行测试。然而，模拟器的高成本和对真实飞行感受的完美复制是行业面临的挑战。</w:t>
      </w:r>
      <w:r>
        <w:rPr>
          <w:rFonts w:hint="eastAsia"/>
        </w:rPr>
        <w:br/>
      </w:r>
      <w:r>
        <w:rPr>
          <w:rFonts w:hint="eastAsia"/>
        </w:rPr>
        <w:t>　　未来，飞行模拟器将更加注重真实感和成本效益。一方面，通过高精度传感器和物理引擎，实现更精细的飞行动态和环境模拟，提高训练的真实性和有效性。另一方面，采用模块化设计和可升级硬件，降低模拟器的购置和维护成本，提高性价比。此外，与人工智能和大数据分析结合，提供个性化训练计划和实时性能反馈，优化飞行员技能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38fbfa094e0c" w:history="1">
        <w:r>
          <w:rPr>
            <w:rStyle w:val="Hyperlink"/>
          </w:rPr>
          <w:t>2025-2031年中国飞行模拟器市场现状分析与发展趋势报告</w:t>
        </w:r>
      </w:hyperlink>
      <w:r>
        <w:rPr>
          <w:rFonts w:hint="eastAsia"/>
        </w:rPr>
        <w:t>》依据国家统计局、海关总署及飞行模拟器相关协会等部门的权威资料数据，以及对飞行模拟器行业重点区域实地调研，结合飞行模拟器行业发展所处的环境，从理论到实践、从宏观到微观等多个角度对飞行模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38fbfa094e0c" w:history="1">
        <w:r>
          <w:rPr>
            <w:rStyle w:val="Hyperlink"/>
          </w:rPr>
          <w:t>2025-2031年中国飞行模拟器市场现状分析与发展趋势报告</w:t>
        </w:r>
      </w:hyperlink>
      <w:r>
        <w:rPr>
          <w:rFonts w:hint="eastAsia"/>
        </w:rPr>
        <w:t>》内容严谨、数据翔实，通过辅以大量直观的图表，帮助飞行模拟器企业准确把握飞行模拟器行业发展动向、正确制定飞行模拟器企业发展战略和飞行模拟器投资策略。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飞行模拟器行业相关概述</w:t>
      </w:r>
      <w:r>
        <w:rPr>
          <w:rFonts w:hint="eastAsia"/>
        </w:rPr>
        <w:br/>
      </w:r>
      <w:r>
        <w:rPr>
          <w:rFonts w:hint="eastAsia"/>
        </w:rPr>
        <w:t>　　　　一、飞行模拟器行业定义及特点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1、飞行模拟器行业定义</w:t>
      </w:r>
      <w:r>
        <w:rPr>
          <w:rFonts w:hint="eastAsia"/>
        </w:rPr>
        <w:br/>
      </w:r>
      <w:r>
        <w:rPr>
          <w:rFonts w:hint="eastAsia"/>
        </w:rPr>
        <w:t>　　　　　　2、飞行模拟器行业特点</w:t>
      </w:r>
      <w:r>
        <w:rPr>
          <w:rFonts w:hint="eastAsia"/>
        </w:rPr>
        <w:br/>
      </w:r>
      <w:r>
        <w:rPr>
          <w:rFonts w:hint="eastAsia"/>
        </w:rPr>
        <w:t>　　　　二、飞行模拟器行业经营模式分析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1、飞行模拟器生产模式</w:t>
      </w:r>
      <w:r>
        <w:rPr>
          <w:rFonts w:hint="eastAsia"/>
        </w:rPr>
        <w:br/>
      </w:r>
      <w:r>
        <w:rPr>
          <w:rFonts w:hint="eastAsia"/>
        </w:rPr>
        <w:t>　　　　　　2、飞行模拟器采购模式</w:t>
      </w:r>
      <w:r>
        <w:rPr>
          <w:rFonts w:hint="eastAsia"/>
        </w:rPr>
        <w:br/>
      </w:r>
      <w:r>
        <w:rPr>
          <w:rFonts w:hint="eastAsia"/>
        </w:rPr>
        <w:t>　　　　　　3、飞行模拟器销售模式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2024-2025年世界飞行模拟器行业市场运行形势分析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2024-2025年全球飞行模拟器行业发展概况</w:t>
      </w:r>
      <w:r>
        <w:rPr>
          <w:rFonts w:hint="eastAsia"/>
        </w:rPr>
        <w:br/>
      </w:r>
      <w:r>
        <w:rPr>
          <w:rFonts w:hint="eastAsia"/>
        </w:rPr>
        <w:t>　　第二节 世界飞行模拟器行业发展走势</w:t>
      </w:r>
      <w:r>
        <w:rPr>
          <w:rFonts w:hint="eastAsia"/>
        </w:rPr>
        <w:br/>
      </w:r>
      <w:r>
        <w:rPr>
          <w:rFonts w:hint="eastAsia"/>
        </w:rPr>
        <w:t>　　　　一、全球飞行模拟器行业市场分布情况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二、全球飞行模拟器行业发展趋势分析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全球飞行模拟器行业重点国家和区域分析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2024-2025年中国飞行模拟器行业发展环境分析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飞行模拟器政策环境分析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飞行模拟器技术环境分析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2024-2025年飞行模拟器行业技术发展现状及趋势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当前我国飞行模拟器技术发展现状</w:t>
      </w:r>
      <w:r>
        <w:rPr>
          <w:rFonts w:hint="eastAsia"/>
        </w:rPr>
        <w:br/>
      </w:r>
      <w:r>
        <w:rPr>
          <w:rFonts w:hint="eastAsia"/>
        </w:rPr>
        <w:t>　　第二节 中外飞行模拟器技术差距及产生差距的主要原因分析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提高我国飞行模拟器技术的对策</w:t>
      </w:r>
      <w:r>
        <w:rPr>
          <w:rFonts w:hint="eastAsia"/>
        </w:rPr>
        <w:br/>
      </w:r>
      <w:r>
        <w:rPr>
          <w:rFonts w:hint="eastAsia"/>
        </w:rPr>
        <w:t>　　第四节 我国飞行模拟器研发、设计发展趋势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中国飞行模拟器行业市场供需状况分析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中国飞行模拟器行业市场规模情况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中国飞行模拟器行业盈利情况分析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中国飞行模拟器行业市场需求状况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一、2019-2024年飞行模拟器行业市场需求情况</w:t>
      </w:r>
      <w:r>
        <w:rPr>
          <w:rFonts w:hint="eastAsia"/>
        </w:rPr>
        <w:br/>
      </w:r>
      <w:r>
        <w:rPr>
          <w:rFonts w:hint="eastAsia"/>
        </w:rPr>
        <w:t>　　　　二、飞行模拟器行业市场需求特点分析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三、2025-2031年飞行模拟器行业市场需求预测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中国飞行模拟器行业市场供给状况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一、2019-2024年飞行模拟器行业市场供给情况</w:t>
      </w:r>
      <w:r>
        <w:rPr>
          <w:rFonts w:hint="eastAsia"/>
        </w:rPr>
        <w:br/>
      </w:r>
      <w:r>
        <w:rPr>
          <w:rFonts w:hint="eastAsia"/>
        </w:rPr>
        <w:t>　　　　二、飞行模拟器行业市场供给特点分析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三、2025-2031年飞行模拟器行业市场供给预测</w:t>
      </w:r>
      <w:r>
        <w:rPr>
          <w:rFonts w:hint="eastAsia"/>
        </w:rPr>
        <w:br/>
      </w:r>
      <w:r>
        <w:rPr>
          <w:rFonts w:hint="eastAsia"/>
        </w:rPr>
        <w:t>　　第五节 飞行模拟器行业市场供需平衡状况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中国飞行模拟器行业进出口情况分析预测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2019-2024年中国飞行模拟器行业进出口情况分析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一、2019-2024年中国飞行模拟器行业进口分析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二、2019-2024年中国飞行模拟器行业出口分析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2025-2031年中国飞行模拟器行业进出口情况预测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一、2025-2031年中国飞行模拟器行业进口预测分析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影响飞行模拟器行业进出口变化的主要原因分析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2019-2024年中国飞行模拟器行业重点地区调研分析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一、中国飞行模拟器行业重点区域市场结构调研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六、**地区飞行模拟器市场调研分析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飞行模拟器行业细分产品市场调研分析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中国飞行模拟器行业市场行情分析预测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飞行模拟器价格影响因素分析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2019-2024年中国飞行模拟器市场价格趋向分析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2025-2031年中国飞行模拟器市场价格趋向预测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飞行模拟器行业上、下游市场分析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飞行模拟器行业上游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飞行模拟器行业下游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飞行模拟器行业集中度分析</w:t>
      </w:r>
      <w:r>
        <w:rPr>
          <w:rFonts w:hint="eastAsia"/>
        </w:rPr>
        <w:br/>
      </w:r>
      <w:r>
        <w:rPr>
          <w:rFonts w:hint="eastAsia"/>
        </w:rPr>
        <w:t>　　　　一、飞行模拟器市场集中度分析</w:t>
      </w:r>
      <w:r>
        <w:rPr>
          <w:rFonts w:hint="eastAsia"/>
        </w:rPr>
        <w:br/>
      </w:r>
      <w:r>
        <w:rPr>
          <w:rFonts w:hint="eastAsia"/>
        </w:rPr>
        <w:t>　　　　二、飞行模拟器企业集中度分析</w:t>
      </w:r>
      <w:r>
        <w:rPr>
          <w:rFonts w:hint="eastAsia"/>
        </w:rPr>
        <w:br/>
      </w:r>
      <w:r>
        <w:rPr>
          <w:rFonts w:hint="eastAsia"/>
        </w:rPr>
        <w:t>　　　　三、飞行模拟器区域集中度分析</w:t>
      </w:r>
      <w:r>
        <w:rPr>
          <w:rFonts w:hint="eastAsia"/>
        </w:rPr>
        <w:br/>
      </w:r>
      <w:r>
        <w:rPr>
          <w:rFonts w:hint="eastAsia"/>
        </w:rPr>
        <w:t>　　第二节 飞行模拟器行业竞争格局分析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一、2024-2025年飞行模拟器行业竞争分析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二、2024-2025年中外飞行模拟器产品竞争分析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三、2024-2025年中国飞行模拟器市场竞争分析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四、2025-2031年国内主要飞行模拟器企业动向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飞行模拟器行业重点企业发展调研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飞行模拟器重点企业（一）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飞行模拟器重点企业（二）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飞行模拟器重点企业（三）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飞行模拟器重点企业（四）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飞行模拟器重点企业（五）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飞行模拟器重点企业（六）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飞行模拟器市场策略分析</w:t>
      </w:r>
      <w:r>
        <w:rPr>
          <w:rFonts w:hint="eastAsia"/>
        </w:rPr>
        <w:br/>
      </w:r>
      <w:r>
        <w:rPr>
          <w:rFonts w:hint="eastAsia"/>
        </w:rPr>
        <w:t>　　　　一、飞行模拟器价格策略分析</w:t>
      </w:r>
      <w:r>
        <w:rPr>
          <w:rFonts w:hint="eastAsia"/>
        </w:rPr>
        <w:br/>
      </w:r>
      <w:r>
        <w:rPr>
          <w:rFonts w:hint="eastAsia"/>
        </w:rPr>
        <w:t>　　　　二、飞行模拟器渠道策略分析</w:t>
      </w:r>
      <w:r>
        <w:rPr>
          <w:rFonts w:hint="eastAsia"/>
        </w:rPr>
        <w:br/>
      </w:r>
      <w:r>
        <w:rPr>
          <w:rFonts w:hint="eastAsia"/>
        </w:rPr>
        <w:t>　　第二节 飞行模拟器销售策略分析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提高飞行模拟器企业竞争力的策略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一、提高中国飞行模拟器企业核心竞争力的对策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二、飞行模拟器企业提升竞争力的主要方向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三、影响飞行模拟器企业核心竞争力的因素及提升途径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四、提高飞行模拟器企业竞争力的策略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对我国飞行模拟器品牌的战略思考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一、飞行模拟器实施品牌战略的意义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二、飞行模拟器企业品牌的现状分析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三、我国飞行模拟器企业的品牌战略</w:t>
      </w:r>
      <w:r>
        <w:rPr>
          <w:rFonts w:hint="eastAsia"/>
        </w:rPr>
        <w:br/>
      </w:r>
      <w:r>
        <w:rPr>
          <w:rFonts w:hint="eastAsia"/>
        </w:rPr>
        <w:t>　　　　四、飞行模拟器品牌战略管理的策略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中国飞行模拟器行业营销策略分析</w:t>
      </w:r>
      <w:r>
        <w:rPr>
          <w:rFonts w:hint="eastAsia"/>
        </w:rPr>
        <w:br/>
      </w:r>
      <w:r>
        <w:rPr>
          <w:rFonts w:hint="eastAsia"/>
        </w:rPr>
        <w:t>　　第一节 飞行模拟器市场推广策略研究分析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一、做好飞行模拟器产品导入</w:t>
      </w:r>
      <w:r>
        <w:rPr>
          <w:rFonts w:hint="eastAsia"/>
        </w:rPr>
        <w:br/>
      </w:r>
      <w:r>
        <w:rPr>
          <w:rFonts w:hint="eastAsia"/>
        </w:rPr>
        <w:t>　　　　二、做好飞行模拟器产品组合和产品线决策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三、飞行模拟器行业城市市场推广策略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飞行模拟器行业渠道营销研究分析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一、飞行模拟器行业营销环境分析</w:t>
      </w:r>
      <w:r>
        <w:rPr>
          <w:rFonts w:hint="eastAsia"/>
        </w:rPr>
        <w:br/>
      </w:r>
      <w:r>
        <w:rPr>
          <w:rFonts w:hint="eastAsia"/>
        </w:rPr>
        <w:t>　　　　二、飞行模拟器行业现存的营销渠道分析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三、飞行模拟器行业终端市场营销管理策略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飞行模拟器行业营销战略研究分析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一、中国飞行模拟器行业有效整合营销策略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二、建立飞行模拟器行业厂商的双嬴模式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2025-2031年中国飞行模拟器行业前景与风险预测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2025年飞行模拟器市场前景分析</w:t>
      </w:r>
      <w:r>
        <w:rPr>
          <w:rFonts w:hint="eastAsia"/>
        </w:rPr>
        <w:br/>
      </w:r>
      <w:r>
        <w:rPr>
          <w:rFonts w:hint="eastAsia"/>
        </w:rPr>
        <w:t>　　第二节 2025年飞行模拟器发展趋势预测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2025-2031年中国飞行模拟器行业投资特性分析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一、2025-2031年中国飞行模拟器行业进入壁垒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三、2025-2031年中国飞行模拟器行业盈利因素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2025-2031年中国飞行模拟器行业投资机会分析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一、2025-2031年中国飞行模拟器细分市场投资机会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2025-2031年中国飞行模拟器行业投资风险分析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一、2025-2031年中国飞行模拟器行业市场竞争风险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二、2025-2031年中国飞行模拟器行业技术风险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三、2025-2031年中国飞行模拟器行业政策风险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四、2025-2031年中国飞行模拟器行业进入退出风险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2025-2031年中国飞行模拟器行业盈利模式与投资策略分析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国外飞行模拟器行业投资现状及经营模式分析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一、境外飞行模拟器行业成长情况调查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中国飞行模拟器行业商业模式探讨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中国飞行模拟器行业投资国际化发展战略分析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中国飞行模拟器行业投资策略分析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中国飞行模拟器行业资本运作战略选择方案研究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中^智林－中国飞行模拟器行业多元化经营战略的可行性分析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飞行模拟器行业历程</w:t>
      </w:r>
      <w:r>
        <w:rPr>
          <w:rFonts w:hint="eastAsia"/>
        </w:rPr>
        <w:br/>
      </w:r>
      <w:r>
        <w:rPr>
          <w:rFonts w:hint="eastAsia"/>
        </w:rPr>
        <w:t>　　图表 飞行模拟器行业生命周期</w:t>
      </w:r>
      <w:r>
        <w:rPr>
          <w:rFonts w:hint="eastAsia"/>
        </w:rPr>
        <w:br/>
      </w:r>
      <w:r>
        <w:rPr>
          <w:rFonts w:hint="eastAsia"/>
        </w:rPr>
        <w:t>　　图表 飞行模拟器行业产业链分析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2019-2024年飞行模拟器行业市场容量分析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2019-2024年中国飞行模拟器市场需求量及增速统计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2025年中国飞行模拟器行业需求领域分布格局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2019-2024年中国飞行模拟器进口数量分析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2019-2024年中国飞行模拟器进口金额分析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2019-2024年中国飞行模拟器出口数量分析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2019-2024年中国飞行模拟器出口金额分析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2025年中国飞行模拟器进口国家及地区分析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2025年中国飞行模拟器出口国家及地区分析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2019-2024年中国飞行模拟器行业企业平均规模情况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2025-2031年中国飞行模拟器行业发展趋势预测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e38fbfa094e0c" w:history="1">
        <w:r>
          <w:rPr>
            <w:rStyle w:val="Hyperlink"/>
          </w:rPr>
          <w:t>2025-2031年中国飞行模拟器市场现状分析与发展趋势报告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e38fbfa094e0c" w:history="1">
        <w:r>
          <w:rPr>
            <w:rStyle w:val="Hyperlink"/>
          </w:rPr>
          <w:t>https://www.20087.com/7/03/FeiXingMoNiQiHangYeFaZhanQuShi.html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2c6d44e5440e" w:history="1">
      <w:r>
        <w:rPr>
          <w:rStyle w:val="Hyperlink"/>
        </w:rPr>
        <w:t>2025-2031年中国飞行模拟器市场现状分析与发展趋势报告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iXingMoNiQiHangYeFaZhanQuShi.html" TargetMode="External" Id="R70ae38fbfa0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iXingMoNiQiHangYeFaZhanQuShi.html" TargetMode="External" Id="R7e8b2c6d44e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2024-08-13T02:36:00Z</dcterms:created>
  <dcterms:modified xsi:type="dcterms:W3CDTF">2024-08-13T03:36:00Z</dcterms:modified>
  <dc:subject>2025-2031年中国飞行模拟器市场现状分析与发展趋势报告</dc:subject>
  <dc:title>2025-2031年中国飞行模拟器市场现状分析与发展趋势报告</dc:title>
  <cp:keywords>2025-2031年中国飞行模拟器市场现状分析与发展趋势报告</cp:keywords>
  <dc:description>2025-2031年中国飞行模拟器市场现状分析与发展趋势报告</dc:description>
</cp:coreProperties>
</file>