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a945fbc9846a3" w:history="1">
              <w:r>
                <w:rPr>
                  <w:rStyle w:val="Hyperlink"/>
                </w:rPr>
                <w:t>2026-2032年中国食品安全综合分析仪行业发展研究与前景趋势分析报告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a945fbc9846a3" w:history="1">
              <w:r>
                <w:rPr>
                  <w:rStyle w:val="Hyperlink"/>
                </w:rPr>
                <w:t>2026-2032年中国食品安全综合分析仪行业发展研究与前景趋势分析报告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a945fbc9846a3" w:history="1">
                <w:r>
                  <w:rPr>
                    <w:rStyle w:val="Hyperlink"/>
                  </w:rPr>
                  <w:t>https://www.20087.com/7/83/ShiPinAnQuanZongHeFenXiYiDeQianJingQuShi.html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综合分析仪是集多种检测功能于一体的便携或台式设备，用于快速筛查食品中的有害物质、营养成分及品质指标，广泛应用于市场监管、餐饮服务、农产品流通和生产企业自检。目前，设备通常集成比色法、电化学、免疫层析或小型光谱模块，可检测农药残留、兽药残留、非法添加物、重金属、微生物代谢产物及基础营养成分。操作界面简洁，支持现场快速取样、试剂预置和结果读取，检测周期短，适合高通量初筛。主流产品具备数据存储、无线传输和打印功能，便于执法记录与溯源管理。在基层监管和供应链前端，该类仪器显著提升了检测覆盖面与响应速度，弥补了实验室检测的时空局限。然而，检测精度和抗干扰能力仍弱于大型实验室设备，部分项目需配合确证实验，且试剂耗材成本较高，影响长期使用经济性。</w:t>
      </w:r>
      <w:r>
        <w:rPr>
          <w:rFonts w:hint="eastAsia"/>
        </w:rPr>
        <w:br/>
      </w:r>
      <w:r>
        <w:rPr>
          <w:rFonts w:hint="eastAsia"/>
        </w:rPr>
        <w:t>　　未来，食品安全综合分析仪将向高集成度、智能化判读与多模态融合方向发展。市场调研网指出，传感器技术，如表面增强拉曼、微流控芯片和生物传感阵列的应用，将提升检测灵敏度与多参数同步分析能力，实现更复杂基质的精准识别。人工智能辅助的图像识别与光谱分析算法将优化结果判读过程，降低人为误判风险，提升数据可靠性。设备将更深度融入智慧监管体系，通过5G或物联网实现检测数据实时上传、风险预警与区域态势分析，支持决策科学化。在设计上，模块化架构允许用户根据需求更换检测单元，延长设备生命周期。绿色试剂与可再生耗材的研发将降低使用成本与环境负担。长远来看，该仪器将从单一检测工具演变为食品安全风险感知网络的关键节点，在从农田到餐桌的全链条监控中发挥前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ea945fbc9846a3" w:history="1">
        <w:r>
          <w:rPr>
            <w:rStyle w:val="Hyperlink"/>
          </w:rPr>
          <w:t>2026-2032年中国食品安全综合分析仪行业发展研究与前景趋势分析报告</w:t>
        </w:r>
      </w:hyperlink>
      <w:r>
        <w:rPr>
          <w:rFonts w:hint="eastAsia"/>
        </w:rPr>
        <w:t>》，2025年食品安全综合分析仪行业市场规模达 亿元，预计2032年市场规模将达 亿元，期间年均复合增长率（CAGR）达 %。报告基于对食品安全综合分析仪行业供需关系的长期跟踪研究，采用定性与定量相结合的分析方法，系统梳理了食品安全综合分析仪行业发展现状。报告分析了食品安全综合分析仪市场规模、主要企业经营状况及品牌竞争格局，考察了食品安全综合分析仪进出口情况和行业技术发展水平。通过对市场环境和投资环境的评估，客观预测了食品安全综合分析仪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食品安全综合分析仪行业概述</w:t>
      </w:r>
      <w:r>
        <w:rPr>
          <w:rFonts w:hint="eastAsia"/>
        </w:rPr>
        <w:br/>
      </w:r>
      <w:r>
        <w:rPr>
          <w:rFonts w:hint="eastAsia"/>
        </w:rPr>
        <w:t>　　第一节 食品安全综合分析仪定义与分类</w:t>
      </w:r>
      <w:r>
        <w:rPr>
          <w:rFonts w:hint="eastAsia"/>
        </w:rPr>
        <w:br/>
      </w:r>
      <w:r>
        <w:rPr>
          <w:rFonts w:hint="eastAsia"/>
        </w:rPr>
        <w:t>　　第二节 食品安全综合分析仪应用领域</w:t>
      </w:r>
      <w:r>
        <w:rPr>
          <w:rFonts w:hint="eastAsia"/>
        </w:rPr>
        <w:br/>
      </w:r>
      <w:r>
        <w:rPr>
          <w:rFonts w:hint="eastAsia"/>
        </w:rPr>
        <w:t>　　第三节 食品安全综合分析仪行业经济指标分析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食品安全综合分析仪产业链及经营模式分析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三、食品安全综合分析仪销售模式及销售渠道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全球食品安全综合分析仪市场发展综述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2020-2025年全球食品安全综合分析仪市场规模与趋势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主要国家与地区食品安全综合分析仪市场分析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2026-2032年全球食品安全综合分析仪行业发展趋势与前景预测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中国食品安全综合分析仪行业市场分析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2025-2026年食品安全综合分析仪产能与投资动态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一、国内食品安全综合分析仪产能及利用情况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二、食品安全综合分析仪产能扩张与投资动态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2026-2032年食品安全综合分析仪行业产量统计与趋势预测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一、2020-2025年食品安全综合分析仪行业产量数据统计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1、2020-2025年食品安全综合分析仪产量及增长趋势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2、2020-2025年食品安全综合分析仪细分产品产量及份额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二、影响食品安全综合分析仪产量的关键因素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三、2026-2032年食品安全综合分析仪产量预测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2026-2032年食品安全综合分析仪市场需求与销售分析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一、2025-2026年食品安全综合分析仪行业需求现状</w:t>
      </w:r>
      <w:r>
        <w:rPr>
          <w:rFonts w:hint="eastAsia"/>
        </w:rPr>
        <w:br/>
      </w:r>
      <w:r>
        <w:rPr>
          <w:rFonts w:hint="eastAsia"/>
        </w:rPr>
        <w:t>　　　　二、食品安全综合分析仪客户群体与需求特点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三、2020-2025年食品安全综合分析仪行业销售规模分析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四、2026-2032年食品安全综合分析仪市场增长潜力与规模预测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中国食品安全综合分析仪细分市场与下游应用领域分析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食品安全综合分析仪细分市场分析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一、2025-2026年食品安全综合分析仪主要细分产品市场现状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食品安全综合分析仪下游应用与客户群体分析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一、2025-2026年食品安全综合分析仪各应用领域市场现状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2025-2026年食品安全综合分析仪行业技术发展现状及趋势分析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食品安全综合分析仪行业技术发展现状分析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国内外食品安全综合分析仪行业技术差异与原因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食品安全综合分析仪行业技术发展方向、趋势预测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提升食品安全综合分析仪行业技术能力策略建议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食品安全综合分析仪价格机制与竞争策略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一、2020-2025年食品安全综合分析仪市场价格走势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食品安全综合分析仪定价策略与方法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2026-2032年食品安全综合分析仪价格竞争态势与趋势预测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中国食品安全综合分析仪行业重点区域市场研究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2025-2026年重点区域食品安全综合分析仪市场发展概况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二、2020-2025年食品安全综合分析仪市场需求规模情况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三、2026-2032年食品安全综合分析仪行业发展潜力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二、2020-2025年食品安全综合分析仪市场需求规模情况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三、2026-2032年食品安全综合分析仪行业发展潜力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二、2020-2025年食品安全综合分析仪市场需求规模情况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三、2026-2032年食品安全综合分析仪行业发展潜力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二、2020-2025年食品安全综合分析仪市场需求规模情况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三、2026-2032年食品安全综合分析仪行业发展潜力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二、2020-2025年食品安全综合分析仪市场需求规模情况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三、2026-2032年食品安全综合分析仪行业发展潜力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2020-2025年中国食品安全综合分析仪行业进出口情况分析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食品安全综合分析仪行业进口情况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一、2020-2025年食品安全综合分析仪进口规模及增长情况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二、食品安全综合分析仪主要进口来源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食品安全综合分析仪行业出口情况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一、2020-2025年食品安全综合分析仪出口规模及增长情况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二、食品安全综合分析仪主要出口目的地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2020-2025年中国食品安全综合分析仪行业总体发展与财务状况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2020-2025年中国食品安全综合分析仪行业规模情况</w:t>
      </w:r>
      <w:r>
        <w:rPr>
          <w:rFonts w:hint="eastAsia"/>
        </w:rPr>
        <w:br/>
      </w:r>
      <w:r>
        <w:rPr>
          <w:rFonts w:hint="eastAsia"/>
        </w:rPr>
        <w:t>　　　　一、食品安全综合分析仪行业企业数量规模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二、食品安全综合分析仪行业从业人员规模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三、食品安全综合分析仪行业市场敏感性分析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2020-2025年中国食品安全综合分析仪行业财务能力分析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一、食品安全综合分析仪行业盈利能力</w:t>
      </w:r>
      <w:r>
        <w:rPr>
          <w:rFonts w:hint="eastAsia"/>
        </w:rPr>
        <w:br/>
      </w:r>
      <w:r>
        <w:rPr>
          <w:rFonts w:hint="eastAsia"/>
        </w:rPr>
        <w:t>　　　　二、食品安全综合分析仪行业偿债能力</w:t>
      </w:r>
      <w:r>
        <w:rPr>
          <w:rFonts w:hint="eastAsia"/>
        </w:rPr>
        <w:br/>
      </w:r>
      <w:r>
        <w:rPr>
          <w:rFonts w:hint="eastAsia"/>
        </w:rPr>
        <w:t>　　　　三、食品安全综合分析仪行业营运能力</w:t>
      </w:r>
      <w:r>
        <w:rPr>
          <w:rFonts w:hint="eastAsia"/>
        </w:rPr>
        <w:br/>
      </w:r>
      <w:r>
        <w:rPr>
          <w:rFonts w:hint="eastAsia"/>
        </w:rPr>
        <w:t>　　　　四、食品安全综合分析仪行业发展能力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食品安全综合分析仪行业重点企业调研分析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二、企业食品安全综合分析仪业务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二、企业食品安全综合分析仪业务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二、企业食品安全综合分析仪业务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二、企业食品安全综合分析仪业务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二、企业食品安全综合分析仪业务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二、企业食品安全综合分析仪业务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中国食品安全综合分析仪行业竞争格局分析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食品安全综合分析仪行业竞争格局总览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2025-2026年食品安全综合分析仪行业竞争力分析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2020-2025年食品安全综合分析仪行业企业并购活动分析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2025-2026年食品安全综合分析仪行业会展与招投标活动分析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一、食品安全综合分析仪行业会展活动及其市场影响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2026年中国食品安全综合分析仪企业发展企业发展策略与建议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食品安全综合分析仪销售模式与渠道策略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食品安全综合分析仪品牌与市场推广策略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食品安全综合分析仪研发投入与技术创新能力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食品安全综合分析仪合作联盟与资源整合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中国食品安全综合分析仪行业风险与对策</w:t>
      </w:r>
      <w:r>
        <w:rPr>
          <w:rFonts w:hint="eastAsia"/>
        </w:rPr>
        <w:br/>
      </w:r>
      <w:r>
        <w:rPr>
          <w:rFonts w:hint="eastAsia"/>
        </w:rPr>
        <w:t>　　第一节 食品安全综合分析仪行业SWOT分析</w:t>
      </w:r>
      <w:r>
        <w:rPr>
          <w:rFonts w:hint="eastAsia"/>
        </w:rPr>
        <w:br/>
      </w:r>
      <w:r>
        <w:rPr>
          <w:rFonts w:hint="eastAsia"/>
        </w:rPr>
        <w:t>　　　　一、食品安全综合分析仪行业优势</w:t>
      </w:r>
      <w:r>
        <w:rPr>
          <w:rFonts w:hint="eastAsia"/>
        </w:rPr>
        <w:br/>
      </w:r>
      <w:r>
        <w:rPr>
          <w:rFonts w:hint="eastAsia"/>
        </w:rPr>
        <w:t>　　　　二、食品安全综合分析仪行业劣势</w:t>
      </w:r>
      <w:r>
        <w:rPr>
          <w:rFonts w:hint="eastAsia"/>
        </w:rPr>
        <w:br/>
      </w:r>
      <w:r>
        <w:rPr>
          <w:rFonts w:hint="eastAsia"/>
        </w:rPr>
        <w:t>　　　　三、食品安全综合分析仪市场机会</w:t>
      </w:r>
      <w:r>
        <w:rPr>
          <w:rFonts w:hint="eastAsia"/>
        </w:rPr>
        <w:br/>
      </w:r>
      <w:r>
        <w:rPr>
          <w:rFonts w:hint="eastAsia"/>
        </w:rPr>
        <w:t>　　　　四、食品安全综合分析仪市场威胁</w:t>
      </w:r>
      <w:r>
        <w:rPr>
          <w:rFonts w:hint="eastAsia"/>
        </w:rPr>
        <w:br/>
      </w:r>
      <w:r>
        <w:rPr>
          <w:rFonts w:hint="eastAsia"/>
        </w:rPr>
        <w:t>　　第二节 食品安全综合分析仪行业风险及对策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2026-2032年中国食品安全综合分析仪行业前景与发展趋势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2025-2026年食品安全综合分析仪行业发展环境分析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一、食品安全综合分析仪行业主管部门与监管体制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二、食品安全综合分析仪行业主要法律法规及政策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三、食品安全综合分析仪行业标准与质量监管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2026-2032年食品安全综合分析仪行业发展趋势与方向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2026-2032年食品安全综合分析仪行业发展潜力与机遇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食品安全综合分析仪行业研究结论与建议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食品安全综合分析仪行业发展建议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2020-2025年中国食品安全综合分析仪市场规模及增长情况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2020-2025年中国食品安全综合分析仪行业产量及增长趋势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2026-2032年中国食品安全综合分析仪行业产量预测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2020-2025年中国食品安全综合分析仪行业市场需求及增长情况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2026-2032年中国食品安全综合分析仪行业市场需求预测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2020-2025年中国食品安全综合分析仪行业利润及增长情况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**地区食品安全综合分析仪市场规模及增长情况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**地区食品安全综合分析仪行业市场需求情况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**地区食品安全综合分析仪市场规模及增长情况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**地区食品安全综合分析仪行业市场需求情况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2020-2025年中国食品安全综合分析仪行业出口情况分析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2020-2025年中国食品安全综合分析仪行业产品市场价格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2026-2032年中国食品安全综合分析仪行业产品市场价格走势预测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食品安全综合分析仪重点企业经营情况分析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食品安全综合分析仪重点企业经营情况分析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2026-2032年中国食品安全综合分析仪市场规模预测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2026-2032年中国食品安全综合分析仪行业利润预测</w:t>
      </w:r>
      <w:r>
        <w:rPr>
          <w:rFonts w:hint="eastAsia"/>
        </w:rPr>
        <w:br/>
      </w:r>
      <w:r>
        <w:rPr>
          <w:rFonts w:hint="eastAsia"/>
        </w:rPr>
        <w:t>　　图表 2026年食品安全综合分析仪行业壁垒</w:t>
      </w:r>
      <w:r>
        <w:rPr>
          <w:rFonts w:hint="eastAsia"/>
        </w:rPr>
        <w:br/>
      </w:r>
      <w:r>
        <w:rPr>
          <w:rFonts w:hint="eastAsia"/>
        </w:rPr>
        <w:t>　　图表 2026年食品安全综合分析仪市场前景分析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2026-2032年中国食品安全综合分析仪市场需求预测</w:t>
      </w:r>
      <w:r>
        <w:rPr>
          <w:rFonts w:hint="eastAsia"/>
        </w:rPr>
        <w:br/>
      </w:r>
      <w:r>
        <w:rPr>
          <w:rFonts w:hint="eastAsia"/>
        </w:rPr>
        <w:t>　　图表 2026年食品安全综合分析仪发展趋势预测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a945fbc9846a3" w:history="1">
        <w:r>
          <w:rPr>
            <w:rStyle w:val="Hyperlink"/>
          </w:rPr>
          <w:t>2026-2032年中国食品安全综合分析仪行业发展研究与前景趋势分析报告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a945fbc9846a3" w:history="1">
        <w:r>
          <w:rPr>
            <w:rStyle w:val="Hyperlink"/>
          </w:rPr>
          <w:t>https://www.20087.com/7/83/ShiPinAnQuanZongHeFenXiYiDeQianJingQuShi.html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检测仪器、食品安全综合分析仪显示范围不合规是什么意思、食品检测设备一览表、食品安全综合分析仪使用说明、标样所标准样品网、食品安全分析检测技术、分析仪、食品综合分析仪使用视频、食品安全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baa7bda3645fd" w:history="1">
      <w:r>
        <w:rPr>
          <w:rStyle w:val="Hyperlink"/>
        </w:rPr>
        <w:t>2026-2032年中国食品安全综合分析仪行业发展研究与前景趋势分析报告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iPinAnQuanZongHeFenXiYiDeQianJingQuShi.html" TargetMode="External" Id="Rfdea945fbc98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iPinAnQuanZongHeFenXiYiDeQianJingQuShi.html" TargetMode="External" Id="Rc90baa7bda36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2026-03-16T07:22:16Z</dcterms:created>
  <dcterms:modified xsi:type="dcterms:W3CDTF">2026-03-16T08:22:16Z</dcterms:modified>
  <dc:subject>2026-2032年中国食品安全综合分析仪行业发展研究与前景趋势分析报告</dc:subject>
  <dc:title>2026-2032年中国食品安全综合分析仪行业发展研究与前景趋势分析报告</dc:title>
  <cp:keywords>2026-2032年中国食品安全综合分析仪行业发展研究与前景趋势分析报告</cp:keywords>
  <dc:description>2026-2032年中国食品安全综合分析仪行业发展研究与前景趋势分析报告</dc:description>
</cp:coreProperties>
</file>