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2ad87300f4bd6" w:history="1">
              <w:r>
                <w:rPr>
                  <w:rStyle w:val="Hyperlink"/>
                </w:rPr>
                <w:t>中国船用柴油机行业现状分析与发展前景研究报告（2025年版）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2ad87300f4bd6" w:history="1">
              <w:r>
                <w:rPr>
                  <w:rStyle w:val="Hyperlink"/>
                </w:rPr>
                <w:t>中国船用柴油机行业现状分析与发展前景研究报告（2025年版）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2ad87300f4bd6" w:history="1">
                <w:r>
                  <w:rPr>
                    <w:rStyle w:val="Hyperlink"/>
                  </w:rPr>
                  <w:t>https://www.20087.com/M_JiXieJiDian/99/ChuanYongChaiYouJiWeiLaiFaZhanQuShiYuCe.html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作为船舶动力的核心，近年来受到国际海事组织（IMO）关于船舶排放限制规定的影响，正经历一场技术革命。目前，行业正积极研发低硫燃料、双燃料（LNG/柴油）发动机以及废气后处理系统，以满足严格的环保标准。同时，船舶自动化和智能化趋势也推动了船用柴油机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未来，船用柴油机行业将更加重视环保性能和智能控制。随着IMO 2050减排目标的临近，零排放动力系统，如燃料电池和全电推进系统，将逐渐成为行业探索的重点。同时，数字化和物联网技术的应用将使得船用柴油机具备自我诊断、远程监控和预测性维护的能力，提高船舶运营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2ad87300f4bd6" w:history="1">
        <w:r>
          <w:rPr>
            <w:rStyle w:val="Hyperlink"/>
          </w:rPr>
          <w:t>中国船用柴油机行业现状分析与发展前景研究报告（2025年版）</w:t>
        </w:r>
      </w:hyperlink>
      <w:r>
        <w:rPr>
          <w:rFonts w:hint="eastAsia"/>
        </w:rPr>
        <w:t>》通过详实的数据分析，全面解析了船用柴油机行业的市场规模、需求动态及价格趋势，深入探讨了船用柴油机产业链上下游的协同关系与竞争格局变化。报告对船用柴油机细分市场进行精准划分，结合重点企业研究，揭示了品牌影响力与市场集中度的现状，为行业参与者提供了清晰的竞争态势洞察。同时，报告结合宏观经济环境、技术发展路径及消费者需求演变，科学预测了船用柴油机行业的未来发展方向，并针对潜在风险提出了切实可行的应对策略。报告为船用柴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船用柴油机简介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分类及特点</w:t>
      </w:r>
      <w:r>
        <w:rPr>
          <w:rFonts w:hint="eastAsia"/>
        </w:rPr>
        <w:br/>
      </w:r>
      <w:r>
        <w:rPr>
          <w:rFonts w:hint="eastAsia"/>
        </w:rPr>
        <w:t>　　　　1.2.1 分类</w:t>
      </w:r>
      <w:r>
        <w:rPr>
          <w:rFonts w:hint="eastAsia"/>
        </w:rPr>
        <w:br/>
      </w:r>
      <w:r>
        <w:rPr>
          <w:rFonts w:hint="eastAsia"/>
        </w:rPr>
        <w:t>　　　　1.2.2 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全球船用柴油机发展现状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竞争格局</w:t>
      </w:r>
      <w:r>
        <w:rPr>
          <w:rFonts w:hint="eastAsia"/>
        </w:rPr>
        <w:br/>
      </w:r>
      <w:r>
        <w:rPr>
          <w:rFonts w:hint="eastAsia"/>
        </w:rPr>
        <w:t>　　　　2.2.1 分国家</w:t>
      </w:r>
      <w:r>
        <w:rPr>
          <w:rFonts w:hint="eastAsia"/>
        </w:rPr>
        <w:br/>
      </w:r>
      <w:r>
        <w:rPr>
          <w:rFonts w:hint="eastAsia"/>
        </w:rPr>
        <w:t>　　　　2.2.2 分企业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中国船用柴油机发展环境</w:t>
      </w:r>
      <w:r>
        <w:rPr>
          <w:rFonts w:hint="eastAsia"/>
        </w:rPr>
        <w:br/>
      </w:r>
      <w:r>
        <w:rPr>
          <w:rFonts w:hint="eastAsia"/>
        </w:rPr>
        <w:t>　　3.1 产业环境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行业规划</w:t>
      </w:r>
      <w:r>
        <w:rPr>
          <w:rFonts w:hint="eastAsia"/>
        </w:rPr>
        <w:br/>
      </w:r>
      <w:r>
        <w:rPr>
          <w:rFonts w:hint="eastAsia"/>
        </w:rPr>
        <w:t>　　　　3.2.2 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中国船用柴油机市场现状</w:t>
      </w:r>
      <w:r>
        <w:rPr>
          <w:rFonts w:hint="eastAsia"/>
        </w:rPr>
        <w:br/>
      </w:r>
      <w:r>
        <w:rPr>
          <w:rFonts w:hint="eastAsia"/>
        </w:rPr>
        <w:t>　　4.1 市场供需</w:t>
      </w:r>
      <w:r>
        <w:rPr>
          <w:rFonts w:hint="eastAsia"/>
        </w:rPr>
        <w:br/>
      </w:r>
      <w:r>
        <w:rPr>
          <w:rFonts w:hint="eastAsia"/>
        </w:rPr>
        <w:t>　　　　4.1.1 市场供应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4.2 进出口</w:t>
      </w:r>
      <w:r>
        <w:rPr>
          <w:rFonts w:hint="eastAsia"/>
        </w:rPr>
        <w:br/>
      </w:r>
      <w:r>
        <w:rPr>
          <w:rFonts w:hint="eastAsia"/>
        </w:rPr>
        <w:t>　　　　4.2.1 进口</w:t>
      </w:r>
      <w:r>
        <w:rPr>
          <w:rFonts w:hint="eastAsia"/>
        </w:rPr>
        <w:br/>
      </w:r>
      <w:r>
        <w:rPr>
          <w:rFonts w:hint="eastAsia"/>
        </w:rPr>
        <w:t>　　　　4.2.2 出口</w:t>
      </w:r>
      <w:r>
        <w:rPr>
          <w:rFonts w:hint="eastAsia"/>
        </w:rPr>
        <w:br/>
      </w:r>
      <w:r>
        <w:rPr>
          <w:rFonts w:hint="eastAsia"/>
        </w:rPr>
        <w:t>　　4.3 竞争格局</w:t>
      </w:r>
      <w:r>
        <w:rPr>
          <w:rFonts w:hint="eastAsia"/>
        </w:rPr>
        <w:br/>
      </w:r>
      <w:r>
        <w:rPr>
          <w:rFonts w:hint="eastAsia"/>
        </w:rPr>
        <w:t>　　　　4.3.1 区域格局</w:t>
      </w:r>
      <w:r>
        <w:rPr>
          <w:rFonts w:hint="eastAsia"/>
        </w:rPr>
        <w:br/>
      </w:r>
      <w:r>
        <w:rPr>
          <w:rFonts w:hint="eastAsia"/>
        </w:rPr>
        <w:t>　　　　4.3.2 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中国船用柴油机细分市场</w:t>
      </w:r>
      <w:r>
        <w:rPr>
          <w:rFonts w:hint="eastAsia"/>
        </w:rPr>
        <w:br/>
      </w:r>
      <w:r>
        <w:rPr>
          <w:rFonts w:hint="eastAsia"/>
        </w:rPr>
        <w:t>　　5.1 船用低速柴油机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重点企业</w:t>
      </w:r>
      <w:r>
        <w:rPr>
          <w:rFonts w:hint="eastAsia"/>
        </w:rPr>
        <w:br/>
      </w:r>
      <w:r>
        <w:rPr>
          <w:rFonts w:hint="eastAsia"/>
        </w:rPr>
        <w:t>　　5.2 船用中速柴油机</w:t>
      </w:r>
      <w:r>
        <w:rPr>
          <w:rFonts w:hint="eastAsia"/>
        </w:rPr>
        <w:br/>
      </w:r>
      <w:r>
        <w:rPr>
          <w:rFonts w:hint="eastAsia"/>
        </w:rPr>
        <w:t>　　　　5.2.1 市场现状</w:t>
      </w:r>
      <w:r>
        <w:rPr>
          <w:rFonts w:hint="eastAsia"/>
        </w:rPr>
        <w:br/>
      </w:r>
      <w:r>
        <w:rPr>
          <w:rFonts w:hint="eastAsia"/>
        </w:rPr>
        <w:t>　　　　5.2.2 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国际船用柴油机重点企业研究</w:t>
      </w:r>
      <w:r>
        <w:rPr>
          <w:rFonts w:hint="eastAsia"/>
        </w:rPr>
        <w:br/>
      </w:r>
      <w:r>
        <w:rPr>
          <w:rFonts w:hint="eastAsia"/>
        </w:rPr>
        <w:t>　　6.1 MAN Group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在华发展</w:t>
      </w:r>
      <w:r>
        <w:rPr>
          <w:rFonts w:hint="eastAsia"/>
        </w:rPr>
        <w:br/>
      </w:r>
      <w:r>
        <w:rPr>
          <w:rFonts w:hint="eastAsia"/>
        </w:rPr>
        <w:t>　　6.2 W&amp;#228;rtsil&amp;#228;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在华发展</w:t>
      </w:r>
      <w:r>
        <w:rPr>
          <w:rFonts w:hint="eastAsia"/>
        </w:rPr>
        <w:br/>
      </w:r>
      <w:r>
        <w:rPr>
          <w:rFonts w:hint="eastAsia"/>
        </w:rPr>
        <w:t>　　6.3 Caterpillar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在华发展</w:t>
      </w:r>
      <w:r>
        <w:rPr>
          <w:rFonts w:hint="eastAsia"/>
        </w:rPr>
        <w:br/>
      </w:r>
      <w:r>
        <w:rPr>
          <w:rFonts w:hint="eastAsia"/>
        </w:rPr>
        <w:t>　　6.4 Hyundai Heavy Industries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中国船用柴油机重点企业研究</w:t>
      </w:r>
      <w:r>
        <w:rPr>
          <w:rFonts w:hint="eastAsia"/>
        </w:rPr>
        <w:br/>
      </w:r>
      <w:r>
        <w:rPr>
          <w:rFonts w:hint="eastAsia"/>
        </w:rPr>
        <w:t>　　7.1 沪东重机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研发能力</w:t>
      </w:r>
      <w:r>
        <w:rPr>
          <w:rFonts w:hint="eastAsia"/>
        </w:rPr>
        <w:br/>
      </w:r>
      <w:r>
        <w:rPr>
          <w:rFonts w:hint="eastAsia"/>
        </w:rPr>
        <w:t>　　7.2 大连船柴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研发能力</w:t>
      </w:r>
      <w:r>
        <w:rPr>
          <w:rFonts w:hint="eastAsia"/>
        </w:rPr>
        <w:br/>
      </w:r>
      <w:r>
        <w:rPr>
          <w:rFonts w:hint="eastAsia"/>
        </w:rPr>
        <w:t>　　7.3 宜柴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研发能力</w:t>
      </w:r>
      <w:r>
        <w:rPr>
          <w:rFonts w:hint="eastAsia"/>
        </w:rPr>
        <w:br/>
      </w:r>
      <w:r>
        <w:rPr>
          <w:rFonts w:hint="eastAsia"/>
        </w:rPr>
        <w:t>　　　　7.3.4 发展战略</w:t>
      </w:r>
      <w:r>
        <w:rPr>
          <w:rFonts w:hint="eastAsia"/>
        </w:rPr>
        <w:br/>
      </w:r>
      <w:r>
        <w:rPr>
          <w:rFonts w:hint="eastAsia"/>
        </w:rPr>
        <w:t>　　7.4 潍柴重机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项目进展</w:t>
      </w:r>
      <w:r>
        <w:rPr>
          <w:rFonts w:hint="eastAsia"/>
        </w:rPr>
        <w:br/>
      </w:r>
      <w:r>
        <w:rPr>
          <w:rFonts w:hint="eastAsia"/>
        </w:rPr>
        <w:t>　　7.5 中船三井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7.6 陕柴重工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研发能力</w:t>
      </w:r>
      <w:r>
        <w:rPr>
          <w:rFonts w:hint="eastAsia"/>
        </w:rPr>
        <w:br/>
      </w:r>
      <w:r>
        <w:rPr>
          <w:rFonts w:hint="eastAsia"/>
        </w:rPr>
        <w:t>　　　　7.6.4 发展战略</w:t>
      </w:r>
      <w:r>
        <w:rPr>
          <w:rFonts w:hint="eastAsia"/>
        </w:rPr>
        <w:br/>
      </w:r>
      <w:r>
        <w:rPr>
          <w:rFonts w:hint="eastAsia"/>
        </w:rPr>
        <w:t>　　7.7 镇江中设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发展战略</w:t>
      </w:r>
      <w:r>
        <w:rPr>
          <w:rFonts w:hint="eastAsia"/>
        </w:rPr>
        <w:br/>
      </w:r>
      <w:r>
        <w:rPr>
          <w:rFonts w:hint="eastAsia"/>
        </w:rPr>
        <w:t>　　7.8 淄柴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经营情况</w:t>
      </w:r>
      <w:r>
        <w:rPr>
          <w:rFonts w:hint="eastAsia"/>
        </w:rPr>
        <w:br/>
      </w:r>
      <w:r>
        <w:rPr>
          <w:rFonts w:hint="eastAsia"/>
        </w:rPr>
        <w:t>　　　　7.8.3 研发能力</w:t>
      </w:r>
      <w:r>
        <w:rPr>
          <w:rFonts w:hint="eastAsia"/>
        </w:rPr>
        <w:br/>
      </w:r>
      <w:r>
        <w:rPr>
          <w:rFonts w:hint="eastAsia"/>
        </w:rPr>
        <w:t>　　7.9 河柴重工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　　7.9.3 研发能力</w:t>
      </w:r>
      <w:r>
        <w:rPr>
          <w:rFonts w:hint="eastAsia"/>
        </w:rPr>
        <w:br/>
      </w:r>
      <w:r>
        <w:rPr>
          <w:rFonts w:hint="eastAsia"/>
        </w:rPr>
        <w:t>　　7.10 安庆柴油机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经营情况</w:t>
      </w:r>
      <w:r>
        <w:rPr>
          <w:rFonts w:hint="eastAsia"/>
        </w:rPr>
        <w:br/>
      </w:r>
      <w:r>
        <w:rPr>
          <w:rFonts w:hint="eastAsia"/>
        </w:rPr>
        <w:t>　　　　7.10.3 发展战略</w:t>
      </w:r>
      <w:r>
        <w:rPr>
          <w:rFonts w:hint="eastAsia"/>
        </w:rPr>
        <w:br/>
      </w:r>
      <w:r>
        <w:rPr>
          <w:rFonts w:hint="eastAsia"/>
        </w:rPr>
        <w:t>　　7.11 其他</w:t>
      </w:r>
      <w:r>
        <w:rPr>
          <w:rFonts w:hint="eastAsia"/>
        </w:rPr>
        <w:br/>
      </w:r>
      <w:r>
        <w:rPr>
          <w:rFonts w:hint="eastAsia"/>
        </w:rPr>
        <w:t>　　　　7.11.1 安泰动力</w:t>
      </w:r>
      <w:r>
        <w:rPr>
          <w:rFonts w:hint="eastAsia"/>
        </w:rPr>
        <w:br/>
      </w:r>
      <w:r>
        <w:rPr>
          <w:rFonts w:hint="eastAsia"/>
        </w:rPr>
        <w:t>　　　　7.11.2 上海新中动力</w:t>
      </w:r>
      <w:r>
        <w:rPr>
          <w:rFonts w:hint="eastAsia"/>
        </w:rPr>
        <w:br/>
      </w:r>
      <w:r>
        <w:rPr>
          <w:rFonts w:hint="eastAsia"/>
        </w:rPr>
        <w:t>　　　　7.11.3 熔安动力</w:t>
      </w:r>
      <w:r>
        <w:rPr>
          <w:rFonts w:hint="eastAsia"/>
        </w:rPr>
        <w:br/>
      </w:r>
      <w:r>
        <w:rPr>
          <w:rFonts w:hint="eastAsia"/>
        </w:rPr>
        <w:t>　　　　7.11.4 广州中柴</w:t>
      </w:r>
      <w:r>
        <w:rPr>
          <w:rFonts w:hint="eastAsia"/>
        </w:rPr>
        <w:br/>
      </w:r>
      <w:r>
        <w:rPr>
          <w:rFonts w:hint="eastAsia"/>
        </w:rPr>
        <w:t>　　　　7.11.5 中高柴油机重工有限公司</w:t>
      </w:r>
      <w:r>
        <w:rPr>
          <w:rFonts w:hint="eastAsia"/>
        </w:rPr>
        <w:br/>
      </w:r>
      <w:r>
        <w:rPr>
          <w:rFonts w:hint="eastAsia"/>
        </w:rPr>
        <w:t>　　　　7.11.6 宁波中策动力机电集团有限公司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中国船用柴油机行业发展趋势</w:t>
      </w:r>
      <w:r>
        <w:rPr>
          <w:rFonts w:hint="eastAsia"/>
        </w:rPr>
        <w:br/>
      </w:r>
      <w:r>
        <w:rPr>
          <w:rFonts w:hint="eastAsia"/>
        </w:rPr>
        <w:t>　　8.1 存在的问题</w:t>
      </w:r>
      <w:r>
        <w:rPr>
          <w:rFonts w:hint="eastAsia"/>
        </w:rPr>
        <w:br/>
      </w:r>
      <w:r>
        <w:rPr>
          <w:rFonts w:hint="eastAsia"/>
        </w:rPr>
        <w:t>　　8.2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图：2025-2031年全球船用柴油机市场规模</w:t>
      </w:r>
      <w:r>
        <w:rPr>
          <w:rFonts w:hint="eastAsia"/>
        </w:rPr>
        <w:br/>
      </w:r>
      <w:r>
        <w:rPr>
          <w:rFonts w:hint="eastAsia"/>
        </w:rPr>
        <w:t>　　图：2025-2031年全球低速船用柴油机市场规模</w:t>
      </w:r>
      <w:r>
        <w:rPr>
          <w:rFonts w:hint="eastAsia"/>
        </w:rPr>
        <w:br/>
      </w:r>
      <w:r>
        <w:rPr>
          <w:rFonts w:hint="eastAsia"/>
        </w:rPr>
        <w:t>　　图：2025年全球低速船用柴油机（分国家）市场份额</w:t>
      </w:r>
      <w:r>
        <w:rPr>
          <w:rFonts w:hint="eastAsia"/>
        </w:rPr>
        <w:br/>
      </w:r>
      <w:r>
        <w:rPr>
          <w:rFonts w:hint="eastAsia"/>
        </w:rPr>
        <w:t>　　表：2025-2031年全球主要船用低速柴油机企业市场份额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表：2025-2031年全球造船三大指标</w:t>
      </w:r>
      <w:r>
        <w:rPr>
          <w:rFonts w:hint="eastAsia"/>
        </w:rPr>
        <w:br/>
      </w:r>
      <w:r>
        <w:rPr>
          <w:rFonts w:hint="eastAsia"/>
        </w:rPr>
        <w:t>　　表：2025年中国船舶协会与曼恩、瓦锡兰签订的谅解协议</w:t>
      </w:r>
      <w:r>
        <w:rPr>
          <w:rFonts w:hint="eastAsia"/>
        </w:rPr>
        <w:br/>
      </w:r>
      <w:r>
        <w:rPr>
          <w:rFonts w:hint="eastAsia"/>
        </w:rPr>
        <w:t>　　表：船用柴油机氮氧化物排放标准</w:t>
      </w:r>
      <w:r>
        <w:rPr>
          <w:rFonts w:hint="eastAsia"/>
        </w:rPr>
        <w:br/>
      </w:r>
      <w:r>
        <w:rPr>
          <w:rFonts w:hint="eastAsia"/>
        </w:rPr>
        <w:t>　　表：2025-2031年中国船用柴油机相关政策</w:t>
      </w:r>
      <w:r>
        <w:rPr>
          <w:rFonts w:hint="eastAsia"/>
        </w:rPr>
        <w:br/>
      </w:r>
      <w:r>
        <w:rPr>
          <w:rFonts w:hint="eastAsia"/>
        </w:rPr>
        <w:t>　　表：2025-2031年中国船用低速机和船用中速机产量</w:t>
      </w:r>
      <w:r>
        <w:rPr>
          <w:rFonts w:hint="eastAsia"/>
        </w:rPr>
        <w:br/>
      </w:r>
      <w:r>
        <w:rPr>
          <w:rFonts w:hint="eastAsia"/>
        </w:rPr>
        <w:t>　　图：2025-2031年中国造船完工量</w:t>
      </w:r>
      <w:r>
        <w:rPr>
          <w:rFonts w:hint="eastAsia"/>
        </w:rPr>
        <w:br/>
      </w:r>
      <w:r>
        <w:rPr>
          <w:rFonts w:hint="eastAsia"/>
        </w:rPr>
        <w:t>　　表：2025-2031年中国低速船用柴油机需求量</w:t>
      </w:r>
      <w:r>
        <w:rPr>
          <w:rFonts w:hint="eastAsia"/>
        </w:rPr>
        <w:br/>
      </w:r>
      <w:r>
        <w:rPr>
          <w:rFonts w:hint="eastAsia"/>
        </w:rPr>
        <w:t>　　表：2025-2031年中国船用柴油机进口量及金额</w:t>
      </w:r>
      <w:r>
        <w:rPr>
          <w:rFonts w:hint="eastAsia"/>
        </w:rPr>
        <w:br/>
      </w:r>
      <w:r>
        <w:rPr>
          <w:rFonts w:hint="eastAsia"/>
        </w:rPr>
        <w:t>　　表：2025年中国船用柴油机（分来源国）进口量及金额</w:t>
      </w:r>
      <w:r>
        <w:rPr>
          <w:rFonts w:hint="eastAsia"/>
        </w:rPr>
        <w:br/>
      </w:r>
      <w:r>
        <w:rPr>
          <w:rFonts w:hint="eastAsia"/>
        </w:rPr>
        <w:t>　　表：2025年中国船用柴油机（分省市）进口量及金额</w:t>
      </w:r>
      <w:r>
        <w:rPr>
          <w:rFonts w:hint="eastAsia"/>
        </w:rPr>
        <w:br/>
      </w:r>
      <w:r>
        <w:rPr>
          <w:rFonts w:hint="eastAsia"/>
        </w:rPr>
        <w:t>　　表：2025-2031年中国船用柴油机出口量及金额</w:t>
      </w:r>
      <w:r>
        <w:rPr>
          <w:rFonts w:hint="eastAsia"/>
        </w:rPr>
        <w:br/>
      </w:r>
      <w:r>
        <w:rPr>
          <w:rFonts w:hint="eastAsia"/>
        </w:rPr>
        <w:t>　　表：2025年中国船用柴油机（分省市）出口量及金额</w:t>
      </w:r>
      <w:r>
        <w:rPr>
          <w:rFonts w:hint="eastAsia"/>
        </w:rPr>
        <w:br/>
      </w:r>
      <w:r>
        <w:rPr>
          <w:rFonts w:hint="eastAsia"/>
        </w:rPr>
        <w:t>　　表：2025年中国船用柴油机（分目的地）出口量及金额</w:t>
      </w:r>
      <w:r>
        <w:rPr>
          <w:rFonts w:hint="eastAsia"/>
        </w:rPr>
        <w:br/>
      </w:r>
      <w:r>
        <w:rPr>
          <w:rFonts w:hint="eastAsia"/>
        </w:rPr>
        <w:t>　　表：中国船用柴油机重点地区及代表企业</w:t>
      </w:r>
      <w:r>
        <w:rPr>
          <w:rFonts w:hint="eastAsia"/>
        </w:rPr>
        <w:br/>
      </w:r>
      <w:r>
        <w:rPr>
          <w:rFonts w:hint="eastAsia"/>
        </w:rPr>
        <w:t>　　表：2025-2031年中国船用低速柴油机产量</w:t>
      </w:r>
      <w:r>
        <w:rPr>
          <w:rFonts w:hint="eastAsia"/>
        </w:rPr>
        <w:br/>
      </w:r>
      <w:r>
        <w:rPr>
          <w:rFonts w:hint="eastAsia"/>
        </w:rPr>
        <w:t>　　表：2025-2031年中国主要低速船用柴油机企业产量</w:t>
      </w:r>
      <w:r>
        <w:rPr>
          <w:rFonts w:hint="eastAsia"/>
        </w:rPr>
        <w:br/>
      </w:r>
      <w:r>
        <w:rPr>
          <w:rFonts w:hint="eastAsia"/>
        </w:rPr>
        <w:t>　　图：2025年中国低速船用柴油机（分企业）市场份额</w:t>
      </w:r>
      <w:r>
        <w:rPr>
          <w:rFonts w:hint="eastAsia"/>
        </w:rPr>
        <w:br/>
      </w:r>
      <w:r>
        <w:rPr>
          <w:rFonts w:hint="eastAsia"/>
        </w:rPr>
        <w:t>　　表：中国低速船用柴油机厂商及技术合作对象</w:t>
      </w:r>
      <w:r>
        <w:rPr>
          <w:rFonts w:hint="eastAsia"/>
        </w:rPr>
        <w:br/>
      </w:r>
      <w:r>
        <w:rPr>
          <w:rFonts w:hint="eastAsia"/>
        </w:rPr>
        <w:t>　　表：2025-2031年中国船用中速柴油机产量</w:t>
      </w:r>
      <w:r>
        <w:rPr>
          <w:rFonts w:hint="eastAsia"/>
        </w:rPr>
        <w:br/>
      </w:r>
      <w:r>
        <w:rPr>
          <w:rFonts w:hint="eastAsia"/>
        </w:rPr>
        <w:t>　　表：2025-2031年中国主要中速船用柴油机企业产量</w:t>
      </w:r>
      <w:r>
        <w:rPr>
          <w:rFonts w:hint="eastAsia"/>
        </w:rPr>
        <w:br/>
      </w:r>
      <w:r>
        <w:rPr>
          <w:rFonts w:hint="eastAsia"/>
        </w:rPr>
        <w:t>　　表：中国船用中速柴油机厂商及技术合作对象</w:t>
      </w:r>
      <w:r>
        <w:rPr>
          <w:rFonts w:hint="eastAsia"/>
        </w:rPr>
        <w:br/>
      </w:r>
      <w:r>
        <w:rPr>
          <w:rFonts w:hint="eastAsia"/>
        </w:rPr>
        <w:t>　　图：2025-2031年曼恩订单额</w:t>
      </w:r>
      <w:r>
        <w:rPr>
          <w:rFonts w:hint="eastAsia"/>
        </w:rPr>
        <w:br/>
      </w:r>
      <w:r>
        <w:rPr>
          <w:rFonts w:hint="eastAsia"/>
        </w:rPr>
        <w:t>　　图：2025-2031年曼恩营业收入和净利润</w:t>
      </w:r>
      <w:r>
        <w:rPr>
          <w:rFonts w:hint="eastAsia"/>
        </w:rPr>
        <w:br/>
      </w:r>
      <w:r>
        <w:rPr>
          <w:rFonts w:hint="eastAsia"/>
        </w:rPr>
        <w:t>　　表：2025-2031年曼恩船用柴油机订单额和营业收入</w:t>
      </w:r>
      <w:r>
        <w:rPr>
          <w:rFonts w:hint="eastAsia"/>
        </w:rPr>
        <w:br/>
      </w:r>
      <w:r>
        <w:rPr>
          <w:rFonts w:hint="eastAsia"/>
        </w:rPr>
        <w:t>　　图：2025-2031年瓦锡兰订单额及销售额</w:t>
      </w:r>
      <w:r>
        <w:rPr>
          <w:rFonts w:hint="eastAsia"/>
        </w:rPr>
        <w:br/>
      </w:r>
      <w:r>
        <w:rPr>
          <w:rFonts w:hint="eastAsia"/>
        </w:rPr>
        <w:t>　　表：2025-2031年瓦锡兰（分业务）订单额及销售额</w:t>
      </w:r>
      <w:r>
        <w:rPr>
          <w:rFonts w:hint="eastAsia"/>
        </w:rPr>
        <w:br/>
      </w:r>
      <w:r>
        <w:rPr>
          <w:rFonts w:hint="eastAsia"/>
        </w:rPr>
        <w:t>　　表：瓦锡兰船用柴油机及应用</w:t>
      </w:r>
      <w:r>
        <w:rPr>
          <w:rFonts w:hint="eastAsia"/>
        </w:rPr>
        <w:br/>
      </w:r>
      <w:r>
        <w:rPr>
          <w:rFonts w:hint="eastAsia"/>
        </w:rPr>
        <w:t>　　表：2025-2031年瓦锡兰（分地区）销售额</w:t>
      </w:r>
      <w:r>
        <w:rPr>
          <w:rFonts w:hint="eastAsia"/>
        </w:rPr>
        <w:br/>
      </w:r>
      <w:r>
        <w:rPr>
          <w:rFonts w:hint="eastAsia"/>
        </w:rPr>
        <w:t>　　表：瓦锡兰在中国合资及独资公司</w:t>
      </w:r>
      <w:r>
        <w:rPr>
          <w:rFonts w:hint="eastAsia"/>
        </w:rPr>
        <w:br/>
      </w:r>
      <w:r>
        <w:rPr>
          <w:rFonts w:hint="eastAsia"/>
        </w:rPr>
        <w:t>　　图：2025-2031年Caterpillar销售收入</w:t>
      </w:r>
      <w:r>
        <w:rPr>
          <w:rFonts w:hint="eastAsia"/>
        </w:rPr>
        <w:br/>
      </w:r>
      <w:r>
        <w:rPr>
          <w:rFonts w:hint="eastAsia"/>
        </w:rPr>
        <w:t>　　表：2025-2031年Caterpillar（分业务）销售收入</w:t>
      </w:r>
      <w:r>
        <w:rPr>
          <w:rFonts w:hint="eastAsia"/>
        </w:rPr>
        <w:br/>
      </w:r>
      <w:r>
        <w:rPr>
          <w:rFonts w:hint="eastAsia"/>
        </w:rPr>
        <w:t>　　表：2025-2031年卡特彼勒动力系统（分地区）销售收入</w:t>
      </w:r>
      <w:r>
        <w:rPr>
          <w:rFonts w:hint="eastAsia"/>
        </w:rPr>
        <w:br/>
      </w:r>
      <w:r>
        <w:rPr>
          <w:rFonts w:hint="eastAsia"/>
        </w:rPr>
        <w:t>　　图：2025-2031年现代重工销售额</w:t>
      </w:r>
      <w:r>
        <w:rPr>
          <w:rFonts w:hint="eastAsia"/>
        </w:rPr>
        <w:br/>
      </w:r>
      <w:r>
        <w:rPr>
          <w:rFonts w:hint="eastAsia"/>
        </w:rPr>
        <w:t>　　图：2025-2031年现代重工发动机及机械事业部销售额</w:t>
      </w:r>
      <w:r>
        <w:rPr>
          <w:rFonts w:hint="eastAsia"/>
        </w:rPr>
        <w:br/>
      </w:r>
      <w:r>
        <w:rPr>
          <w:rFonts w:hint="eastAsia"/>
        </w:rPr>
        <w:t>　　图：2025-2031年现代重工发动机及机械事业部新接订单额</w:t>
      </w:r>
      <w:r>
        <w:rPr>
          <w:rFonts w:hint="eastAsia"/>
        </w:rPr>
        <w:br/>
      </w:r>
      <w:r>
        <w:rPr>
          <w:rFonts w:hint="eastAsia"/>
        </w:rPr>
        <w:t>　　图：2025年现代重工发动机及机械事业部新接订单构成</w:t>
      </w:r>
      <w:r>
        <w:rPr>
          <w:rFonts w:hint="eastAsia"/>
        </w:rPr>
        <w:br/>
      </w:r>
      <w:r>
        <w:rPr>
          <w:rFonts w:hint="eastAsia"/>
        </w:rPr>
        <w:t>　　表：曼恩、瓦锡兰船用柴油机在中国的授权生产商</w:t>
      </w:r>
      <w:r>
        <w:rPr>
          <w:rFonts w:hint="eastAsia"/>
        </w:rPr>
        <w:br/>
      </w:r>
      <w:r>
        <w:rPr>
          <w:rFonts w:hint="eastAsia"/>
        </w:rPr>
        <w:t>　　图：2025-2031年沪东重机船用柴油机产量</w:t>
      </w:r>
      <w:r>
        <w:rPr>
          <w:rFonts w:hint="eastAsia"/>
        </w:rPr>
        <w:br/>
      </w:r>
      <w:r>
        <w:rPr>
          <w:rFonts w:hint="eastAsia"/>
        </w:rPr>
        <w:t>　　图：2025-2031年沪东重机营业收入</w:t>
      </w:r>
      <w:r>
        <w:rPr>
          <w:rFonts w:hint="eastAsia"/>
        </w:rPr>
        <w:br/>
      </w:r>
      <w:r>
        <w:rPr>
          <w:rFonts w:hint="eastAsia"/>
        </w:rPr>
        <w:t>　　图：2025-2031年大连船柴船用柴油机产量</w:t>
      </w:r>
      <w:r>
        <w:rPr>
          <w:rFonts w:hint="eastAsia"/>
        </w:rPr>
        <w:br/>
      </w:r>
      <w:r>
        <w:rPr>
          <w:rFonts w:hint="eastAsia"/>
        </w:rPr>
        <w:t>　　图：2025-2031年大连船柴销售收入和利润总额</w:t>
      </w:r>
      <w:r>
        <w:rPr>
          <w:rFonts w:hint="eastAsia"/>
        </w:rPr>
        <w:br/>
      </w:r>
      <w:r>
        <w:rPr>
          <w:rFonts w:hint="eastAsia"/>
        </w:rPr>
        <w:t>　　表：2025-2031年宜柴主要经营指标</w:t>
      </w:r>
      <w:r>
        <w:rPr>
          <w:rFonts w:hint="eastAsia"/>
        </w:rPr>
        <w:br/>
      </w:r>
      <w:r>
        <w:rPr>
          <w:rFonts w:hint="eastAsia"/>
        </w:rPr>
        <w:t>　　表：潍柴重机船用柴油机产品</w:t>
      </w:r>
      <w:r>
        <w:rPr>
          <w:rFonts w:hint="eastAsia"/>
        </w:rPr>
        <w:br/>
      </w:r>
      <w:r>
        <w:rPr>
          <w:rFonts w:hint="eastAsia"/>
        </w:rPr>
        <w:t>　　表：2025-2031年潍柴重机（分业务）营业收入及毛利率</w:t>
      </w:r>
      <w:r>
        <w:rPr>
          <w:rFonts w:hint="eastAsia"/>
        </w:rPr>
        <w:br/>
      </w:r>
      <w:r>
        <w:rPr>
          <w:rFonts w:hint="eastAsia"/>
        </w:rPr>
        <w:t>　　图：2025-2031年潍柴重机营业收入和净利润</w:t>
      </w:r>
      <w:r>
        <w:rPr>
          <w:rFonts w:hint="eastAsia"/>
        </w:rPr>
        <w:br/>
      </w:r>
      <w:r>
        <w:rPr>
          <w:rFonts w:hint="eastAsia"/>
        </w:rPr>
        <w:t>　　表：2025-2031年中船三井船用柴油机产量</w:t>
      </w:r>
      <w:r>
        <w:rPr>
          <w:rFonts w:hint="eastAsia"/>
        </w:rPr>
        <w:br/>
      </w:r>
      <w:r>
        <w:rPr>
          <w:rFonts w:hint="eastAsia"/>
        </w:rPr>
        <w:t>　　表：2025-2031年陕柴重工主要经营指标</w:t>
      </w:r>
      <w:r>
        <w:rPr>
          <w:rFonts w:hint="eastAsia"/>
        </w:rPr>
        <w:br/>
      </w:r>
      <w:r>
        <w:rPr>
          <w:rFonts w:hint="eastAsia"/>
        </w:rPr>
        <w:t>　　图：2025-2031年镇江中设营业收入和利润总额</w:t>
      </w:r>
      <w:r>
        <w:rPr>
          <w:rFonts w:hint="eastAsia"/>
        </w:rPr>
        <w:br/>
      </w:r>
      <w:r>
        <w:rPr>
          <w:rFonts w:hint="eastAsia"/>
        </w:rPr>
        <w:t>　　表：2025-2031年镇江中设船用柴油机产量</w:t>
      </w:r>
      <w:r>
        <w:rPr>
          <w:rFonts w:hint="eastAsia"/>
        </w:rPr>
        <w:br/>
      </w:r>
      <w:r>
        <w:rPr>
          <w:rFonts w:hint="eastAsia"/>
        </w:rPr>
        <w:t>　　表：河柴重工船用柴油机产品</w:t>
      </w:r>
      <w:r>
        <w:rPr>
          <w:rFonts w:hint="eastAsia"/>
        </w:rPr>
        <w:br/>
      </w:r>
      <w:r>
        <w:rPr>
          <w:rFonts w:hint="eastAsia"/>
        </w:rPr>
        <w:t>　　表：2025-2031年安庆柴油机产量</w:t>
      </w:r>
      <w:r>
        <w:rPr>
          <w:rFonts w:hint="eastAsia"/>
        </w:rPr>
        <w:br/>
      </w:r>
      <w:r>
        <w:rPr>
          <w:rFonts w:hint="eastAsia"/>
        </w:rPr>
        <w:t>　　表：主要制造商推出的船用气体发动机</w:t>
      </w:r>
      <w:r>
        <w:rPr>
          <w:rFonts w:hint="eastAsia"/>
        </w:rPr>
        <w:br/>
      </w:r>
      <w:r>
        <w:rPr>
          <w:rFonts w:hint="eastAsia"/>
        </w:rPr>
        <w:t>　　表：主要制造商推出的船用中速双燃料发动机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2ad87300f4bd6" w:history="1">
        <w:r>
          <w:rPr>
            <w:rStyle w:val="Hyperlink"/>
          </w:rPr>
          <w:t>中国船用柴油机行业现状分析与发展前景研究报告（2025年版）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2ad87300f4bd6" w:history="1">
        <w:r>
          <w:rPr>
            <w:rStyle w:val="Hyperlink"/>
          </w:rPr>
          <w:t>https://www.20087.com/M_JiXieJiDian/99/ChuanYongChaiYouJiWeiLaiFaZhanQuShiYuCe.html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401116114929" w:history="1">
      <w:r>
        <w:rPr>
          <w:rStyle w:val="Hyperlink"/>
        </w:rPr>
        <w:t>中国船用柴油机行业现状分析与发展前景研究报告（2025年版）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ChuanYongChaiYouJiWeiLaiFaZhanQuShiYuCe.html" TargetMode="External" Id="Ra282ad87300f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ChuanYongChaiYouJiWeiLaiFaZhanQuShiYuCe.html" TargetMode="External" Id="Ra9b740111611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2025-06-23T06:03:00Z</dcterms:created>
  <dcterms:modified xsi:type="dcterms:W3CDTF">2025-06-23T07:03:00Z</dcterms:modified>
  <dc:subject>中国船用柴油机行业现状分析与发展前景研究报告（2025年版）</dc:subject>
  <dc:title>中国船用柴油机行业现状分析与发展前景研究报告（2025年版）</dc:title>
  <cp:keywords>中国船用柴油机行业现状分析与发展前景研究报告（2025年版）</cp:keywords>
  <dc:description>中国船用柴油机行业现状分析与发展前景研究报告（2025年版）</dc:description>
</cp:coreProperties>
</file>