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6f35493d848e7" w:history="1">
              <w:r>
                <w:rPr>
                  <w:rStyle w:val="Hyperlink"/>
                </w:rPr>
                <w:t>2025-2031年中国专用控制器行业现状与市场前景报告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6f35493d848e7" w:history="1">
              <w:r>
                <w:rPr>
                  <w:rStyle w:val="Hyperlink"/>
                </w:rPr>
                <w:t>2025-2031年中国专用控制器行业现状与市场前景报告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6f35493d848e7" w:history="1">
                <w:r>
                  <w:rPr>
                    <w:rStyle w:val="Hyperlink"/>
                  </w:rPr>
                  <w:t>https://www.20087.com/7/23/ZhuanYongKongZhiQiShiChangQianJingFenXi.html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控制器是工业自动化、机械设备、智能制造系统中的关键部件，广泛应用于机床、机器人、包装机械、纺织设备、建筑机械等多个领域。专用控制器可执行特定控制逻辑，调节电机转速、位置、温度等参数，以实现精准操作与过程优化。国内控制器市场呈现多元化格局，既有国外品牌主导的高端市场，也有本土企业在中低端市场的快速崛起，但整体仍存在核心技术受制于人、软件生态不完善、系统兼容性差等问题。</w:t>
      </w:r>
      <w:r>
        <w:rPr>
          <w:rFonts w:hint="eastAsia"/>
        </w:rPr>
        <w:br/>
      </w:r>
      <w:r>
        <w:rPr>
          <w:rFonts w:hint="eastAsia"/>
        </w:rPr>
        <w:t>　　未来，专用控制器将加速向开放化、智能化、网络化方向发展。随着工业互联网与边缘计算技术的融合，控制器将具备更强的数据处理能力和远程协同控制功能，实现设备间的互联互通与自适应调节。同时，国产替代进程加快，本土企业在芯片、操作系统、运动控制算法等方面的突破，将有助于构建更具竞争力的自主可控体系。此外，绿色制造理念的融入也将推动节能型控制器产品的开发与应用。整体来看，专用控制器将在技术进步与生态构建中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6f35493d848e7" w:history="1">
        <w:r>
          <w:rPr>
            <w:rStyle w:val="Hyperlink"/>
          </w:rPr>
          <w:t>2025-2031年中国专用控制器行业现状与市场前景报告</w:t>
        </w:r>
      </w:hyperlink>
      <w:r>
        <w:rPr>
          <w:rFonts w:hint="eastAsia"/>
        </w:rPr>
        <w:t>》依托权威机构及相关协会的数据资料，全面解析了专用控制器行业现状、市场需求及市场规模，系统梳理了专用控制器产业链结构、价格趋势及各细分市场动态。报告对专用控制器市场前景与发展趋势进行了科学预测，重点分析了品牌竞争格局、市场集中度及主要企业的经营表现。同时，通过SWOT分析揭示了专用控制器行业面临的机遇与风险，为专用控制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专用控制器行业概述</w:t>
      </w:r>
      <w:r>
        <w:rPr>
          <w:rFonts w:hint="eastAsia"/>
        </w:rPr>
        <w:br/>
      </w:r>
      <w:r>
        <w:rPr>
          <w:rFonts w:hint="eastAsia"/>
        </w:rPr>
        <w:t>　　第一节 专用控制器定义与分类</w:t>
      </w:r>
      <w:r>
        <w:rPr>
          <w:rFonts w:hint="eastAsia"/>
        </w:rPr>
        <w:br/>
      </w:r>
      <w:r>
        <w:rPr>
          <w:rFonts w:hint="eastAsia"/>
        </w:rPr>
        <w:t>　　第二节 专用控制器应用领域</w:t>
      </w:r>
      <w:r>
        <w:rPr>
          <w:rFonts w:hint="eastAsia"/>
        </w:rPr>
        <w:br/>
      </w:r>
      <w:r>
        <w:rPr>
          <w:rFonts w:hint="eastAsia"/>
        </w:rPr>
        <w:t>　　第三节 专用控制器行业经济指标分析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2019-2024年全球专用控制器市场规模与趋势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二、专用控制器产能扩张与投资动态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2025-2031年专用控制器行业产量统计与趋势预测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1、2019-2024年专用控制器产量及增长趋势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三、2025-2031年专用控制器产量预测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2025-2031年专用控制器市场需求与销售分析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一、2024-2025年专用控制器行业需求现状</w:t>
      </w:r>
      <w:r>
        <w:rPr>
          <w:rFonts w:hint="eastAsia"/>
        </w:rPr>
        <w:br/>
      </w:r>
      <w:r>
        <w:rPr>
          <w:rFonts w:hint="eastAsia"/>
        </w:rPr>
        <w:t>　　　　二、专用控制器客户群体与需求特点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一、2024-2025年专用控制器各应用领域市场现状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2019-2024年中国专用控制器行业规模情况</w:t>
      </w:r>
      <w:r>
        <w:rPr>
          <w:rFonts w:hint="eastAsia"/>
        </w:rPr>
        <w:br/>
      </w:r>
      <w:r>
        <w:rPr>
          <w:rFonts w:hint="eastAsia"/>
        </w:rPr>
        <w:t>　　　　一、专用控制器行业企业数量规模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2019-2024年中国专用控制器行业财务能力分析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一、专用控制器行业盈利能力</w:t>
      </w:r>
      <w:r>
        <w:rPr>
          <w:rFonts w:hint="eastAsia"/>
        </w:rPr>
        <w:br/>
      </w:r>
      <w:r>
        <w:rPr>
          <w:rFonts w:hint="eastAsia"/>
        </w:rPr>
        <w:t>　　　　二、专用控制器行业偿债能力</w:t>
      </w:r>
      <w:r>
        <w:rPr>
          <w:rFonts w:hint="eastAsia"/>
        </w:rPr>
        <w:br/>
      </w:r>
      <w:r>
        <w:rPr>
          <w:rFonts w:hint="eastAsia"/>
        </w:rPr>
        <w:t>　　　　三、专用控制器行业营运能力</w:t>
      </w:r>
      <w:r>
        <w:rPr>
          <w:rFonts w:hint="eastAsia"/>
        </w:rPr>
        <w:br/>
      </w:r>
      <w:r>
        <w:rPr>
          <w:rFonts w:hint="eastAsia"/>
        </w:rPr>
        <w:t>　　　　四、专用控制器行业发展能力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专用控制器行业竞争格局总览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2019-2024年专用控制器行业企业并购活动分析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中国专用控制器行业风险与对策</w:t>
      </w:r>
      <w:r>
        <w:rPr>
          <w:rFonts w:hint="eastAsia"/>
        </w:rPr>
        <w:br/>
      </w:r>
      <w:r>
        <w:rPr>
          <w:rFonts w:hint="eastAsia"/>
        </w:rPr>
        <w:t>　　第一节 专用控制器行业SWOT分析</w:t>
      </w:r>
      <w:r>
        <w:rPr>
          <w:rFonts w:hint="eastAsia"/>
        </w:rPr>
        <w:br/>
      </w:r>
      <w:r>
        <w:rPr>
          <w:rFonts w:hint="eastAsia"/>
        </w:rPr>
        <w:t>　　　　一、专用控制器行业优势</w:t>
      </w:r>
      <w:r>
        <w:rPr>
          <w:rFonts w:hint="eastAsia"/>
        </w:rPr>
        <w:br/>
      </w:r>
      <w:r>
        <w:rPr>
          <w:rFonts w:hint="eastAsia"/>
        </w:rPr>
        <w:t>　　　　二、专用控制器行业劣势</w:t>
      </w:r>
      <w:r>
        <w:rPr>
          <w:rFonts w:hint="eastAsia"/>
        </w:rPr>
        <w:br/>
      </w:r>
      <w:r>
        <w:rPr>
          <w:rFonts w:hint="eastAsia"/>
        </w:rPr>
        <w:t>　　　　三、专用控制器市场机会</w:t>
      </w:r>
      <w:r>
        <w:rPr>
          <w:rFonts w:hint="eastAsia"/>
        </w:rPr>
        <w:br/>
      </w:r>
      <w:r>
        <w:rPr>
          <w:rFonts w:hint="eastAsia"/>
        </w:rPr>
        <w:t>　　　　四、专用控制器市场威胁</w:t>
      </w:r>
      <w:r>
        <w:rPr>
          <w:rFonts w:hint="eastAsia"/>
        </w:rPr>
        <w:br/>
      </w:r>
      <w:r>
        <w:rPr>
          <w:rFonts w:hint="eastAsia"/>
        </w:rPr>
        <w:t>　　第二节 专用控制器行业风险及对策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2024-2025年专用控制器行业发展环境分析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2025-2031年专用控制器行业发展趋势与方向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2025-2031年专用控制器行业发展潜力与机遇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(中^智^林)专用控制器行业发展建议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专用控制器行业类别</w:t>
      </w:r>
      <w:r>
        <w:rPr>
          <w:rFonts w:hint="eastAsia"/>
        </w:rPr>
        <w:br/>
      </w:r>
      <w:r>
        <w:rPr>
          <w:rFonts w:hint="eastAsia"/>
        </w:rPr>
        <w:t>　　图表 专用控制器行业产业链调研</w:t>
      </w:r>
      <w:r>
        <w:rPr>
          <w:rFonts w:hint="eastAsia"/>
        </w:rPr>
        <w:br/>
      </w:r>
      <w:r>
        <w:rPr>
          <w:rFonts w:hint="eastAsia"/>
        </w:rPr>
        <w:t>　　图表 专用控制器行业现状</w:t>
      </w:r>
      <w:r>
        <w:rPr>
          <w:rFonts w:hint="eastAsia"/>
        </w:rPr>
        <w:br/>
      </w:r>
      <w:r>
        <w:rPr>
          <w:rFonts w:hint="eastAsia"/>
        </w:rPr>
        <w:t>　　图表 专用控制器行业标准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2019-2024年中国专用控制器市场规模</w:t>
      </w:r>
      <w:r>
        <w:rPr>
          <w:rFonts w:hint="eastAsia"/>
        </w:rPr>
        <w:br/>
      </w:r>
      <w:r>
        <w:rPr>
          <w:rFonts w:hint="eastAsia"/>
        </w:rPr>
        <w:t>　　图表 2025年中国专用控制器行业产能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2019-2024年中国专用控制器产量</w:t>
      </w:r>
      <w:r>
        <w:rPr>
          <w:rFonts w:hint="eastAsia"/>
        </w:rPr>
        <w:br/>
      </w:r>
      <w:r>
        <w:rPr>
          <w:rFonts w:hint="eastAsia"/>
        </w:rPr>
        <w:t>　　图表 专用控制器行业动态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2025年中国专用控制器行业需求区域调研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2019-2024年中国专用控制器行情</w:t>
      </w:r>
      <w:r>
        <w:rPr>
          <w:rFonts w:hint="eastAsia"/>
        </w:rPr>
        <w:br/>
      </w:r>
      <w:r>
        <w:rPr>
          <w:rFonts w:hint="eastAsia"/>
        </w:rPr>
        <w:t>　　图表 2019-2024年中国专用控制器价格走势图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2019-2024年中国专用控制器出口数据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**地区专用控制器市场规模</w:t>
      </w:r>
      <w:r>
        <w:rPr>
          <w:rFonts w:hint="eastAsia"/>
        </w:rPr>
        <w:br/>
      </w:r>
      <w:r>
        <w:rPr>
          <w:rFonts w:hint="eastAsia"/>
        </w:rPr>
        <w:t>　　图表 **地区专用控制器行业市场需求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**地区专用控制器市场调研</w:t>
      </w:r>
      <w:r>
        <w:rPr>
          <w:rFonts w:hint="eastAsia"/>
        </w:rPr>
        <w:br/>
      </w:r>
      <w:r>
        <w:rPr>
          <w:rFonts w:hint="eastAsia"/>
        </w:rPr>
        <w:t>　　图表 **地区专用控制器行业市场需求分析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**地区专用控制器市场规模</w:t>
      </w:r>
      <w:r>
        <w:rPr>
          <w:rFonts w:hint="eastAsia"/>
        </w:rPr>
        <w:br/>
      </w:r>
      <w:r>
        <w:rPr>
          <w:rFonts w:hint="eastAsia"/>
        </w:rPr>
        <w:t>　　图表 **地区专用控制器行业市场需求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**地区专用控制器市场调研</w:t>
      </w:r>
      <w:r>
        <w:rPr>
          <w:rFonts w:hint="eastAsia"/>
        </w:rPr>
        <w:br/>
      </w:r>
      <w:r>
        <w:rPr>
          <w:rFonts w:hint="eastAsia"/>
        </w:rPr>
        <w:t>　　图表 **地区专用控制器行业市场需求分析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专用控制器行业竞争对手分析</w:t>
      </w:r>
      <w:r>
        <w:rPr>
          <w:rFonts w:hint="eastAsia"/>
        </w:rPr>
        <w:br/>
      </w:r>
      <w:r>
        <w:rPr>
          <w:rFonts w:hint="eastAsia"/>
        </w:rPr>
        <w:t>　　图表 专用控制器重点企业（一）基本信息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2025-2031年中国专用控制器市场规模预测</w:t>
      </w:r>
      <w:r>
        <w:rPr>
          <w:rFonts w:hint="eastAsia"/>
        </w:rPr>
        <w:br/>
      </w:r>
      <w:r>
        <w:rPr>
          <w:rFonts w:hint="eastAsia"/>
        </w:rPr>
        <w:t>　　图表 专用控制器行业准入条件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2025-2031年中国专用控制器行业信息化</w:t>
      </w:r>
      <w:r>
        <w:rPr>
          <w:rFonts w:hint="eastAsia"/>
        </w:rPr>
        <w:br/>
      </w:r>
      <w:r>
        <w:rPr>
          <w:rFonts w:hint="eastAsia"/>
        </w:rPr>
        <w:t>　　图表 2025年中国专用控制器市场前景分析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6f35493d848e7" w:history="1">
        <w:r>
          <w:rPr>
            <w:rStyle w:val="Hyperlink"/>
          </w:rPr>
          <w:t>2025-2031年中国专用控制器行业现状与市场前景报告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6f35493d848e7" w:history="1">
        <w:r>
          <w:rPr>
            <w:rStyle w:val="Hyperlink"/>
          </w:rPr>
          <w:t>https://www.20087.com/7/23/ZhuanYongKongZhiQiShiChangQianJingFenXi.html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fceb4358d4309" w:history="1">
      <w:r>
        <w:rPr>
          <w:rStyle w:val="Hyperlink"/>
        </w:rPr>
        <w:t>2025-2031年中国专用控制器行业现状与市场前景报告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uanYongKongZhiQiShiChangQianJingFenXi.html" TargetMode="External" Id="Rc246f35493d8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uanYongKongZhiQiShiChangQianJingFenXi.html" TargetMode="External" Id="R432fceb4358d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2025-07-08T00:43:26Z</dcterms:created>
  <dcterms:modified xsi:type="dcterms:W3CDTF">2025-07-08T01:43:26Z</dcterms:modified>
  <dc:subject>2025-2031年中国专用控制器行业现状与市场前景报告</dc:subject>
  <dc:title>2025-2031年中国专用控制器行业现状与市场前景报告</dc:title>
  <cp:keywords>2025-2031年中国专用控制器行业现状与市场前景报告</cp:keywords>
  <dc:description>2025-2031年中国专用控制器行业现状与市场前景报告</dc:description>
</cp:coreProperties>
</file>