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896708e624e31" w:history="1">
              <w:r>
                <w:rPr>
                  <w:rStyle w:val="Hyperlink"/>
                </w:rPr>
                <w:t>2026-2032年全球与中国危险监测机器人行业现状调研及发展前景预测报告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896708e624e31" w:history="1">
              <w:r>
                <w:rPr>
                  <w:rStyle w:val="Hyperlink"/>
                </w:rPr>
                <w:t>2026-2032年全球与中国危险监测机器人行业现状调研及发展前景预测报告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896708e624e31" w:history="1">
                <w:r>
                  <w:rPr>
                    <w:rStyle w:val="Hyperlink"/>
                  </w:rPr>
                  <w:t>https://www.20087.com/7/63/WeiXianJianCeJiQiRenHangYeQianJingFenXi.html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监测机器人是一种专为替代人类进入高危环境，执行巡检、探测及数据采集任务的特种智能装备，广泛应用于石油化工、核电能源、消防救援及地下管廊等领域。目前，该类机器人已突破单一的遥控操作模式，融合了多模态传感器（如激光雷达、红外热成像、气体探测）、边缘计算芯片及高通过性底盘技术，具备了在浓烟、高温、高辐射及有毒气体环境下的自主导航与实时环境建模能力。主流产品涵盖了履带式防爆巡检机器人、蛇形管道检测机器人及水下排查机器人，能够24小时不间断地监测设备温度、压力及微小泄漏点，大幅降低了工业事故率与人员伤亡风险。同时，5G/6G低延迟通信技术的成熟，支持了多机器人协同作业，构建起“空-地-水”立体化的应急救援与监测体系。</w:t>
      </w:r>
      <w:r>
        <w:rPr>
          <w:rFonts w:hint="eastAsia"/>
        </w:rPr>
        <w:br/>
      </w:r>
      <w:r>
        <w:rPr>
          <w:rFonts w:hint="eastAsia"/>
        </w:rPr>
        <w:t>　　未来，危险监测机器人将向认知智能决策、群体协同作业与跨域通用化方向跨越。市场调研网指出，大语言模型与知识图谱的深度融合，将赋予机器人理解复杂场景语义（如识别“紧急维护”标识）的能力，使其能够根据实时灾情数据自主优化巡检路径并提供决策建议，实现从“程序化执行”向“认知决策”的质变。在作业形态上，基于数字孪生与强化学习技术，机器人集群将能够在虚拟环境中模拟演练并快速掌握新技能，在真实场景中实现高效的群体协同与任务联动。此外，模块化与平台化架构将成为主流，通过标准化的硬件接口与软件定义机器人技术，同一机器人本体可快速适配工业巡检、农业植保及灾害救援等跨领域场景，大幅降低技术门槛与运维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e896708e624e31" w:history="1">
        <w:r>
          <w:rPr>
            <w:rStyle w:val="Hyperlink"/>
          </w:rPr>
          <w:t>2026-2032年全球与中国危险监测机器人行业现状调研及发展前景预测报告</w:t>
        </w:r>
      </w:hyperlink>
      <w:r>
        <w:rPr>
          <w:rFonts w:hint="eastAsia"/>
        </w:rPr>
        <w:t>》，2025年危险监测机器人行业市场规模达 亿元，预计2032年市场规模将达 亿元，期间年均复合增长率（CAGR）达 %。报告主要基于统计局、相关协会等机构的详实数据，全面分析危险监测机器人市场规模、价格走势及需求特征，梳理危险监测机器人产业链各环节发展现状。报告客观评估危险监测机器人行业技术演进方向与市场格局变化，对危险监测机器人未来发展趋势作出合理预测，并分析危险监测机器人不同细分领域的成长空间与潜在风险。通过对危险监测机器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按产品类型细分，全球危险监测机器人市场规模2021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轮式巡检机器人（UGV）</w:t>
      </w:r>
      <w:r>
        <w:rPr>
          <w:rFonts w:hint="eastAsia"/>
        </w:rPr>
        <w:br/>
      </w:r>
      <w:r>
        <w:rPr>
          <w:rFonts w:hint="eastAsia"/>
        </w:rPr>
        <w:t>　　　　1.3.3 四足机器人</w:t>
      </w:r>
      <w:r>
        <w:rPr>
          <w:rFonts w:hint="eastAsia"/>
        </w:rPr>
        <w:br/>
      </w:r>
      <w:r>
        <w:rPr>
          <w:rFonts w:hint="eastAsia"/>
        </w:rPr>
        <w:t>　　　　1.3.4 空中巡检机器人</w:t>
      </w:r>
      <w:r>
        <w:rPr>
          <w:rFonts w:hint="eastAsia"/>
        </w:rPr>
        <w:br/>
      </w:r>
      <w:r>
        <w:rPr>
          <w:rFonts w:hint="eastAsia"/>
        </w:rPr>
        <w:t>　　　　1.3.5 人形机器人</w:t>
      </w:r>
      <w:r>
        <w:rPr>
          <w:rFonts w:hint="eastAsia"/>
        </w:rPr>
        <w:br/>
      </w:r>
      <w:r>
        <w:rPr>
          <w:rFonts w:hint="eastAsia"/>
        </w:rPr>
        <w:t>　　　　1.3.6 水下巡检机器人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按功能细分，全球危险监测机器人市场规模2021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气体泄漏检测</w:t>
      </w:r>
      <w:r>
        <w:rPr>
          <w:rFonts w:hint="eastAsia"/>
        </w:rPr>
        <w:br/>
      </w:r>
      <w:r>
        <w:rPr>
          <w:rFonts w:hint="eastAsia"/>
        </w:rPr>
        <w:t>　　　　1.4.3 辐射监测</w:t>
      </w:r>
      <w:r>
        <w:rPr>
          <w:rFonts w:hint="eastAsia"/>
        </w:rPr>
        <w:br/>
      </w:r>
      <w:r>
        <w:rPr>
          <w:rFonts w:hint="eastAsia"/>
        </w:rPr>
        <w:t>　　　　1.4.4 火灾与烟雾检测</w:t>
      </w:r>
      <w:r>
        <w:rPr>
          <w:rFonts w:hint="eastAsia"/>
        </w:rPr>
        <w:br/>
      </w:r>
      <w:r>
        <w:rPr>
          <w:rFonts w:hint="eastAsia"/>
        </w:rPr>
        <w:t>　　　　1.4.5 结构完整性检测</w:t>
      </w:r>
      <w:r>
        <w:rPr>
          <w:rFonts w:hint="eastAsia"/>
        </w:rPr>
        <w:br/>
      </w:r>
      <w:r>
        <w:rPr>
          <w:rFonts w:hint="eastAsia"/>
        </w:rPr>
        <w:t>　　　　1.4.6 环境危害监测</w:t>
      </w:r>
      <w:r>
        <w:rPr>
          <w:rFonts w:hint="eastAsia"/>
        </w:rPr>
        <w:br/>
      </w:r>
      <w:r>
        <w:rPr>
          <w:rFonts w:hint="eastAsia"/>
        </w:rPr>
        <w:t>　　　　1.4.7 灾害响应与搜救行动</w:t>
      </w:r>
      <w:r>
        <w:rPr>
          <w:rFonts w:hint="eastAsia"/>
        </w:rPr>
        <w:br/>
      </w:r>
      <w:r>
        <w:rPr>
          <w:rFonts w:hint="eastAsia"/>
        </w:rPr>
        <w:t>　　1.5 产品分类，按有效载荷</w:t>
      </w:r>
      <w:r>
        <w:rPr>
          <w:rFonts w:hint="eastAsia"/>
        </w:rPr>
        <w:br/>
      </w:r>
      <w:r>
        <w:rPr>
          <w:rFonts w:hint="eastAsia"/>
        </w:rPr>
        <w:t>　　　　1.5.1 按有效载荷细分，全球危险监测机器人市场规模2021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轻型载荷（&lt;5 kg）</w:t>
      </w:r>
      <w:r>
        <w:rPr>
          <w:rFonts w:hint="eastAsia"/>
        </w:rPr>
        <w:br/>
      </w:r>
      <w:r>
        <w:rPr>
          <w:rFonts w:hint="eastAsia"/>
        </w:rPr>
        <w:t>　　　　1.5.3 中型载荷（5–20 kg）</w:t>
      </w:r>
      <w:r>
        <w:rPr>
          <w:rFonts w:hint="eastAsia"/>
        </w:rPr>
        <w:br/>
      </w:r>
      <w:r>
        <w:rPr>
          <w:rFonts w:hint="eastAsia"/>
        </w:rPr>
        <w:t>　　　　1.5.4 重型载荷（&gt;20 kg）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按应用细分，全球危险监测机器人市场规模2021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石油与天然气</w:t>
      </w:r>
      <w:r>
        <w:rPr>
          <w:rFonts w:hint="eastAsia"/>
        </w:rPr>
        <w:br/>
      </w:r>
      <w:r>
        <w:rPr>
          <w:rFonts w:hint="eastAsia"/>
        </w:rPr>
        <w:t>　　　　1.6.3 电力与公用事业（核能、火电、电网）</w:t>
      </w:r>
      <w:r>
        <w:rPr>
          <w:rFonts w:hint="eastAsia"/>
        </w:rPr>
        <w:br/>
      </w:r>
      <w:r>
        <w:rPr>
          <w:rFonts w:hint="eastAsia"/>
        </w:rPr>
        <w:t>　　　　1.6.4 采矿与金属</w:t>
      </w:r>
      <w:r>
        <w:rPr>
          <w:rFonts w:hint="eastAsia"/>
        </w:rPr>
        <w:br/>
      </w:r>
      <w:r>
        <w:rPr>
          <w:rFonts w:hint="eastAsia"/>
        </w:rPr>
        <w:t>　　　　1.6.5 化工与石化</w:t>
      </w:r>
      <w:r>
        <w:rPr>
          <w:rFonts w:hint="eastAsia"/>
        </w:rPr>
        <w:br/>
      </w:r>
      <w:r>
        <w:rPr>
          <w:rFonts w:hint="eastAsia"/>
        </w:rPr>
        <w:t>　　　　1.6.6 公共安全与国防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危险监测机器人行业发展总体概况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危险监测机器人行业发展主要特点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危险监测机器人行业发展影响因素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危险监测机器人有利因素</w:t>
      </w:r>
      <w:r>
        <w:rPr>
          <w:rFonts w:hint="eastAsia"/>
        </w:rPr>
        <w:br/>
      </w:r>
      <w:r>
        <w:rPr>
          <w:rFonts w:hint="eastAsia"/>
        </w:rPr>
        <w:t>　　　　1.7.3 .2 危险监测机器人不利因素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全球市场，近三年危险监测机器人主要企业占有率及排名（按销量）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危险监测机器人主要企业在国际市场占有率（按销量，2023-2026）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2025年危险监测机器人主要企业在国际市场排名（按销量）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全球市场主要企业危险监测机器人销量（2023-2026）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全球市场，近三年危险监测机器人主要企业占有率及排名（按收入）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危险监测机器人主要企业在国际市场占有率（按收入，2023-2026）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2025年危险监测机器人主要企业在国际市场排名（按收入）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全球市场主要企业危险监测机器人销售收入（2023-2026）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全球市场主要企业危险监测机器人销售价格（2023-2026）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中国市场，近三年危险监测机器人主要企业占有率及排名（按销量）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危险监测机器人主要企业在中国市场占有率（按销量，2023-2026）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2025年危险监测机器人主要企业在中国市场排名（按销量）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中国市场主要企业危险监测机器人销量（2023-2026）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中国市场，近三年危险监测机器人主要企业占有率及排名（按收入）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危险监测机器人主要企业在中国市场占有率（按收入，2023-2026）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2025年危险监测机器人主要企业在中国市场排名（按收入）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中国市场主要企业危险监测机器人销售收入（2023-2026）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全球主要厂商危险监测机器人总部及产地分布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全球主要厂商成立时间及危险监测机器人商业化日期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全球主要厂商危险监测机器人产品类型及应用</w:t>
      </w:r>
      <w:r>
        <w:rPr>
          <w:rFonts w:hint="eastAsia"/>
        </w:rPr>
        <w:br/>
      </w:r>
      <w:r>
        <w:rPr>
          <w:rFonts w:hint="eastAsia"/>
        </w:rPr>
        <w:t>　　2.9 危险监测机器人行业集中度、竞争程度分析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危险监测机器人行业集中度分析：2025年全球Top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全球危险监测机器人第一梯队、第二梯队和第三梯队生产商（品牌）及市场份额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全球危险监测机器人总体规模分析</w:t>
      </w:r>
      <w:r>
        <w:rPr>
          <w:rFonts w:hint="eastAsia"/>
        </w:rPr>
        <w:br/>
      </w:r>
      <w:r>
        <w:rPr>
          <w:rFonts w:hint="eastAsia"/>
        </w:rPr>
        <w:t>　　3.1 全球危险监测机器人供需现状及预测（2021-2032）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全球危险监测机器人产能、产量、产能利用率及发展趋势（2021-2032）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全球危险监测机器人产量、需求量及发展趋势（2021-2032）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全球主要地区危险监测机器人产量及发展趋势（2021-2032）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全球主要地区危险监测机器人产量（2021-2026）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全球主要地区危险监测机器人产量（2027-2032）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全球主要地区危险监测机器人产量市场份额（2021-2032）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中国危险监测机器人供需现状及预测（2021-2032）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中国危险监测机器人产能、产量、产能利用率及发展趋势（2021-2032）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中国危险监测机器人产量、市场需求量及发展趋势（2021-2032）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中国市场危险监测机器人进出口（2021-2032）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全球危险监测机器人销量及销售额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全球市场危险监测机器人销售额（2021-2032）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全球市场危险监测机器人销量（2021-2032）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全球市场危险监测机器人价格趋势（2021-2032）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全球危险监测机器人主要地区分析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全球主要地区危险监测机器人市场规模分析：2021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全球主要地区危险监测机器人销售收入及市场份额（2021-2026）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全球主要地区危险监测机器人销售收入预测（2027-2032）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全球主要地区危险监测机器人销量分析：2021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全球主要地区危险监测机器人销量及市场份额（2021-2026）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全球主要地区危险监测机器人销量及市场份额预测（2027-2032）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北美市场危险监测机器人销量、收入及增长率（2021-2032）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欧洲市场危险监测机器人销量、收入及增长率（2021-2032）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中国市场危险监测机器人销量、收入及增长率（2021-2032）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日本市场危险监测机器人销量、收入及增长率（2021-2032）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东南亚市场危险监测机器人销量、收入及增长率（2021-2032）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印度市场危险监测机器人销量、收入及增长率（2021-2032）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南美市场危险监测机器人销量、收入及增长率（2021-2032）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中东市场危险监测机器人销量、收入及增长率（2021-2032）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危险监测机器人销量、收入、价格及毛利率（2021-2026）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不同产品类型危险监测机器人分析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全球不同产品类型危险监测机器人销量（2021-2032）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全球不同产品类型危险监测机器人销量及市场份额（2021-2026）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全球不同产品类型危险监测机器人销量预测（2027-2032）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全球不同产品类型危险监测机器人收入（2021-2032）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全球不同产品类型危险监测机器人收入及市场份额（2021-2026）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全球不同产品类型危险监测机器人收入预测（2027-2032）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全球不同产品类型危险监测机器人价格走势（2021-2032）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中国不同产品类型危险监测机器人销量（2021-2032）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中国不同产品类型危险监测机器人销量及市场份额（2021-2026）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中国不同产品类型危险监测机器人销量预测（2027-2032）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中国不同产品类型危险监测机器人收入（2021-2032）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中国不同产品类型危险监测机器人收入及市场份额（2021-2026）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中国不同产品类型危险监测机器人收入预测（2027-2032）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不同应用危险监测机器人分析</w:t>
      </w:r>
      <w:r>
        <w:rPr>
          <w:rFonts w:hint="eastAsia"/>
        </w:rPr>
        <w:br/>
      </w:r>
      <w:r>
        <w:rPr>
          <w:rFonts w:hint="eastAsia"/>
        </w:rPr>
        <w:t>　　7.1 全球不同应用危险监测机器人销量（2021-2032）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全球不同应用危险监测机器人销量及市场份额（2021-2026）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全球不同应用危险监测机器人销量预测（2027-2032）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全球不同应用危险监测机器人收入（2021-2032）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全球不同应用危险监测机器人收入及市场份额（2021-2026）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全球不同应用危险监测机器人收入预测（2027-2032）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全球不同应用危险监测机器人价格走势（2021-2032）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中国不同应用危险监测机器人销量（2021-2032）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中国不同应用危险监测机器人销量及市场份额（2021-2026）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中国不同应用危险监测机器人销量预测（2027-2032）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中国不同应用危险监测机器人收入（2021-2032）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中国不同应用危险监测机器人收入及市场份额（2021-2026）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中国不同应用危险监测机器人收入预测（2027-2032）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危险监测机器人行业发展趋势</w:t>
      </w:r>
      <w:r>
        <w:rPr>
          <w:rFonts w:hint="eastAsia"/>
        </w:rPr>
        <w:br/>
      </w:r>
      <w:r>
        <w:rPr>
          <w:rFonts w:hint="eastAsia"/>
        </w:rPr>
        <w:t>　　8.2 危险监测机器人行业主要驱动因素</w:t>
      </w:r>
      <w:r>
        <w:rPr>
          <w:rFonts w:hint="eastAsia"/>
        </w:rPr>
        <w:br/>
      </w:r>
      <w:r>
        <w:rPr>
          <w:rFonts w:hint="eastAsia"/>
        </w:rPr>
        <w:t>　　8.3 危险监测机器人中国企业SWOT分析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中国危险监测机器人行业政策环境分析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危险监测机器人行业产业链简介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危险监测机器人行业供应链分析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危险监测机器人主要原料及供应情况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危险监测机器人行业采购模式</w:t>
      </w:r>
      <w:r>
        <w:rPr>
          <w:rFonts w:hint="eastAsia"/>
        </w:rPr>
        <w:br/>
      </w:r>
      <w:r>
        <w:rPr>
          <w:rFonts w:hint="eastAsia"/>
        </w:rPr>
        <w:t>　　9.3 危险监测机器人行业生产模式</w:t>
      </w:r>
      <w:r>
        <w:rPr>
          <w:rFonts w:hint="eastAsia"/>
        </w:rPr>
        <w:br/>
      </w:r>
      <w:r>
        <w:rPr>
          <w:rFonts w:hint="eastAsia"/>
        </w:rPr>
        <w:t>　　9.4 危险监测机器人行业销售模式及销售渠道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按产品类型细分，全球危险监测机器人市场规模2021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按功能细分，全球危险监测机器人市场规模2021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按有效载荷细分，全球危险监测机器人市场规模2021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按应用细分，全球危险监测机器人市场规模（CAGR）2021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危险监测机器人行业发展主要特点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危险监测机器人行业发展有利因素分析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危险监测机器人行业发展不利因素分析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进入危险监测机器人行业壁垒</w:t>
      </w:r>
      <w:r>
        <w:rPr>
          <w:rFonts w:hint="eastAsia"/>
        </w:rPr>
        <w:br/>
      </w:r>
      <w:r>
        <w:rPr>
          <w:rFonts w:hint="eastAsia"/>
        </w:rPr>
        <w:t>　　表 9： 危险监测机器人主要企业在国际市场占有率（按销量，2023-2026）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2025年危险监测机器人主要企业在国际市场排名（按销量）&amp;（台）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全球市场主要企业危险监测机器人销量（2023-2026）&amp;（台）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危险监测机器人主要企业在国际市场占有率（按收入，2023-2026）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2025年危险监测机器人主要企业在国际市场排名（按收入）&amp;（万元）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全球市场主要企业危险监测机器人销售收入（2023-2026）&amp;（万元）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全球市场主要企业危险监测机器人销售价格（2023-2026）&amp;（元/台）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危险监测机器人主要企业在中国市场占有率（按销量，2023-2026）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2025年危险监测机器人主要企业在中国市场排名（按销量）&amp;（台）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中国市场主要企业危险监测机器人销量（2023-2026）&amp;（台）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危险监测机器人主要企业在中国市场占有率（按收入，2023-2026）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2025年危险监测机器人主要企业在中国市场排名（按收入）&amp;（万元）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中国市场主要企业危险监测机器人销售收入（2023-2026）&amp;（万元）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全球主要厂商危险监测机器人总部及产地分布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全球主要厂商成立时间及危险监测机器人商业化日期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全球主要厂商危险监测机器人产品类型及应用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2025年全球危险监测机器人主要厂商市场地位（第一梯队、第二梯队和第三梯队）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全球危险监测机器人市场投资、并购等现状分析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全球主要地区危险监测机器人产量增速（CAGR）：（2021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全球主要地区危险监测机器人产量（2021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全球主要地区危险监测机器人产量（2021-2026）&amp;（台）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全球主要地区危险监测机器人产量（2027-2032）&amp;（台）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全球主要地区危险监测机器人产量市场份额（2021-2026）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全球主要地区危险监测机器人产量市场份额（2027-2032）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中国市场危险监测机器人产量、销量、进出口（2021-2026）&amp;（台）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中国市场危险监测机器人产量、销量、进出口预测（2027-2032）&amp;（台）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全球主要地区危险监测机器人销售收入增速：（2021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全球主要地区危险监测机器人销售收入（2021-2026）&amp;（万元）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全球主要地区危险监测机器人销售收入市场份额（2021-2026）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全球主要地区危险监测机器人收入（2027-2032）&amp;（万元）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全球主要地区危险监测机器人收入市场份额（2027-2032）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全球主要地区危险监测机器人销量（台）：2021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全球主要地区危险监测机器人销量（2021-2026）&amp;（台）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全球主要地区危险监测机器人销量市场份额（2021-2026）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全球主要地区危险监测机器人销量（2027-2032）&amp;（台）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全球主要地区危险监测机器人销量份额（2027-2032）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危险监测机器人生产基地、销售区域、竞争对手及市场地位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危险监测机器人产品规格、参数及市场应用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危险监测机器人销量（台）、收入（万元）、价格（元/台）及毛利率（2021-2026）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全球不同产品类型危险监测机器人销量（2021-2026）&amp;（台）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全球不同产品类型危险监测机器人销量市场份额（2021-2026）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全球不同产品类型危险监测机器人销量预测（2027-2032）&amp;（台）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全球市场不同产品类型危险监测机器人销量市场份额预测（2027-2032）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全球不同产品类型危险监测机器人收入（2021-2026）&amp;（万元）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全球不同产品类型危险监测机器人收入市场份额（2021-2026）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全球不同产品类型危险监测机器人收入预测（2027-2032）&amp;（万元）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全球不同产品类型危险监测机器人收入市场份额预测（2027-2032）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中国不同产品类型危险监测机器人销量（2021-2026）&amp;（台）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中国不同产品类型危险监测机器人销量市场份额（2021-2026）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中国不同产品类型危险监测机器人销量预测（2027-2032）&amp;（台）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全球市场不同产品类型危险监测机器人销量市场份额预测（2027-2032）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中国不同产品类型危险监测机器人收入（2021-2026）&amp;（万元）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中国不同产品类型危险监测机器人收入市场份额（2021-2026）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中国不同产品类型危险监测机器人收入预测（2027-2032）&amp;（万元）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中国不同产品类型危险监测机器人收入市场份额预测（2027-2032）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全球不同应用危险监测机器人销量（2021-2026）&amp;（台）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全球不同应用危险监测机器人销量市场份额（2021-2026）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全球不同应用危险监测机器人销量预测（2027-2032）&amp;（台）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全球市场不同应用危险监测机器人销量市场份额预测（2027-2032）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全球不同应用危险监测机器人收入（2021-2026）&amp;（万元）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全球不同应用危险监测机器人收入市场份额（2021-2026）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全球不同应用危险监测机器人收入预测（2027-2032）&amp;（万元）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全球不同应用危险监测机器人收入市场份额预测（2027-2032）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中国不同应用危险监测机器人销量（2021-2026）&amp;（台）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中国不同应用危险监测机器人销量市场份额（2021-2026）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中国不同应用危险监测机器人销量预测（2027-2032）&amp;（台）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中国市场不同应用危险监测机器人销量市场份额预测（2027-2032）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中国不同应用危险监测机器人收入（2021-2026）&amp;（万元）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中国不同应用危险监测机器人收入市场份额（2021-2026）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中国不同应用危险监测机器人收入预测（2027-2032）&amp;（万元）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中国不同应用危险监测机器人收入市场份额预测（2027-2032）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危险监测机器人行业发展趋势</w:t>
      </w:r>
      <w:r>
        <w:rPr>
          <w:rFonts w:hint="eastAsia"/>
        </w:rPr>
        <w:br/>
      </w:r>
      <w:r>
        <w:rPr>
          <w:rFonts w:hint="eastAsia"/>
        </w:rPr>
        <w:t>　　表 173： 危险监测机器人行业主要驱动因素</w:t>
      </w:r>
      <w:r>
        <w:rPr>
          <w:rFonts w:hint="eastAsia"/>
        </w:rPr>
        <w:br/>
      </w:r>
      <w:r>
        <w:rPr>
          <w:rFonts w:hint="eastAsia"/>
        </w:rPr>
        <w:t>　　表 174： 危险监测机器人行业供应链分析</w:t>
      </w:r>
      <w:r>
        <w:rPr>
          <w:rFonts w:hint="eastAsia"/>
        </w:rPr>
        <w:br/>
      </w:r>
      <w:r>
        <w:rPr>
          <w:rFonts w:hint="eastAsia"/>
        </w:rPr>
        <w:t>　　表 175： 危险监测机器人上游原料供应商</w:t>
      </w:r>
      <w:r>
        <w:rPr>
          <w:rFonts w:hint="eastAsia"/>
        </w:rPr>
        <w:br/>
      </w:r>
      <w:r>
        <w:rPr>
          <w:rFonts w:hint="eastAsia"/>
        </w:rPr>
        <w:t>　　表 176： 危险监测机器人主要地区不同应用客户分析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危险监测机器人典型经销商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危险监测机器人产品图片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全球不同产品类型危险监测机器人销售额2021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全球不同产品类型危险监测机器人市场份额2025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轮式巡检机器人（UGV）产品图片</w:t>
      </w:r>
      <w:r>
        <w:rPr>
          <w:rFonts w:hint="eastAsia"/>
        </w:rPr>
        <w:br/>
      </w:r>
      <w:r>
        <w:rPr>
          <w:rFonts w:hint="eastAsia"/>
        </w:rPr>
        <w:t>　　图 5： 四足机器人产品图片</w:t>
      </w:r>
      <w:r>
        <w:rPr>
          <w:rFonts w:hint="eastAsia"/>
        </w:rPr>
        <w:br/>
      </w:r>
      <w:r>
        <w:rPr>
          <w:rFonts w:hint="eastAsia"/>
        </w:rPr>
        <w:t>　　图 6： 空中巡检机器人产品图片</w:t>
      </w:r>
      <w:r>
        <w:rPr>
          <w:rFonts w:hint="eastAsia"/>
        </w:rPr>
        <w:br/>
      </w:r>
      <w:r>
        <w:rPr>
          <w:rFonts w:hint="eastAsia"/>
        </w:rPr>
        <w:t>　　图 7： 人形机器人产品图片</w:t>
      </w:r>
      <w:r>
        <w:rPr>
          <w:rFonts w:hint="eastAsia"/>
        </w:rPr>
        <w:br/>
      </w:r>
      <w:r>
        <w:rPr>
          <w:rFonts w:hint="eastAsia"/>
        </w:rPr>
        <w:t>　　图 8： 水下巡检机器人产品图片</w:t>
      </w:r>
      <w:r>
        <w:rPr>
          <w:rFonts w:hint="eastAsia"/>
        </w:rPr>
        <w:br/>
      </w:r>
      <w:r>
        <w:rPr>
          <w:rFonts w:hint="eastAsia"/>
        </w:rPr>
        <w:t>　　图 9： 全球不同功能危险监测机器人销售额2021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全球不同功能危险监测机器人市场份额2025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11： 气体泄漏检测产品图片</w:t>
      </w:r>
      <w:r>
        <w:rPr>
          <w:rFonts w:hint="eastAsia"/>
        </w:rPr>
        <w:br/>
      </w:r>
      <w:r>
        <w:rPr>
          <w:rFonts w:hint="eastAsia"/>
        </w:rPr>
        <w:t>　　图 12： 辐射监测产品图片</w:t>
      </w:r>
      <w:r>
        <w:rPr>
          <w:rFonts w:hint="eastAsia"/>
        </w:rPr>
        <w:br/>
      </w:r>
      <w:r>
        <w:rPr>
          <w:rFonts w:hint="eastAsia"/>
        </w:rPr>
        <w:t>　　图 13： 火灾与烟雾检测产品图片</w:t>
      </w:r>
      <w:r>
        <w:rPr>
          <w:rFonts w:hint="eastAsia"/>
        </w:rPr>
        <w:br/>
      </w:r>
      <w:r>
        <w:rPr>
          <w:rFonts w:hint="eastAsia"/>
        </w:rPr>
        <w:t>　　图 14： 结构完整性检测产品图片</w:t>
      </w:r>
      <w:r>
        <w:rPr>
          <w:rFonts w:hint="eastAsia"/>
        </w:rPr>
        <w:br/>
      </w:r>
      <w:r>
        <w:rPr>
          <w:rFonts w:hint="eastAsia"/>
        </w:rPr>
        <w:t>　　图 15： 环境危害监测产品图片</w:t>
      </w:r>
      <w:r>
        <w:rPr>
          <w:rFonts w:hint="eastAsia"/>
        </w:rPr>
        <w:br/>
      </w:r>
      <w:r>
        <w:rPr>
          <w:rFonts w:hint="eastAsia"/>
        </w:rPr>
        <w:t>　　图 16： 灾害响应与搜救行动产品图片</w:t>
      </w:r>
      <w:r>
        <w:rPr>
          <w:rFonts w:hint="eastAsia"/>
        </w:rPr>
        <w:br/>
      </w:r>
      <w:r>
        <w:rPr>
          <w:rFonts w:hint="eastAsia"/>
        </w:rPr>
        <w:t>　　图 17： 全球不同有效载荷危险监测机器人销售额2021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全球不同有效载荷危险监测机器人市场份额2025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轻型载荷（&lt;5 kg）产品图片</w:t>
      </w:r>
      <w:r>
        <w:rPr>
          <w:rFonts w:hint="eastAsia"/>
        </w:rPr>
        <w:br/>
      </w:r>
      <w:r>
        <w:rPr>
          <w:rFonts w:hint="eastAsia"/>
        </w:rPr>
        <w:t>　　图 20： 中型载荷（5–20 kg）产品图片</w:t>
      </w:r>
      <w:r>
        <w:rPr>
          <w:rFonts w:hint="eastAsia"/>
        </w:rPr>
        <w:br/>
      </w:r>
      <w:r>
        <w:rPr>
          <w:rFonts w:hint="eastAsia"/>
        </w:rPr>
        <w:t>　　图 21： 重型载荷（&gt;20 kg）产品图片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全球不同应用危险监测机器人市场份额2025 &amp; 2032</w:t>
      </w:r>
      <w:r>
        <w:rPr>
          <w:rFonts w:hint="eastAsia"/>
        </w:rPr>
        <w:br/>
      </w:r>
      <w:r>
        <w:rPr>
          <w:rFonts w:hint="eastAsia"/>
        </w:rPr>
        <w:t>　　图 24： 石油与天然气</w:t>
      </w:r>
      <w:r>
        <w:rPr>
          <w:rFonts w:hint="eastAsia"/>
        </w:rPr>
        <w:br/>
      </w:r>
      <w:r>
        <w:rPr>
          <w:rFonts w:hint="eastAsia"/>
        </w:rPr>
        <w:t>　　图 25： 电力与公用事业（核能、火电、电网）</w:t>
      </w:r>
      <w:r>
        <w:rPr>
          <w:rFonts w:hint="eastAsia"/>
        </w:rPr>
        <w:br/>
      </w:r>
      <w:r>
        <w:rPr>
          <w:rFonts w:hint="eastAsia"/>
        </w:rPr>
        <w:t>　　图 26： 采矿与金属</w:t>
      </w:r>
      <w:r>
        <w:rPr>
          <w:rFonts w:hint="eastAsia"/>
        </w:rPr>
        <w:br/>
      </w:r>
      <w:r>
        <w:rPr>
          <w:rFonts w:hint="eastAsia"/>
        </w:rPr>
        <w:t>　　图 27： 化工与石化</w:t>
      </w:r>
      <w:r>
        <w:rPr>
          <w:rFonts w:hint="eastAsia"/>
        </w:rPr>
        <w:br/>
      </w:r>
      <w:r>
        <w:rPr>
          <w:rFonts w:hint="eastAsia"/>
        </w:rPr>
        <w:t>　　图 28： 公共安全与国防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2025年全球前五大生产商危险监测机器人市场份额</w:t>
      </w:r>
      <w:r>
        <w:rPr>
          <w:rFonts w:hint="eastAsia"/>
        </w:rPr>
        <w:br/>
      </w:r>
      <w:r>
        <w:rPr>
          <w:rFonts w:hint="eastAsia"/>
        </w:rPr>
        <w:t>　　图 30： 2025年全球危险监测机器人第一梯队、第二梯队和第三梯队厂商及市场份额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全球危险监测机器人产能、产量、产能利用率及发展趋势（2021-2032）&amp;（台）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全球危险监测机器人产量、需求量及发展趋势（2021-2032）&amp;（台）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全球主要地区危险监测机器人产量市场份额（2021-2032）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中国危险监测机器人产能、产量、产能利用率及发展趋势（2021-2032）&amp;（台）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中国危险监测机器人产量、市场需求量及发展趋势（2021-2032）&amp;（台）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全球危险监测机器人市场销售额及增长率：（2021-2032）&amp;（万元）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全球市场危险监测机器人市场规模：2021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全球市场危险监测机器人销量及增长率（2021-2032）&amp;（台）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全球市场危险监测机器人价格趋势（2021-2032）&amp;（元/台）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全球主要地区危险监测机器人销售收入（2021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全球主要地区危险监测机器人销售收入市场份额（2021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北美市场危险监测机器人销量及增长率（2021-2032）&amp;（台）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北美市场危险监测机器人收入及增长率（2021-2032）&amp;（万元）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欧洲市场危险监测机器人销量及增长率（2021-2032）&amp;（台）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欧洲市场危险监测机器人收入及增长率（2021-2032）&amp;（万元）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中国市场危险监测机器人销量及增长率（2021-2032）&amp;（台）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中国市场危险监测机器人收入及增长率（2021-2032）&amp;（万元）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日本市场危险监测机器人销量及增长率（2021-2032）&amp;（台）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日本市场危险监测机器人收入及增长率（2021-2032）&amp;（万元）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东南亚市场危险监测机器人销量及增长率（2021-2032）&amp;（台）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东南亚市场危险监测机器人收入及增长率（2021-2032）&amp;（万元）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印度市场危险监测机器人销量及增长率（2021-2032）&amp;（台）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印度市场危险监测机器人收入及增长率（2021-2032）&amp;（万元）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南美市场危险监测机器人销量及增长率（2021-2032）&amp;（台）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南美市场危险监测机器人收入及增长率（2021-2032）&amp;（万元）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中东市场危险监测机器人销量及增长率（2021-2032）&amp;（台）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中东市场危险监测机器人收入及增长率（2021-2032）&amp;（万元）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全球不同产品类型危险监测机器人价格走势（2021-2032）&amp;（元/台）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全球不同应用危险监测机器人价格走势（2021-2032）&amp;（元/台）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60： 危险监测机器人中国企业SWOT分析</w:t>
      </w:r>
      <w:r>
        <w:rPr>
          <w:rFonts w:hint="eastAsia"/>
        </w:rPr>
        <w:br/>
      </w:r>
      <w:r>
        <w:rPr>
          <w:rFonts w:hint="eastAsia"/>
        </w:rPr>
        <w:t>　　图 61： 危险监测机器人产业链</w:t>
      </w:r>
      <w:r>
        <w:rPr>
          <w:rFonts w:hint="eastAsia"/>
        </w:rPr>
        <w:br/>
      </w:r>
      <w:r>
        <w:rPr>
          <w:rFonts w:hint="eastAsia"/>
        </w:rPr>
        <w:t>　　图 62： 危险监测机器人行业采购模式分析</w:t>
      </w:r>
      <w:r>
        <w:rPr>
          <w:rFonts w:hint="eastAsia"/>
        </w:rPr>
        <w:br/>
      </w:r>
      <w:r>
        <w:rPr>
          <w:rFonts w:hint="eastAsia"/>
        </w:rPr>
        <w:t>　　图 63： 危险监测机器人行业生产模式</w:t>
      </w:r>
      <w:r>
        <w:rPr>
          <w:rFonts w:hint="eastAsia"/>
        </w:rPr>
        <w:br/>
      </w:r>
      <w:r>
        <w:rPr>
          <w:rFonts w:hint="eastAsia"/>
        </w:rPr>
        <w:t>　　图 64： 危险监测机器人行业销售模式分析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896708e624e31" w:history="1">
        <w:r>
          <w:rPr>
            <w:rStyle w:val="Hyperlink"/>
          </w:rPr>
          <w:t>2026-2032年全球与中国危险监测机器人行业现状调研及发展前景预测报告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896708e624e31" w:history="1">
        <w:r>
          <w:rPr>
            <w:rStyle w:val="Hyperlink"/>
          </w:rPr>
          <w:t>https://www.20087.com/7/63/WeiXianJianCeJiQiRenHangYeQianJingFenXi.html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dcaa328ea42dd" w:history="1">
      <w:r>
        <w:rPr>
          <w:rStyle w:val="Hyperlink"/>
        </w:rPr>
        <w:t>2026-2032年全球与中国危险监测机器人行业现状调研及发展前景预测报告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WeiXianJianCeJiQiRenHangYeQianJingFenXi.html" TargetMode="External" Id="Ra5e896708e62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WeiXianJianCeJiQiRenHangYeQianJingFenXi.html" TargetMode="External" Id="R3ebdcaa328ea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2026-04-29T07:54:12Z</dcterms:created>
  <dcterms:modified xsi:type="dcterms:W3CDTF">2026-04-29T08:54:12Z</dcterms:modified>
  <dc:subject>2026-2032年全球与中国危险监测机器人行业现状调研及发展前景预测报告</dc:subject>
  <dc:title>2026-2032年全球与中国危险监测机器人行业现状调研及发展前景预测报告</dc:title>
  <cp:keywords>2026-2032年全球与中国危险监测机器人行业现状调研及发展前景预测报告</cp:keywords>
  <dc:description>2026-2032年全球与中国危险监测机器人行业现状调研及发展前景预测报告</dc:description>
</cp:coreProperties>
</file>