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377e11614010" w:history="1">
              <w:r>
                <w:rPr>
                  <w:rStyle w:val="Hyperlink"/>
                </w:rPr>
                <w:t>2025年中国双进风风轮行业研究分析及未来发展前景预测报告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377e11614010" w:history="1">
              <w:r>
                <w:rPr>
                  <w:rStyle w:val="Hyperlink"/>
                </w:rPr>
                <w:t>2025年中国双进风风轮行业研究分析及未来发展前景预测报告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377e11614010" w:history="1">
                <w:r>
                  <w:rPr>
                    <w:rStyle w:val="Hyperlink"/>
                  </w:rPr>
                  <w:t>https://www.20087.com/7/A3/ShuangJinFengFengLunHangYeShiChangFenXi.html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双进风风轮是一种用于通风和空气净化系统的高效风扇设计，通过两侧进风，提高了空气流量和压力比传统风扇更均匀。这种设计特别适合大型建筑物、工业厂房和空调系统，能够有效提高通风效率和节约能源。</w:t>
      </w:r>
      <w:r>
        <w:rPr>
          <w:rFonts w:hint="eastAsia"/>
        </w:rPr>
        <w:br/>
      </w:r>
      <w:r>
        <w:rPr>
          <w:rFonts w:hint="eastAsia"/>
        </w:rPr>
        <w:t>　　双进风风轮的未来将更加注重能效和智能控制。随着对节能减排的重视，风轮设计将采用更轻、更强的材料，以及优化的流体力学形状，以减少运行阻力和提高能效。同时，集成传感器和智能控制系统，能够根据实际需求动态调整风轮转速，实现按需通风，进一步降低能耗。此外，声学优化和降噪技术的应用，将使双进风风轮在保持高效的同时，减少运行噪音，提高使用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377e11614010" w:history="1">
        <w:r>
          <w:rPr>
            <w:rStyle w:val="Hyperlink"/>
          </w:rPr>
          <w:t>2025年中国双进风风轮行业研究分析及未来发展前景预测报告</w:t>
        </w:r>
      </w:hyperlink>
      <w:r>
        <w:rPr>
          <w:rFonts w:hint="eastAsia"/>
        </w:rPr>
        <w:t>》数据来自权威机构、双进风风轮相关行业协会以及一手调研资料，内容主要包含双进风风轮市场规模及预测、双进风风轮重点地区供需情况分析、双进风风轮行业财务指标、双进风风轮上下游行业发展现状及预测、双进风风轮重点企业经营情况及发展战略、双进风风轮技术现状与发展方向、双进风风轮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双进风风轮行业概述</w:t>
      </w:r>
      <w:r>
        <w:rPr>
          <w:rFonts w:hint="eastAsia"/>
        </w:rPr>
        <w:br/>
      </w:r>
      <w:r>
        <w:rPr>
          <w:rFonts w:hint="eastAsia"/>
        </w:rPr>
        <w:t>　　第一节 双进风风轮行业定义</w:t>
      </w:r>
      <w:r>
        <w:rPr>
          <w:rFonts w:hint="eastAsia"/>
        </w:rPr>
        <w:br/>
      </w:r>
      <w:r>
        <w:rPr>
          <w:rFonts w:hint="eastAsia"/>
        </w:rPr>
        <w:t>　　第二节 双进风风轮分类情况</w:t>
      </w:r>
      <w:r>
        <w:rPr>
          <w:rFonts w:hint="eastAsia"/>
        </w:rPr>
        <w:br/>
      </w:r>
      <w:r>
        <w:rPr>
          <w:rFonts w:hint="eastAsia"/>
        </w:rPr>
        <w:t>　　第三节 双进风风轮行业发展历程</w:t>
      </w:r>
      <w:r>
        <w:rPr>
          <w:rFonts w:hint="eastAsia"/>
        </w:rPr>
        <w:br/>
      </w:r>
      <w:r>
        <w:rPr>
          <w:rFonts w:hint="eastAsia"/>
        </w:rPr>
        <w:t>　　第四节 双进风风轮产业链分析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二、双进风风轮产业链分析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2024-2025年全球双进风风轮行业发展概述</w:t>
      </w:r>
      <w:r>
        <w:rPr>
          <w:rFonts w:hint="eastAsia"/>
        </w:rPr>
        <w:br/>
      </w:r>
      <w:r>
        <w:rPr>
          <w:rFonts w:hint="eastAsia"/>
        </w:rPr>
        <w:t>　　第一节 全球双进风风轮行业发展动态</w:t>
      </w:r>
      <w:r>
        <w:rPr>
          <w:rFonts w:hint="eastAsia"/>
        </w:rPr>
        <w:br/>
      </w:r>
      <w:r>
        <w:rPr>
          <w:rFonts w:hint="eastAsia"/>
        </w:rPr>
        <w:t>　　第二节 全球双进风风轮行业发展趋势分析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2024-2025年中国双进风风轮行业发展环境分析</w:t>
      </w:r>
      <w:r>
        <w:rPr>
          <w:rFonts w:hint="eastAsia"/>
        </w:rPr>
        <w:br/>
      </w:r>
      <w:r>
        <w:rPr>
          <w:rFonts w:hint="eastAsia"/>
        </w:rPr>
        <w:t>　　第一节 双进风风轮行业经济环境分析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双进风风轮行业社会环境分析</w:t>
      </w:r>
      <w:r>
        <w:rPr>
          <w:rFonts w:hint="eastAsia"/>
        </w:rPr>
        <w:br/>
      </w:r>
      <w:r>
        <w:rPr>
          <w:rFonts w:hint="eastAsia"/>
        </w:rPr>
        <w:t>　　第三节 双进风风轮行业相关政策、法规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2024-2025年双进风风轮行业技术发展现状及趋势分析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双进风风轮行业技术发展现状分析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国内外双进风风轮行业技术差异与原因</w:t>
      </w:r>
      <w:r>
        <w:rPr>
          <w:rFonts w:hint="eastAsia"/>
        </w:rPr>
        <w:br/>
      </w:r>
      <w:r>
        <w:rPr>
          <w:rFonts w:hint="eastAsia"/>
        </w:rPr>
        <w:t>　　第三节 双进风风轮行业技术发展方向、趋势预测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提升双进风风轮行业技术能力策略建议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双进风风轮市场企业竞争策略研究分析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双进风风轮企业竞争策略分析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一、贸易战对双进风风轮行业竞争格局的影响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二、新冠疫情下双进风风轮行业竞争格局的变化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三、2024-2025年中国双进风风轮市场竞争趋势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四、2024-2025年双进风风轮行业竞争格局展望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五、2024-2025年双进风风轮行业竞争策略分析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六、2024-2025年双进风风轮企业竞争策略分析</w:t>
      </w:r>
      <w:r>
        <w:rPr>
          <w:rFonts w:hint="eastAsia"/>
        </w:rPr>
        <w:br/>
      </w:r>
      <w:r>
        <w:rPr>
          <w:rFonts w:hint="eastAsia"/>
        </w:rPr>
        <w:t>　　第二节 双进风风轮市场竞争策略分析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一、2025年双进风风轮市场增长潜力分析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二、2025年双进风风轮主要潜力品种分析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三、现有双进风风轮产品竞争策略分析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四、潜力双进风风轮品种竞争策略选择</w:t>
      </w:r>
      <w:r>
        <w:rPr>
          <w:rFonts w:hint="eastAsia"/>
        </w:rPr>
        <w:br/>
      </w:r>
      <w:r>
        <w:rPr>
          <w:rFonts w:hint="eastAsia"/>
        </w:rPr>
        <w:t>　　　　五、双进风风轮典型企业产品竞争策略分析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2019-2024年中国双进风风轮行业市场规模分析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2019-2024年中国双进风风轮行业市场规模分析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一、2019-2024年中国双进风风轮行业市场规模分析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二、2019-2024年双进风风轮行业重点地区（一）市场规模分析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三、2019-2024年双进风风轮行业重点地区（二）市场规模分析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四、2019-2024年双进风风轮行业重点地区（三）市场规模分析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2019-2024年中国双进风风轮行业产量情况分析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2019-2024年中国双进风风轮行业市场需求分析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中国双进风风轮行业上下游行业发展分析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双进风风轮上游行业发展</w:t>
      </w:r>
      <w:r>
        <w:rPr>
          <w:rFonts w:hint="eastAsia"/>
        </w:rPr>
        <w:br/>
      </w:r>
      <w:r>
        <w:rPr>
          <w:rFonts w:hint="eastAsia"/>
        </w:rPr>
        <w:t>　　　　一、双进风风轮下游行业市场概述</w:t>
      </w:r>
      <w:r>
        <w:rPr>
          <w:rFonts w:hint="eastAsia"/>
        </w:rPr>
        <w:br/>
      </w:r>
      <w:r>
        <w:rPr>
          <w:rFonts w:hint="eastAsia"/>
        </w:rPr>
        <w:t>　　　　二、双进风风轮下游行业产能分析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三、近年国内双进风风轮下游行业市场价格分析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双进风风轮下游行业发展</w:t>
      </w:r>
      <w:r>
        <w:rPr>
          <w:rFonts w:hint="eastAsia"/>
        </w:rPr>
        <w:br/>
      </w:r>
      <w:r>
        <w:rPr>
          <w:rFonts w:hint="eastAsia"/>
        </w:rPr>
        <w:t>　　　　一、双进风风轮下游行业国内市场概述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二、双进风风轮下游行业国内产能分析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三、近年国内双进风风轮下游行业现状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2019-2024年中国双进风风轮行业发展状况分析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中国双进风风轮行业发展状况分析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一、中国双进风风轮行业发展总体概况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二、中国双进风风轮行业发展主要特点</w:t>
      </w:r>
      <w:r>
        <w:rPr>
          <w:rFonts w:hint="eastAsia"/>
        </w:rPr>
        <w:br/>
      </w:r>
      <w:r>
        <w:rPr>
          <w:rFonts w:hint="eastAsia"/>
        </w:rPr>
        <w:t>　　　　三、双进风风轮行业主要经济效益影响因素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2019-2024年双进风风轮行业经营情况分析</w:t>
      </w:r>
      <w:r>
        <w:rPr>
          <w:rFonts w:hint="eastAsia"/>
        </w:rPr>
        <w:br/>
      </w:r>
      <w:r>
        <w:rPr>
          <w:rFonts w:hint="eastAsia"/>
        </w:rPr>
        <w:t>　　　　一、双进风风轮行业经营效益分析</w:t>
      </w:r>
      <w:r>
        <w:rPr>
          <w:rFonts w:hint="eastAsia"/>
        </w:rPr>
        <w:br/>
      </w:r>
      <w:r>
        <w:rPr>
          <w:rFonts w:hint="eastAsia"/>
        </w:rPr>
        <w:t>　　　　二、双进风风轮行业盈利能力分析</w:t>
      </w:r>
      <w:r>
        <w:rPr>
          <w:rFonts w:hint="eastAsia"/>
        </w:rPr>
        <w:br/>
      </w:r>
      <w:r>
        <w:rPr>
          <w:rFonts w:hint="eastAsia"/>
        </w:rPr>
        <w:t>　　　　三、双进风风轮行业运营能力分析</w:t>
      </w:r>
      <w:r>
        <w:rPr>
          <w:rFonts w:hint="eastAsia"/>
        </w:rPr>
        <w:br/>
      </w:r>
      <w:r>
        <w:rPr>
          <w:rFonts w:hint="eastAsia"/>
        </w:rPr>
        <w:t>　　　　四、双进风风轮行业偿债能力分析</w:t>
      </w:r>
      <w:r>
        <w:rPr>
          <w:rFonts w:hint="eastAsia"/>
        </w:rPr>
        <w:br/>
      </w:r>
      <w:r>
        <w:rPr>
          <w:rFonts w:hint="eastAsia"/>
        </w:rPr>
        <w:t>　　　　五、双进风风轮行业发展能力分析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2024-2025年中国双进风风轮行业发展存在问题与对策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一、中国双进风风轮行业存在的问题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二、规范双进风风轮行业发展的措施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中国双进风风轮行业重点企业发展分析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双进风风轮重点企业</w:t>
      </w:r>
      <w:r>
        <w:rPr>
          <w:rFonts w:hint="eastAsia"/>
        </w:rPr>
        <w:br/>
      </w:r>
      <w:r>
        <w:rPr>
          <w:rFonts w:hint="eastAsia"/>
        </w:rPr>
        <w:t>　　　　一、双进风风轮企业介绍</w:t>
      </w:r>
      <w:r>
        <w:rPr>
          <w:rFonts w:hint="eastAsia"/>
        </w:rPr>
        <w:br/>
      </w:r>
      <w:r>
        <w:rPr>
          <w:rFonts w:hint="eastAsia"/>
        </w:rPr>
        <w:t>　　　　二、双进风风轮企业财务情况分析</w:t>
      </w:r>
      <w:r>
        <w:rPr>
          <w:rFonts w:hint="eastAsia"/>
        </w:rPr>
        <w:br/>
      </w:r>
      <w:r>
        <w:rPr>
          <w:rFonts w:hint="eastAsia"/>
        </w:rPr>
        <w:t>　　　　三、双进风风轮发展战略</w:t>
      </w:r>
      <w:r>
        <w:rPr>
          <w:rFonts w:hint="eastAsia"/>
        </w:rPr>
        <w:br/>
      </w:r>
      <w:r>
        <w:rPr>
          <w:rFonts w:hint="eastAsia"/>
        </w:rPr>
        <w:t>　　第二节 双进风风轮重点企业</w:t>
      </w:r>
      <w:r>
        <w:rPr>
          <w:rFonts w:hint="eastAsia"/>
        </w:rPr>
        <w:br/>
      </w:r>
      <w:r>
        <w:rPr>
          <w:rFonts w:hint="eastAsia"/>
        </w:rPr>
        <w:t>　　　　一、双进风风轮企业介绍</w:t>
      </w:r>
      <w:r>
        <w:rPr>
          <w:rFonts w:hint="eastAsia"/>
        </w:rPr>
        <w:br/>
      </w:r>
      <w:r>
        <w:rPr>
          <w:rFonts w:hint="eastAsia"/>
        </w:rPr>
        <w:t>　　　　二、双进风风轮企业财务情况分析</w:t>
      </w:r>
      <w:r>
        <w:rPr>
          <w:rFonts w:hint="eastAsia"/>
        </w:rPr>
        <w:br/>
      </w:r>
      <w:r>
        <w:rPr>
          <w:rFonts w:hint="eastAsia"/>
        </w:rPr>
        <w:t>　　　　三、双进风风轮发展战略</w:t>
      </w:r>
      <w:r>
        <w:rPr>
          <w:rFonts w:hint="eastAsia"/>
        </w:rPr>
        <w:br/>
      </w:r>
      <w:r>
        <w:rPr>
          <w:rFonts w:hint="eastAsia"/>
        </w:rPr>
        <w:t>　　第三节 双进风风轮重点企业</w:t>
      </w:r>
      <w:r>
        <w:rPr>
          <w:rFonts w:hint="eastAsia"/>
        </w:rPr>
        <w:br/>
      </w:r>
      <w:r>
        <w:rPr>
          <w:rFonts w:hint="eastAsia"/>
        </w:rPr>
        <w:t>　　　　一、双进风风轮企业介绍</w:t>
      </w:r>
      <w:r>
        <w:rPr>
          <w:rFonts w:hint="eastAsia"/>
        </w:rPr>
        <w:br/>
      </w:r>
      <w:r>
        <w:rPr>
          <w:rFonts w:hint="eastAsia"/>
        </w:rPr>
        <w:t>　　　　二、双进风风轮企业财务情况分析</w:t>
      </w:r>
      <w:r>
        <w:rPr>
          <w:rFonts w:hint="eastAsia"/>
        </w:rPr>
        <w:br/>
      </w:r>
      <w:r>
        <w:rPr>
          <w:rFonts w:hint="eastAsia"/>
        </w:rPr>
        <w:t>　　　　三、双进风风轮发展战略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双进风风轮企业发展策略分析</w:t>
      </w:r>
      <w:r>
        <w:rPr>
          <w:rFonts w:hint="eastAsia"/>
        </w:rPr>
        <w:br/>
      </w:r>
      <w:r>
        <w:rPr>
          <w:rFonts w:hint="eastAsia"/>
        </w:rPr>
        <w:t>　　第一节 双进风风轮市场策略分析</w:t>
      </w:r>
      <w:r>
        <w:rPr>
          <w:rFonts w:hint="eastAsia"/>
        </w:rPr>
        <w:br/>
      </w:r>
      <w:r>
        <w:rPr>
          <w:rFonts w:hint="eastAsia"/>
        </w:rPr>
        <w:t>　　　　一、双进风风轮价格策略分析</w:t>
      </w:r>
      <w:r>
        <w:rPr>
          <w:rFonts w:hint="eastAsia"/>
        </w:rPr>
        <w:br/>
      </w:r>
      <w:r>
        <w:rPr>
          <w:rFonts w:hint="eastAsia"/>
        </w:rPr>
        <w:t>　　　　二、双进风风轮渠道策略分析</w:t>
      </w:r>
      <w:r>
        <w:rPr>
          <w:rFonts w:hint="eastAsia"/>
        </w:rPr>
        <w:br/>
      </w:r>
      <w:r>
        <w:rPr>
          <w:rFonts w:hint="eastAsia"/>
        </w:rPr>
        <w:t>　　第二节 双进风风轮销售策略分析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提高双进风风轮企业竞争力的策略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一、提高中国双进风风轮企业核心竞争力的对策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二、双进风风轮企业提升竞争力的主要方向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三、影响双进风风轮企业核心竞争力的因素及提升途径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四、提高双进风风轮企业竞争力的策略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对我国双进风风轮品牌的战略思考</w:t>
      </w:r>
      <w:r>
        <w:rPr>
          <w:rFonts w:hint="eastAsia"/>
        </w:rPr>
        <w:br/>
      </w:r>
      <w:r>
        <w:rPr>
          <w:rFonts w:hint="eastAsia"/>
        </w:rPr>
        <w:t>　　　　一、双进风风轮实施品牌战略的意义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二、双进风风轮企业品牌的现状分析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三、我国双进风风轮企业的品牌战略</w:t>
      </w:r>
      <w:r>
        <w:rPr>
          <w:rFonts w:hint="eastAsia"/>
        </w:rPr>
        <w:br/>
      </w:r>
      <w:r>
        <w:rPr>
          <w:rFonts w:hint="eastAsia"/>
        </w:rPr>
        <w:t>　　　　四、双进风风轮品牌战略管理的策略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2025-2031年双进风风轮行业发展前景预测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2025-2031年中国双进风风轮发展趋势分析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2025-2031年中国双进风风轮行业发展总体趋势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一、2025-2031年中国双进风风轮产业政策趋向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二、2025-2031年中国双进风风轮行业技术革新趋势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2025-2031年中国双进风风轮行业市场规模预测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一、2025-2031年中国双进风风轮行业市场规模预测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二、2025-2031年中国双进风风轮行业产量预测分析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三、2025-2031年中国双进风风轮行业需求预测分析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2025-2031年中国双进风风轮行业投资机会与风险评估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2025-2031年中国双进风风轮市场行业投资机会分析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一、双进风风轮投资潜力分析</w:t>
      </w:r>
      <w:r>
        <w:rPr>
          <w:rFonts w:hint="eastAsia"/>
        </w:rPr>
        <w:br/>
      </w:r>
      <w:r>
        <w:rPr>
          <w:rFonts w:hint="eastAsia"/>
        </w:rPr>
        <w:t>　　　　二、双进风风轮吸引力分析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2025-2031年中国双进风风轮市场行业投资周期分析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中智^林^－2025-2031年中国双进风风轮市场行业投资风险预警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双进风风轮介绍</w:t>
      </w:r>
      <w:r>
        <w:rPr>
          <w:rFonts w:hint="eastAsia"/>
        </w:rPr>
        <w:br/>
      </w:r>
      <w:r>
        <w:rPr>
          <w:rFonts w:hint="eastAsia"/>
        </w:rPr>
        <w:t>　　图表 双进风风轮图片</w:t>
      </w:r>
      <w:r>
        <w:rPr>
          <w:rFonts w:hint="eastAsia"/>
        </w:rPr>
        <w:br/>
      </w:r>
      <w:r>
        <w:rPr>
          <w:rFonts w:hint="eastAsia"/>
        </w:rPr>
        <w:t>　　图表 双进风风轮产业链调研</w:t>
      </w:r>
      <w:r>
        <w:rPr>
          <w:rFonts w:hint="eastAsia"/>
        </w:rPr>
        <w:br/>
      </w:r>
      <w:r>
        <w:rPr>
          <w:rFonts w:hint="eastAsia"/>
        </w:rPr>
        <w:t>　　图表 双进风风轮行业特点</w:t>
      </w:r>
      <w:r>
        <w:rPr>
          <w:rFonts w:hint="eastAsia"/>
        </w:rPr>
        <w:br/>
      </w:r>
      <w:r>
        <w:rPr>
          <w:rFonts w:hint="eastAsia"/>
        </w:rPr>
        <w:t>　　图表 双进风风轮政策</w:t>
      </w:r>
      <w:r>
        <w:rPr>
          <w:rFonts w:hint="eastAsia"/>
        </w:rPr>
        <w:br/>
      </w:r>
      <w:r>
        <w:rPr>
          <w:rFonts w:hint="eastAsia"/>
        </w:rPr>
        <w:t>　　图表 双进风风轮技术 标准</w:t>
      </w:r>
      <w:r>
        <w:rPr>
          <w:rFonts w:hint="eastAsia"/>
        </w:rPr>
        <w:br/>
      </w:r>
      <w:r>
        <w:rPr>
          <w:rFonts w:hint="eastAsia"/>
        </w:rPr>
        <w:t>　　图表 双进风风轮最新消息 动态</w:t>
      </w:r>
      <w:r>
        <w:rPr>
          <w:rFonts w:hint="eastAsia"/>
        </w:rPr>
        <w:br/>
      </w:r>
      <w:r>
        <w:rPr>
          <w:rFonts w:hint="eastAsia"/>
        </w:rPr>
        <w:t>　　图表 双进风风轮行业现状</w:t>
      </w:r>
      <w:r>
        <w:rPr>
          <w:rFonts w:hint="eastAsia"/>
        </w:rPr>
        <w:br/>
      </w:r>
      <w:r>
        <w:rPr>
          <w:rFonts w:hint="eastAsia"/>
        </w:rPr>
        <w:t>　　图表 2019-2024年双进风风轮行业市场容量统计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2019-2024年中国双进风风轮市场规模情况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2019-2024年中国双进风风轮销售统计</w:t>
      </w:r>
      <w:r>
        <w:rPr>
          <w:rFonts w:hint="eastAsia"/>
        </w:rPr>
        <w:br/>
      </w:r>
      <w:r>
        <w:rPr>
          <w:rFonts w:hint="eastAsia"/>
        </w:rPr>
        <w:t>　　图表 2019-2024年中国双进风风轮利润总额</w:t>
      </w:r>
      <w:r>
        <w:rPr>
          <w:rFonts w:hint="eastAsia"/>
        </w:rPr>
        <w:br/>
      </w:r>
      <w:r>
        <w:rPr>
          <w:rFonts w:hint="eastAsia"/>
        </w:rPr>
        <w:t>　　图表 2019-2024年中国双进风风轮企业数量统计</w:t>
      </w:r>
      <w:r>
        <w:rPr>
          <w:rFonts w:hint="eastAsia"/>
        </w:rPr>
        <w:br/>
      </w:r>
      <w:r>
        <w:rPr>
          <w:rFonts w:hint="eastAsia"/>
        </w:rPr>
        <w:t>　　图表 2025年双进风风轮成本和利润分析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2019-2024年中国双进风风轮行业经营效益分析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2019-2024年中国双进风风轮行业发展能力分析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2019-2024年中国双进风风轮行业盈利能力分析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2019-2024年中国双进风风轮行业运营能力分析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2019-2024年中国双进风风轮行业偿债能力分析</w:t>
      </w:r>
      <w:r>
        <w:rPr>
          <w:rFonts w:hint="eastAsia"/>
        </w:rPr>
        <w:br/>
      </w:r>
      <w:r>
        <w:rPr>
          <w:rFonts w:hint="eastAsia"/>
        </w:rPr>
        <w:t>　　图表 双进风风轮品牌分析</w:t>
      </w:r>
      <w:r>
        <w:rPr>
          <w:rFonts w:hint="eastAsia"/>
        </w:rPr>
        <w:br/>
      </w:r>
      <w:r>
        <w:rPr>
          <w:rFonts w:hint="eastAsia"/>
        </w:rPr>
        <w:t>　　图表 **地区双进风风轮市场规模</w:t>
      </w:r>
      <w:r>
        <w:rPr>
          <w:rFonts w:hint="eastAsia"/>
        </w:rPr>
        <w:br/>
      </w:r>
      <w:r>
        <w:rPr>
          <w:rFonts w:hint="eastAsia"/>
        </w:rPr>
        <w:t>　　图表 **地区双进风风轮行业市场需求</w:t>
      </w:r>
      <w:r>
        <w:rPr>
          <w:rFonts w:hint="eastAsia"/>
        </w:rPr>
        <w:br/>
      </w:r>
      <w:r>
        <w:rPr>
          <w:rFonts w:hint="eastAsia"/>
        </w:rPr>
        <w:t>　　图表 **地区双进风风轮市场调研</w:t>
      </w:r>
      <w:r>
        <w:rPr>
          <w:rFonts w:hint="eastAsia"/>
        </w:rPr>
        <w:br/>
      </w:r>
      <w:r>
        <w:rPr>
          <w:rFonts w:hint="eastAsia"/>
        </w:rPr>
        <w:t>　　图表 **地区双进风风轮行业市场需求分析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**地区双进风风轮市场规模</w:t>
      </w:r>
      <w:r>
        <w:rPr>
          <w:rFonts w:hint="eastAsia"/>
        </w:rPr>
        <w:br/>
      </w:r>
      <w:r>
        <w:rPr>
          <w:rFonts w:hint="eastAsia"/>
        </w:rPr>
        <w:t>　　图表 **地区双进风风轮行业市场需求</w:t>
      </w:r>
      <w:r>
        <w:rPr>
          <w:rFonts w:hint="eastAsia"/>
        </w:rPr>
        <w:br/>
      </w:r>
      <w:r>
        <w:rPr>
          <w:rFonts w:hint="eastAsia"/>
        </w:rPr>
        <w:t>　　图表 **地区双进风风轮市场调研</w:t>
      </w:r>
      <w:r>
        <w:rPr>
          <w:rFonts w:hint="eastAsia"/>
        </w:rPr>
        <w:br/>
      </w:r>
      <w:r>
        <w:rPr>
          <w:rFonts w:hint="eastAsia"/>
        </w:rPr>
        <w:t>　　图表 **地区双进风风轮市场需求分析</w:t>
      </w:r>
      <w:r>
        <w:rPr>
          <w:rFonts w:hint="eastAsia"/>
        </w:rPr>
        <w:br/>
      </w:r>
      <w:r>
        <w:rPr>
          <w:rFonts w:hint="eastAsia"/>
        </w:rPr>
        <w:t>　　图表 双进风风轮上游发展</w:t>
      </w:r>
      <w:r>
        <w:rPr>
          <w:rFonts w:hint="eastAsia"/>
        </w:rPr>
        <w:br/>
      </w:r>
      <w:r>
        <w:rPr>
          <w:rFonts w:hint="eastAsia"/>
        </w:rPr>
        <w:t>　　图表 双进风风轮下游发展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双进风风轮企业（一）概况</w:t>
      </w:r>
      <w:r>
        <w:rPr>
          <w:rFonts w:hint="eastAsia"/>
        </w:rPr>
        <w:br/>
      </w:r>
      <w:r>
        <w:rPr>
          <w:rFonts w:hint="eastAsia"/>
        </w:rPr>
        <w:t>　　图表 企业双进风风轮业务</w:t>
      </w:r>
      <w:r>
        <w:rPr>
          <w:rFonts w:hint="eastAsia"/>
        </w:rPr>
        <w:br/>
      </w:r>
      <w:r>
        <w:rPr>
          <w:rFonts w:hint="eastAsia"/>
        </w:rPr>
        <w:t>　　图表 双进风风轮企业（一）经营情况分析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双进风风轮企业（一）盈利能力情况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双进风风轮企业（二）简介</w:t>
      </w:r>
      <w:r>
        <w:rPr>
          <w:rFonts w:hint="eastAsia"/>
        </w:rPr>
        <w:br/>
      </w:r>
      <w:r>
        <w:rPr>
          <w:rFonts w:hint="eastAsia"/>
        </w:rPr>
        <w:t>　　图表 企业双进风风轮业务</w:t>
      </w:r>
      <w:r>
        <w:rPr>
          <w:rFonts w:hint="eastAsia"/>
        </w:rPr>
        <w:br/>
      </w:r>
      <w:r>
        <w:rPr>
          <w:rFonts w:hint="eastAsia"/>
        </w:rPr>
        <w:t>　　图表 双进风风轮企业（二）经营情况分析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双进风风轮企业（二）盈利能力情况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双进风风轮企业（三）概况</w:t>
      </w:r>
      <w:r>
        <w:rPr>
          <w:rFonts w:hint="eastAsia"/>
        </w:rPr>
        <w:br/>
      </w:r>
      <w:r>
        <w:rPr>
          <w:rFonts w:hint="eastAsia"/>
        </w:rPr>
        <w:t>　　图表 企业双进风风轮业务</w:t>
      </w:r>
      <w:r>
        <w:rPr>
          <w:rFonts w:hint="eastAsia"/>
        </w:rPr>
        <w:br/>
      </w:r>
      <w:r>
        <w:rPr>
          <w:rFonts w:hint="eastAsia"/>
        </w:rPr>
        <w:t>　　图表 双进风风轮企业（三）经营情况分析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双进风风轮企业（三）盈利能力情况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双进风风轮企业（四）简介</w:t>
      </w:r>
      <w:r>
        <w:rPr>
          <w:rFonts w:hint="eastAsia"/>
        </w:rPr>
        <w:br/>
      </w:r>
      <w:r>
        <w:rPr>
          <w:rFonts w:hint="eastAsia"/>
        </w:rPr>
        <w:t>　　图表 企业双进风风轮业务</w:t>
      </w:r>
      <w:r>
        <w:rPr>
          <w:rFonts w:hint="eastAsia"/>
        </w:rPr>
        <w:br/>
      </w:r>
      <w:r>
        <w:rPr>
          <w:rFonts w:hint="eastAsia"/>
        </w:rPr>
        <w:t>　　图表 双进风风轮企业（四）经营情况分析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双进风风轮企业（四）盈利能力情况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双进风风轮企业（四）成长能力情况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双进风风轮投资、并购情况</w:t>
      </w:r>
      <w:r>
        <w:rPr>
          <w:rFonts w:hint="eastAsia"/>
        </w:rPr>
        <w:br/>
      </w:r>
      <w:r>
        <w:rPr>
          <w:rFonts w:hint="eastAsia"/>
        </w:rPr>
        <w:t>　　图表 双进风风轮优势</w:t>
      </w:r>
      <w:r>
        <w:rPr>
          <w:rFonts w:hint="eastAsia"/>
        </w:rPr>
        <w:br/>
      </w:r>
      <w:r>
        <w:rPr>
          <w:rFonts w:hint="eastAsia"/>
        </w:rPr>
        <w:t>　　图表 双进风风轮劣势</w:t>
      </w:r>
      <w:r>
        <w:rPr>
          <w:rFonts w:hint="eastAsia"/>
        </w:rPr>
        <w:br/>
      </w:r>
      <w:r>
        <w:rPr>
          <w:rFonts w:hint="eastAsia"/>
        </w:rPr>
        <w:t>　　图表 双进风风轮机会</w:t>
      </w:r>
      <w:r>
        <w:rPr>
          <w:rFonts w:hint="eastAsia"/>
        </w:rPr>
        <w:br/>
      </w:r>
      <w:r>
        <w:rPr>
          <w:rFonts w:hint="eastAsia"/>
        </w:rPr>
        <w:t>　　图表 双进风风轮威胁</w:t>
      </w:r>
      <w:r>
        <w:rPr>
          <w:rFonts w:hint="eastAsia"/>
        </w:rPr>
        <w:br/>
      </w:r>
      <w:r>
        <w:rPr>
          <w:rFonts w:hint="eastAsia"/>
        </w:rPr>
        <w:t>　　图表 进入双进风风轮行业壁垒</w:t>
      </w:r>
      <w:r>
        <w:rPr>
          <w:rFonts w:hint="eastAsia"/>
        </w:rPr>
        <w:br/>
      </w:r>
      <w:r>
        <w:rPr>
          <w:rFonts w:hint="eastAsia"/>
        </w:rPr>
        <w:t>　　图表 双进风风轮发展有利因素</w:t>
      </w:r>
      <w:r>
        <w:rPr>
          <w:rFonts w:hint="eastAsia"/>
        </w:rPr>
        <w:br/>
      </w:r>
      <w:r>
        <w:rPr>
          <w:rFonts w:hint="eastAsia"/>
        </w:rPr>
        <w:t>　　图表 双进风风轮发展不利因素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2025-2031年中国双进风风轮行业信息化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2025-2031年中国双进风风轮行业市场容量预测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2025-2031年中国双进风风轮行业市场规模预测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2025-2031年中国双进风风轮行业风险</w:t>
      </w:r>
      <w:r>
        <w:rPr>
          <w:rFonts w:hint="eastAsia"/>
        </w:rPr>
        <w:br/>
      </w:r>
      <w:r>
        <w:rPr>
          <w:rFonts w:hint="eastAsia"/>
        </w:rPr>
        <w:t>　　图表 2025-2031年中国双进风风轮市场前景分析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2025-2031年中国双进风风轮发展趋势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377e11614010" w:history="1">
        <w:r>
          <w:rPr>
            <w:rStyle w:val="Hyperlink"/>
          </w:rPr>
          <w:t>2025年中国双进风风轮行业研究分析及未来发展前景预测报告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377e11614010" w:history="1">
        <w:r>
          <w:rPr>
            <w:rStyle w:val="Hyperlink"/>
          </w:rPr>
          <w:t>https://www.20087.com/7/A3/ShuangJinFengFengLunHangYeShiChangFenXi.html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热点：双进风风机、双进风风轮制造工芝、风机风轮图片、双劲风轮、双进风离心式风机、双风轮和单风轮的区别、头进风了怎么办、双风轮风力发电机、下进风和全进风哪个好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85cffd8247bd" w:history="1">
      <w:r>
        <w:rPr>
          <w:rStyle w:val="Hyperlink"/>
        </w:rPr>
        <w:t>2025年中国双进风风轮行业研究分析及未来发展前景预测报告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ShuangJinFengFengLunHangYeShiChangFenXi.html" TargetMode="External" Id="R2c9f377e116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ShuangJinFengFengLunHangYeShiChangFenXi.html" TargetMode="External" Id="Rf70785cffd8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2025-02-24T23:56:00Z</dcterms:created>
  <dcterms:modified xsi:type="dcterms:W3CDTF">2025-02-25T00:56:00Z</dcterms:modified>
  <dc:subject>2025年中国双进风风轮行业研究分析及未来发展前景预测报告</dc:subject>
  <dc:title>2025年中国双进风风轮行业研究分析及未来发展前景预测报告</dc:title>
  <cp:keywords>2025年中国双进风风轮行业研究分析及未来发展前景预测报告</cp:keywords>
  <dc:description>2025年中国双进风风轮行业研究分析及未来发展前景预测报告</dc:description>
</cp:coreProperties>
</file>