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22a600fb04224" w:history="1">
              <w:r>
                <w:rPr>
                  <w:rStyle w:val="Hyperlink"/>
                </w:rPr>
                <w:t>2024-2030年中国存储芯片市场现状与发展趋势分析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22a600fb04224" w:history="1">
              <w:r>
                <w:rPr>
                  <w:rStyle w:val="Hyperlink"/>
                </w:rPr>
                <w:t>2024-2030年中国存储芯片市场现状与发展趋势分析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22a600fb04224" w:history="1">
                <w:r>
                  <w:rPr>
                    <w:rStyle w:val="Hyperlink"/>
                  </w:rPr>
                  <w:t>https://www.20087.com/7/93/CunChuXinPianFaZhanQuShiFenXi.html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存储芯片是电子设备中不可或缺的组成部分，其发展正受到数据爆炸式增长的推动。目前，NAND闪存和DRAM技术正在向更高密度和更低功耗方向演进，以满足数据中心、移动设备和物联网应用的需求。3D NAND技术的成熟和堆叠层数的增加，显著提高了存储容量，而新型存储技术如MRAM和ReRAM也开始进入市场，提供非易失性和高速读写能力。</w:t>
      </w:r>
      <w:r>
        <w:rPr>
          <w:rFonts w:hint="eastAsia"/>
        </w:rPr>
        <w:br/>
      </w:r>
      <w:r>
        <w:rPr>
          <w:rFonts w:hint="eastAsia"/>
        </w:rPr>
        <w:t>　　未来，存储芯片将更加注重数据安全和持久性。随着量子计算和AI算法对数据存储提出更高要求，存储芯片将采用更先进的加密技术和冗余设计，以确保数据的完整性和保密性。同时，新兴的存储技术将逐步取代传统存储介质，提供更快的访问速度和更长的寿命。此外，存储芯片将更加紧密地与计算资源结合，形成内存内计算架构，以减少数据传输延迟并提高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22a600fb04224" w:history="1">
        <w:r>
          <w:rPr>
            <w:rStyle w:val="Hyperlink"/>
          </w:rPr>
          <w:t>2024-2030年中国存储芯片市场现状与发展趋势分析</w:t>
        </w:r>
      </w:hyperlink>
      <w:r>
        <w:rPr>
          <w:rFonts w:hint="eastAsia"/>
        </w:rPr>
        <w:t>》在多年存储芯片行业研究结论的基础上，结合中国存储芯片行业市场的发展现状，通过资深研究团队对存储芯片市场各类资讯进行整理分析，并依托国家权威数据资源和长期市场监测的数据库，对存储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522a600fb04224" w:history="1">
        <w:r>
          <w:rPr>
            <w:rStyle w:val="Hyperlink"/>
          </w:rPr>
          <w:t>2024-2030年中国存储芯片市场现状与发展趋势分析</w:t>
        </w:r>
      </w:hyperlink>
      <w:r>
        <w:rPr>
          <w:rFonts w:hint="eastAsia"/>
        </w:rPr>
        <w:t>可以帮助投资者准确把握存储芯片行业的市场现状，为投资者进行投资作出存储芯片行业前景预判，挖掘存储芯片行业投资价值，同时提出存储芯片行业投资策略、营销策略等方面的建议。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存储芯片行业界定</w:t>
      </w:r>
      <w:r>
        <w:rPr>
          <w:rFonts w:hint="eastAsia"/>
        </w:rPr>
        <w:br/>
      </w:r>
      <w:r>
        <w:rPr>
          <w:rFonts w:hint="eastAsia"/>
        </w:rPr>
        <w:t>　　第一节 存储芯片行业定义</w:t>
      </w:r>
      <w:r>
        <w:rPr>
          <w:rFonts w:hint="eastAsia"/>
        </w:rPr>
        <w:br/>
      </w:r>
      <w:r>
        <w:rPr>
          <w:rFonts w:hint="eastAsia"/>
        </w:rPr>
        <w:t>　　第二节 存储芯片行业特点分析</w:t>
      </w:r>
      <w:r>
        <w:rPr>
          <w:rFonts w:hint="eastAsia"/>
        </w:rPr>
        <w:br/>
      </w:r>
      <w:r>
        <w:rPr>
          <w:rFonts w:hint="eastAsia"/>
        </w:rPr>
        <w:t>　　第三节 存储芯片产业链分析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2023-2024年世界存储芯片行业市场运行形势分析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2023-2024年全球存储芯片行业发展概况</w:t>
      </w:r>
      <w:r>
        <w:rPr>
          <w:rFonts w:hint="eastAsia"/>
        </w:rPr>
        <w:br/>
      </w:r>
      <w:r>
        <w:rPr>
          <w:rFonts w:hint="eastAsia"/>
        </w:rPr>
        <w:t>　　第二节 世界存储芯片行业发展走势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二、全球存储芯片行业市场分布情况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三、全球存储芯片行业发展趋势分析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全球存储芯片行业重点国家和区域分析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2023-2024年中国存储芯片行业发展环境分析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2023-2024年存储芯片行业技术发展现状及趋势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当前我国存储芯片技术发展现状</w:t>
      </w:r>
      <w:r>
        <w:rPr>
          <w:rFonts w:hint="eastAsia"/>
        </w:rPr>
        <w:br/>
      </w:r>
      <w:r>
        <w:rPr>
          <w:rFonts w:hint="eastAsia"/>
        </w:rPr>
        <w:t>　　第二节 中外存储芯片技术差距及产生差距的主要原因分析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提高我国存储芯片技术的对策</w:t>
      </w:r>
      <w:r>
        <w:rPr>
          <w:rFonts w:hint="eastAsia"/>
        </w:rPr>
        <w:br/>
      </w:r>
      <w:r>
        <w:rPr>
          <w:rFonts w:hint="eastAsia"/>
        </w:rPr>
        <w:t>　　第四节 我国存储芯片研发、设计发展趋势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2023-2024年中国存储芯片发展现状调研</w:t>
      </w:r>
      <w:r>
        <w:rPr>
          <w:rFonts w:hint="eastAsia"/>
        </w:rPr>
        <w:br/>
      </w:r>
      <w:r>
        <w:rPr>
          <w:rFonts w:hint="eastAsia"/>
        </w:rPr>
        <w:t>　　第一节 中国存储芯片市场现状分析</w:t>
      </w:r>
      <w:r>
        <w:rPr>
          <w:rFonts w:hint="eastAsia"/>
        </w:rPr>
        <w:br/>
      </w:r>
      <w:r>
        <w:rPr>
          <w:rFonts w:hint="eastAsia"/>
        </w:rPr>
        <w:t>　　第二节 中国存储芯片产量分析及预测</w:t>
      </w:r>
      <w:r>
        <w:rPr>
          <w:rFonts w:hint="eastAsia"/>
        </w:rPr>
        <w:br/>
      </w:r>
      <w:r>
        <w:rPr>
          <w:rFonts w:hint="eastAsia"/>
        </w:rPr>
        <w:t>　　　　一、存储芯片总体产能规模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三、2019-2024年中国存储芯片产量统计</w:t>
      </w:r>
      <w:r>
        <w:rPr>
          <w:rFonts w:hint="eastAsia"/>
        </w:rPr>
        <w:br/>
      </w:r>
      <w:r>
        <w:rPr>
          <w:rFonts w:hint="eastAsia"/>
        </w:rPr>
        <w:t>　　　　二、存储芯片生产区域分布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三、2024-2030年中国存储芯片产量预测分析</w:t>
      </w:r>
      <w:r>
        <w:rPr>
          <w:rFonts w:hint="eastAsia"/>
        </w:rPr>
        <w:br/>
      </w:r>
      <w:r>
        <w:rPr>
          <w:rFonts w:hint="eastAsia"/>
        </w:rPr>
        <w:t>　　第三节 中国存储芯片市场需求分析及预测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三、2024-2030年中国存储芯片市场需求量预测分析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2019-2024年中国存储芯片行业进出口情况分析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二、2019-2024年中国存储芯片行业出口分析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2024-2030年中国存储芯片行业进出口情况预测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一、2024-2030年中国存储芯片行业进口预测分析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二、2024-2030年中国存储芯片行业出口预测分析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影响存储芯片行业进出口变化的主要原因分析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2019-2024年中国存储芯片行业重点地区调研分析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一、中国存储芯片行业重点区域市场结构调研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二、**地区存储芯片市场调研分析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三、**地区存储芯片市场调研分析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四、**地区存储芯片市场调研分析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五、**地区存储芯片市场调研分析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六、**地区存储芯片市场调研分析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存储芯片行业竞争格局分析</w:t>
      </w:r>
      <w:r>
        <w:rPr>
          <w:rFonts w:hint="eastAsia"/>
        </w:rPr>
        <w:br/>
      </w:r>
      <w:r>
        <w:rPr>
          <w:rFonts w:hint="eastAsia"/>
        </w:rPr>
        <w:t>　　第一节 存储芯片行业集中度分析</w:t>
      </w:r>
      <w:r>
        <w:rPr>
          <w:rFonts w:hint="eastAsia"/>
        </w:rPr>
        <w:br/>
      </w:r>
      <w:r>
        <w:rPr>
          <w:rFonts w:hint="eastAsia"/>
        </w:rPr>
        <w:t>　　　　一、存储芯片市场集中度分析</w:t>
      </w:r>
      <w:r>
        <w:rPr>
          <w:rFonts w:hint="eastAsia"/>
        </w:rPr>
        <w:br/>
      </w:r>
      <w:r>
        <w:rPr>
          <w:rFonts w:hint="eastAsia"/>
        </w:rPr>
        <w:t>　　　　二、存储芯片企业集中度分析</w:t>
      </w:r>
      <w:r>
        <w:rPr>
          <w:rFonts w:hint="eastAsia"/>
        </w:rPr>
        <w:br/>
      </w:r>
      <w:r>
        <w:rPr>
          <w:rFonts w:hint="eastAsia"/>
        </w:rPr>
        <w:t>　　　　三、存储芯片区域集中度分析</w:t>
      </w:r>
      <w:r>
        <w:rPr>
          <w:rFonts w:hint="eastAsia"/>
        </w:rPr>
        <w:br/>
      </w:r>
      <w:r>
        <w:rPr>
          <w:rFonts w:hint="eastAsia"/>
        </w:rPr>
        <w:t>　　第二节 存储芯片行业主要企业竞争力分析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存储芯片行业竞争格局分析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一、2023-2024年存储芯片行业竞争分析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二、2023-2024年中外存储芯片产品竞争分析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三、2019-2024年我国存储芯片市场竞争分析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四、2024-2030年国内主要存储芯片企业动向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存储芯片行业上游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存储芯片行业下游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存储芯片重点企业（一）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存储芯片重点企业（二）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存储芯片重点企业（三）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存储芯片重点企业（四）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存储芯片重点企业（五）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存储芯片重点企业（六）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2024年存储芯片企业管理策略建议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提高存储芯片企业竞争力的策略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一、提高中国存储芯片企业核心竞争力的对策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二、存储芯片企业提升竞争力的主要方向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三、影响存储芯片企业核心竞争力的因素及提升途径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四、提高存储芯片企业竞争力的策略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对我国存储芯片品牌的战略思考</w:t>
      </w:r>
      <w:r>
        <w:rPr>
          <w:rFonts w:hint="eastAsia"/>
        </w:rPr>
        <w:br/>
      </w:r>
      <w:r>
        <w:rPr>
          <w:rFonts w:hint="eastAsia"/>
        </w:rPr>
        <w:t>　　　　一、存储芯片实施品牌战略的意义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二、存储芯片企业品牌的现状分析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三、我国存储芯片企业的品牌战略</w:t>
      </w:r>
      <w:r>
        <w:rPr>
          <w:rFonts w:hint="eastAsia"/>
        </w:rPr>
        <w:br/>
      </w:r>
      <w:r>
        <w:rPr>
          <w:rFonts w:hint="eastAsia"/>
        </w:rPr>
        <w:t>　　　　四、存储芯片品牌战略管理的策略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2024-2030年中国存储芯片行业前景与风险预测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2024年中国存储芯片市场前景分析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2024-2030年中国存储芯片发展趋势预测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2024-2030年中国存储芯片行业投资特性分析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一、2024-2030年中国存储芯片行业进入壁垒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二、2024-2030年中国存储芯片行业盈利模式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三、2024-2030年中国存储芯片行业盈利因素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2024-2030年中国存储芯片行业投资机会分析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一、2024-2030年中国存储芯片细分市场投资机会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二、2024-2030年中国存储芯片行业区域市场投资潜力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2024-2030年中国存储芯片行业投资风险分析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一、2024-2030年中国存储芯片行业市场竞争风险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二、2024-2030年中国存储芯片行业技术风险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三、2024-2030年中国存储芯片行业政策风险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四、2024-2030年中国存储芯片行业进入退出风险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存储芯片行业研究结论</w:t>
      </w:r>
      <w:r>
        <w:rPr>
          <w:rFonts w:hint="eastAsia"/>
        </w:rPr>
        <w:br/>
      </w:r>
      <w:r>
        <w:rPr>
          <w:rFonts w:hint="eastAsia"/>
        </w:rPr>
        <w:t>　　第二节 存储芯片行业投资价值评估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存储芯片行业投资建议</w:t>
      </w:r>
      <w:r>
        <w:rPr>
          <w:rFonts w:hint="eastAsia"/>
        </w:rPr>
        <w:br/>
      </w:r>
      <w:r>
        <w:rPr>
          <w:rFonts w:hint="eastAsia"/>
        </w:rPr>
        <w:t>　　　　一、存储芯片行业投资策略建议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二、存储芯片行业投资方向建议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三、存储芯片行业投资方式建议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存储芯片行业历程</w:t>
      </w:r>
      <w:r>
        <w:rPr>
          <w:rFonts w:hint="eastAsia"/>
        </w:rPr>
        <w:br/>
      </w:r>
      <w:r>
        <w:rPr>
          <w:rFonts w:hint="eastAsia"/>
        </w:rPr>
        <w:t>　　图表 存储芯片行业生命周期</w:t>
      </w:r>
      <w:r>
        <w:rPr>
          <w:rFonts w:hint="eastAsia"/>
        </w:rPr>
        <w:br/>
      </w:r>
      <w:r>
        <w:rPr>
          <w:rFonts w:hint="eastAsia"/>
        </w:rPr>
        <w:t>　　图表 存储芯片行业产业链分析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2019-2024年存储芯片行业市场容量分析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2019-2024年中国存储芯片市场需求量及增速统计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2024年中国存储芯片行业需求领域分布格局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2019-2024年中国存储芯片出口数量分析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2024年中国存储芯片进口国家及地区分析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2024年中国存储芯片出口国家及地区分析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存储芯片企业信息</w:t>
      </w:r>
      <w:r>
        <w:rPr>
          <w:rFonts w:hint="eastAsia"/>
        </w:rPr>
        <w:br/>
      </w:r>
      <w:r>
        <w:rPr>
          <w:rFonts w:hint="eastAsia"/>
        </w:rPr>
        <w:t>　　图表 存储芯片企业经营情况分析</w:t>
      </w:r>
      <w:r>
        <w:rPr>
          <w:rFonts w:hint="eastAsia"/>
        </w:rPr>
        <w:br/>
      </w:r>
      <w:r>
        <w:rPr>
          <w:rFonts w:hint="eastAsia"/>
        </w:rPr>
        <w:t>　　图表 存储芯片重点企业（三）主要经济指标情况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2024-2030年中国存储芯片行业产量预测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2024-2030年中国存储芯片市场需求量预测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2024-2030年中国存储芯片行业供需平衡预测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2024-2030年中国存储芯片行业市场规模预测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2024-2030年中国存储芯片市场前景分析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2024-2030年中国存储芯片发展趋势预测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22a600fb04224" w:history="1">
        <w:r>
          <w:rPr>
            <w:rStyle w:val="Hyperlink"/>
          </w:rPr>
          <w:t>2024-2030年中国存储芯片市场现状与发展趋势分析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22a600fb04224" w:history="1">
        <w:r>
          <w:rPr>
            <w:rStyle w:val="Hyperlink"/>
          </w:rPr>
          <w:t>https://www.20087.com/7/93/CunChuXinPianFaZhanQuShiFenXi.html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baa46f7fb425d" w:history="1">
      <w:r>
        <w:rPr>
          <w:rStyle w:val="Hyperlink"/>
        </w:rPr>
        <w:t>2024-2030年中国存储芯片市场现状与发展趋势分析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unChuXinPianFaZhanQuShiFenXi.html" TargetMode="External" Id="Rd1522a600fb0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unChuXinPianFaZhanQuShiFenXi.html" TargetMode="External" Id="R0d5baa46f7fb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2024-02-17T23:14:00Z</dcterms:created>
  <dcterms:modified xsi:type="dcterms:W3CDTF">2024-02-18T00:14:00Z</dcterms:modified>
  <dc:subject>2024-2030年中国存储芯片市场现状与发展趋势分析</dc:subject>
  <dc:title>2024-2030年中国存储芯片市场现状与发展趋势分析</dc:title>
  <cp:keywords>2024-2030年中国存储芯片市场现状与发展趋势分析</cp:keywords>
  <dc:description>2024-2030年中国存储芯片市场现状与发展趋势分析</dc:description>
</cp:coreProperties>
</file>