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6c7cec9c44f89" w:history="1">
              <w:r>
                <w:rPr>
                  <w:rStyle w:val="Hyperlink"/>
                </w:rPr>
                <w:t>2025-2031年中国工业用绣花线市场现状调研与前景分析报告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6c7cec9c44f89" w:history="1">
              <w:r>
                <w:rPr>
                  <w:rStyle w:val="Hyperlink"/>
                </w:rPr>
                <w:t>2025-2031年中国工业用绣花线市场现状调研与前景分析报告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6c7cec9c44f89" w:history="1">
                <w:r>
                  <w:rPr>
                    <w:rStyle w:val="Hyperlink"/>
                  </w:rPr>
                  <w:t>https://www.20087.com/7/83/GongYeYongXiuHuaXianDeQianJing.html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绣花线是纺织品装饰与功能性加工的关键耗材，广泛应用于服装、家纺、鞋帽及产业用纺织品的自动化刺绣生产。工业用绣花线包括涤纶、粘胶、尼龙及金属包芯线，具备高强耐磨、色牢度好、低断线率及高速适应性等特点。在快时尚与个性化定制驱动下，工业用绣花线对色彩丰富度、光泽表现及环保性能提出更高要求，部分高端产品采用无染色原液着色或再生涤纶原料。然而，不同纤维基材与染料体系的兼容性问题仍影响批次稳定性；同时，高速绣花机对线体张力均匀性与表面光滑度极为敏感，劣质线材易导致停机与废品率上升。</w:t>
      </w:r>
      <w:r>
        <w:rPr>
          <w:rFonts w:hint="eastAsia"/>
        </w:rPr>
        <w:br/>
      </w:r>
      <w:r>
        <w:rPr>
          <w:rFonts w:hint="eastAsia"/>
        </w:rPr>
        <w:t>　　未来，工业用绣花线将向功能化、可持续与数字化配色方向发展。抗菌、阻燃、导电或温变色绣花线将拓展至智能服装与安全防护领域。生物基纤维（如PLA、Lyocell）与闭环染色工艺将显著降低环境负荷。在供应链端，数字色卡系统与AI配色平台将实现客户设计稿到绣花线色号的精准匹配，缩短打样周期。同时，可追溯二维码将嵌入线轴标签，记录原料来源与碳足迹。随着纺织业向柔性制造与绿色转型，工业用绣花线将从“装饰耗材”升级为“智能纺织功能载体”，在高附加值纺织品价值链中提升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6c7cec9c44f89" w:history="1">
        <w:r>
          <w:rPr>
            <w:rStyle w:val="Hyperlink"/>
          </w:rPr>
          <w:t>2025-2031年中国工业用绣花线市场现状调研与前景分析报告</w:t>
        </w:r>
      </w:hyperlink>
      <w:r>
        <w:rPr>
          <w:rFonts w:hint="eastAsia"/>
        </w:rPr>
        <w:t>》依托国家统计局及工业用绣花线相关协会的详实数据，全面解析了工业用绣花线行业现状与市场需求，重点分析了工业用绣花线市场规模、产业链结构及价格动态，并对工业用绣花线细分市场进行了详细探讨。报告科学预测了工业用绣花线市场前景与发展趋势，评估了品牌竞争格局、市场集中度及重点企业的市场表现。同时，通过SWOT分析揭示了工业用绣花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工业用绣花线行业概述</w:t>
      </w:r>
      <w:r>
        <w:rPr>
          <w:rFonts w:hint="eastAsia"/>
        </w:rPr>
        <w:br/>
      </w:r>
      <w:r>
        <w:rPr>
          <w:rFonts w:hint="eastAsia"/>
        </w:rPr>
        <w:t>　　第一节 工业用绣花线定义与分类</w:t>
      </w:r>
      <w:r>
        <w:rPr>
          <w:rFonts w:hint="eastAsia"/>
        </w:rPr>
        <w:br/>
      </w:r>
      <w:r>
        <w:rPr>
          <w:rFonts w:hint="eastAsia"/>
        </w:rPr>
        <w:t>　　第二节 工业用绣花线应用领域</w:t>
      </w:r>
      <w:r>
        <w:rPr>
          <w:rFonts w:hint="eastAsia"/>
        </w:rPr>
        <w:br/>
      </w:r>
      <w:r>
        <w:rPr>
          <w:rFonts w:hint="eastAsia"/>
        </w:rPr>
        <w:t>　　第三节 工业用绣花线行业经济指标分析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一、工业用绣花线行业赢利性评估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二、工业用绣花线行业成长速度分析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三、工业用绣花线附加值提升空间探讨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四、工业用绣花线行业进入壁垒分析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五、工业用绣花线行业风险性评估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六、工业用绣花线行业周期性分析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七、工业用绣花线行业竞争程度指标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八、工业用绣花线行业成熟度综合分析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工业用绣花线产业链及经营模式分析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三、工业用绣花线销售模式与渠道策略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全球工业用绣花线市场发展分析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2024-2025年全球工业用绣花线行业发展分析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一、全球工业用绣花线行业市场规模与趋势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二、全球工业用绣花线行业发展特点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三、全球工业用绣花线行业竞争格局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主要国家与地区工业用绣花线市场分析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2025-2031年全球工业用绣花线行业发展趋势与前景预测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一、工业用绣花线行业发展趋势</w:t>
      </w:r>
      <w:r>
        <w:rPr>
          <w:rFonts w:hint="eastAsia"/>
        </w:rPr>
        <w:br/>
      </w:r>
      <w:r>
        <w:rPr>
          <w:rFonts w:hint="eastAsia"/>
        </w:rPr>
        <w:t>　　　　二、工业用绣花线行业发展潜力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中国工业用绣花线行业市场分析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2024-2025年工业用绣花线产能与投资动态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一、国内工业用绣花线产能现状与利用效率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二、工业用绣花线产能扩张与投资动态分析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2025-2031年工业用绣花线行业产量统计与趋势预测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一、2019-2024年工业用绣花线行业产量与增长趋势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1、2019-2024年工业用绣花线产量及增长趋势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2、2019-2024年工业用绣花线细分产品产量及份额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二、工业用绣花线产量影响因素分析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2025-2031年工业用绣花线市场需求与销售分析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一、2024-2025年工业用绣花线行业需求现状</w:t>
      </w:r>
      <w:r>
        <w:rPr>
          <w:rFonts w:hint="eastAsia"/>
        </w:rPr>
        <w:br/>
      </w:r>
      <w:r>
        <w:rPr>
          <w:rFonts w:hint="eastAsia"/>
        </w:rPr>
        <w:t>　　　　二、工业用绣花线客户群体与需求特点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三、2019-2024年工业用绣花线行业销售规模分析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四、2025-2031年工业用绣花线市场增长潜力与规模预测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2024-2025年工业用绣花线行业技术发展现状及趋势分析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工业用绣花线行业技术发展现状分析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国内外工业用绣花线行业技术差距分析及差距形成的主要原因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工业用绣花线行业技术发展方向、趋势预测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提升工业用绣花线行业技术能力策略建议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中国工业用绣花线细分市场分析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一、2024-2025年工业用绣花线主要细分产品市场现状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工业用绣花线价格机制与竞争策略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一、2019-2024年工业用绣花线市场价格走势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工业用绣花线定价策略与方法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2025-2031年工业用绣花线价格竞争态势与趋势预测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中国工业用绣花线行业重点区域市场研究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2024-2025年重点区域工业用绣花线市场发展概况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二、2019-2024年工业用绣花线市场需求规模情况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二、2019-2024年工业用绣花线市场需求规模情况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二、2019-2024年工业用绣花线市场需求规模情况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二、2019-2024年工业用绣花线市场需求规模情况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二、2019-2024年工业用绣花线市场需求规模情况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三、2025-2031年工业用绣花线行业发展潜力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2019-2024年中国工业用绣花线行业进出口情况分析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工业用绣花线行业进口规模与来源分析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一、2019-2024年工业用绣花线进口规模分析</w:t>
      </w:r>
      <w:r>
        <w:rPr>
          <w:rFonts w:hint="eastAsia"/>
        </w:rPr>
        <w:br/>
      </w:r>
      <w:r>
        <w:rPr>
          <w:rFonts w:hint="eastAsia"/>
        </w:rPr>
        <w:t>　　　　二、工业用绣花线主要进口来源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工业用绣花线行业出口规模与目的地分析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一、2019-2024年工业用绣花线出口规模分析</w:t>
      </w:r>
      <w:r>
        <w:rPr>
          <w:rFonts w:hint="eastAsia"/>
        </w:rPr>
        <w:br/>
      </w:r>
      <w:r>
        <w:rPr>
          <w:rFonts w:hint="eastAsia"/>
        </w:rPr>
        <w:t>　　　　二、工业用绣花线主要出口目的地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2019-2024年中国工业用绣花线总体规模与财务指标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中国工业用绣花线行业总体规模分析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一、工业用绣花线企业数量与结构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二、工业用绣花线从业人员规模</w:t>
      </w:r>
      <w:r>
        <w:rPr>
          <w:rFonts w:hint="eastAsia"/>
        </w:rPr>
        <w:br/>
      </w:r>
      <w:r>
        <w:rPr>
          <w:rFonts w:hint="eastAsia"/>
        </w:rPr>
        <w:t>　　　　三、工业用绣花线行业资产状况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中国工业用绣花线行业财务指标总体分析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工业用绣花线行业重点企业经营状况分析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工业用绣花线领先企业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工业用绣花线标杆企业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工业用绣花线代表企业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工业用绣花线龙头企业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中国工业用绣花线行业竞争格局分析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工业用绣花线行业竞争格局总览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2024-2025年工业用绣花线行业竞争力分析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一、工业用绣花线供应商议价能力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四、工业用绣花线替代品威胁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2019-2024年工业用绣花线行业企业并购活动分析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2024-2025年工业用绣花线行业会展与招投标活动分析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一、工业用绣花线行业会展活动及其市场影响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2025年中国工业用绣花线企业发展策略分析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工业用绣花线市场策略分析</w:t>
      </w:r>
      <w:r>
        <w:rPr>
          <w:rFonts w:hint="eastAsia"/>
        </w:rPr>
        <w:br/>
      </w:r>
      <w:r>
        <w:rPr>
          <w:rFonts w:hint="eastAsia"/>
        </w:rPr>
        <w:t>　　　　一、工业用绣花线市场定位与拓展策略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二、工业用绣花线市场细分与目标客户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工业用绣花线销售策略分析</w:t>
      </w:r>
      <w:r>
        <w:rPr>
          <w:rFonts w:hint="eastAsia"/>
        </w:rPr>
        <w:br/>
      </w:r>
      <w:r>
        <w:rPr>
          <w:rFonts w:hint="eastAsia"/>
        </w:rPr>
        <w:t>　　　　一、工业用绣花线销售渠道与网络建设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提高工业用绣花线企业竞争力建议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一、工业用绣花线技术创新与管理优化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工业用绣花线品牌战略思考</w:t>
      </w:r>
      <w:r>
        <w:rPr>
          <w:rFonts w:hint="eastAsia"/>
        </w:rPr>
        <w:br/>
      </w:r>
      <w:r>
        <w:rPr>
          <w:rFonts w:hint="eastAsia"/>
        </w:rPr>
        <w:t>　　　　一、工业用绣花线品牌建设与维护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二、工业用绣花线品牌影响力与市场竞争力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中国工业用绣花线行业风险与对策</w:t>
      </w:r>
      <w:r>
        <w:rPr>
          <w:rFonts w:hint="eastAsia"/>
        </w:rPr>
        <w:br/>
      </w:r>
      <w:r>
        <w:rPr>
          <w:rFonts w:hint="eastAsia"/>
        </w:rPr>
        <w:t>　　第一节 工业用绣花线行业SWOT分析</w:t>
      </w:r>
      <w:r>
        <w:rPr>
          <w:rFonts w:hint="eastAsia"/>
        </w:rPr>
        <w:br/>
      </w:r>
      <w:r>
        <w:rPr>
          <w:rFonts w:hint="eastAsia"/>
        </w:rPr>
        <w:t>　　　　一、工业用绣花线行业优势分析</w:t>
      </w:r>
      <w:r>
        <w:rPr>
          <w:rFonts w:hint="eastAsia"/>
        </w:rPr>
        <w:br/>
      </w:r>
      <w:r>
        <w:rPr>
          <w:rFonts w:hint="eastAsia"/>
        </w:rPr>
        <w:t>　　　　二、工业用绣花线行业劣势分析</w:t>
      </w:r>
      <w:r>
        <w:rPr>
          <w:rFonts w:hint="eastAsia"/>
        </w:rPr>
        <w:br/>
      </w:r>
      <w:r>
        <w:rPr>
          <w:rFonts w:hint="eastAsia"/>
        </w:rPr>
        <w:t>　　　　三、工业用绣花线市场机会探索</w:t>
      </w:r>
      <w:r>
        <w:rPr>
          <w:rFonts w:hint="eastAsia"/>
        </w:rPr>
        <w:br/>
      </w:r>
      <w:r>
        <w:rPr>
          <w:rFonts w:hint="eastAsia"/>
        </w:rPr>
        <w:t>　　　　四、工业用绣花线市场威胁评估</w:t>
      </w:r>
      <w:r>
        <w:rPr>
          <w:rFonts w:hint="eastAsia"/>
        </w:rPr>
        <w:br/>
      </w:r>
      <w:r>
        <w:rPr>
          <w:rFonts w:hint="eastAsia"/>
        </w:rPr>
        <w:t>　　第二节 工业用绣花线行业风险及对策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2025-2031年中国工业用绣花线行业前景与发展趋势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工业用绣花线行业发展环境分析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2025-2031年工业用绣花线行业发展趋势与方向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一、工业用绣花线行业发展方向预测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二、工业用绣花线发展趋势分析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2025-2031年工业用绣花线行业发展潜力与机遇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一、工业用绣花线市场发展潜力评估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二、工业用绣花线新兴市场与机遇探索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工业用绣花线行业研究结论与建议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中:智:林:－工业用绣花线行业发展建议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工业用绣花线行业类别</w:t>
      </w:r>
      <w:r>
        <w:rPr>
          <w:rFonts w:hint="eastAsia"/>
        </w:rPr>
        <w:br/>
      </w:r>
      <w:r>
        <w:rPr>
          <w:rFonts w:hint="eastAsia"/>
        </w:rPr>
        <w:t>　　图表 工业用绣花线行业产业链调研</w:t>
      </w:r>
      <w:r>
        <w:rPr>
          <w:rFonts w:hint="eastAsia"/>
        </w:rPr>
        <w:br/>
      </w:r>
      <w:r>
        <w:rPr>
          <w:rFonts w:hint="eastAsia"/>
        </w:rPr>
        <w:t>　　图表 工业用绣花线行业现状</w:t>
      </w:r>
      <w:r>
        <w:rPr>
          <w:rFonts w:hint="eastAsia"/>
        </w:rPr>
        <w:br/>
      </w:r>
      <w:r>
        <w:rPr>
          <w:rFonts w:hint="eastAsia"/>
        </w:rPr>
        <w:t>　　图表 工业用绣花线行业标准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2019-2024年中国工业用绣花线市场规模</w:t>
      </w:r>
      <w:r>
        <w:rPr>
          <w:rFonts w:hint="eastAsia"/>
        </w:rPr>
        <w:br/>
      </w:r>
      <w:r>
        <w:rPr>
          <w:rFonts w:hint="eastAsia"/>
        </w:rPr>
        <w:t>　　图表 2025年中国工业用绣花线行业产能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2019-2024年中国工业用绣花线产量</w:t>
      </w:r>
      <w:r>
        <w:rPr>
          <w:rFonts w:hint="eastAsia"/>
        </w:rPr>
        <w:br/>
      </w:r>
      <w:r>
        <w:rPr>
          <w:rFonts w:hint="eastAsia"/>
        </w:rPr>
        <w:t>　　图表 工业用绣花线行业动态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2025年中国工业用绣花线行业需求区域调研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2019-2024年中国工业用绣花线行情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2019-2024年中国工业用绣花线行业企业数量统计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**地区工业用绣花线市场规模</w:t>
      </w:r>
      <w:r>
        <w:rPr>
          <w:rFonts w:hint="eastAsia"/>
        </w:rPr>
        <w:br/>
      </w:r>
      <w:r>
        <w:rPr>
          <w:rFonts w:hint="eastAsia"/>
        </w:rPr>
        <w:t>　　图表 **地区工业用绣花线行业市场需求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**地区工业用绣花线市场调研</w:t>
      </w:r>
      <w:r>
        <w:rPr>
          <w:rFonts w:hint="eastAsia"/>
        </w:rPr>
        <w:br/>
      </w:r>
      <w:r>
        <w:rPr>
          <w:rFonts w:hint="eastAsia"/>
        </w:rPr>
        <w:t>　　图表 **地区工业用绣花线行业市场需求分析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**地区工业用绣花线市场规模</w:t>
      </w:r>
      <w:r>
        <w:rPr>
          <w:rFonts w:hint="eastAsia"/>
        </w:rPr>
        <w:br/>
      </w:r>
      <w:r>
        <w:rPr>
          <w:rFonts w:hint="eastAsia"/>
        </w:rPr>
        <w:t>　　图表 **地区工业用绣花线行业市场需求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**地区工业用绣花线市场调研</w:t>
      </w:r>
      <w:r>
        <w:rPr>
          <w:rFonts w:hint="eastAsia"/>
        </w:rPr>
        <w:br/>
      </w:r>
      <w:r>
        <w:rPr>
          <w:rFonts w:hint="eastAsia"/>
        </w:rPr>
        <w:t>　　图表 **地区工业用绣花线行业市场需求分析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工业用绣花线行业竞争对手分析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2025-2031年中国工业用绣花线市场规模预测</w:t>
      </w:r>
      <w:r>
        <w:rPr>
          <w:rFonts w:hint="eastAsia"/>
        </w:rPr>
        <w:br/>
      </w:r>
      <w:r>
        <w:rPr>
          <w:rFonts w:hint="eastAsia"/>
        </w:rPr>
        <w:t>　　图表 工业用绣花线行业准入条件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2025年中国工业用绣花线市场前景分析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6c7cec9c44f89" w:history="1">
        <w:r>
          <w:rPr>
            <w:rStyle w:val="Hyperlink"/>
          </w:rPr>
          <w:t>2025-2031年中国工业用绣花线市场现状调研与前景分析报告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6c7cec9c44f89" w:history="1">
        <w:r>
          <w:rPr>
            <w:rStyle w:val="Hyperlink"/>
          </w:rPr>
          <w:t>https://www.20087.com/7/83/GongYeYongXiuHuaXianDeQianJing.html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热点：绣花线图片大全、绣花线生产设备、浙江最大绣花线厂、绣花线能做什么工艺、绣花线是什么线、绣花线原材料、绣花线有几种、绣花线厂家直销、绣花线的种类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68667ba34000" w:history="1">
      <w:r>
        <w:rPr>
          <w:rStyle w:val="Hyperlink"/>
        </w:rPr>
        <w:t>2025-2031年中国工业用绣花线市场现状调研与前景分析报告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YeYongXiuHuaXianDeQianJing.html" TargetMode="External" Id="Rd2d6c7cec9c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YeYongXiuHuaXianDeQianJing.html" TargetMode="External" Id="Ra05568667ba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2025-10-23T04:37:04Z</dcterms:created>
  <dcterms:modified xsi:type="dcterms:W3CDTF">2025-10-23T05:37:04Z</dcterms:modified>
  <dc:subject>2025-2031年中国工业用绣花线市场现状调研与前景分析报告</dc:subject>
  <dc:title>2025-2031年中国工业用绣花线市场现状调研与前景分析报告</dc:title>
  <cp:keywords>2025-2031年中国工业用绣花线市场现状调研与前景分析报告</cp:keywords>
  <dc:description>2025-2031年中国工业用绣花线市场现状调研与前景分析报告</dc:description>
</cp:coreProperties>
</file>