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f12e124e74cd9" w:history="1">
              <w:r>
                <w:rPr>
                  <w:rStyle w:val="Hyperlink"/>
                </w:rPr>
                <w:t>中国带状电缆发展现状分析与前景趋势报告（2026-2032年）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f12e124e74cd9" w:history="1">
              <w:r>
                <w:rPr>
                  <w:rStyle w:val="Hyperlink"/>
                </w:rPr>
                <w:t>中国带状电缆发展现状分析与前景趋势报告（2026-2032年）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f12e124e74cd9" w:history="1">
                <w:r>
                  <w:rPr>
                    <w:rStyle w:val="Hyperlink"/>
                  </w:rPr>
                  <w:t>https://www.20087.com/7/03/DaiZhuangDianLanQianJing.html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状电缆是一种多芯平行排列并整体包覆的扁平线缆结构，广泛应用于计算机内部连接、通信设备背板、工业自动化控制系统及消费电子产品中，具有布线整齐、节省空间、高频信号传输稳定性好等优势。带状电缆普遍采用聚酰亚胺或PVC绝缘材料，导体为镀锡铜或裸铜，支持高速差分信号传输，并满足UL、RoHS等安全环保标准。在数据中心与5G基站密集部署推动下，高密度、低串扰的带状电缆需求持续增长。然而，该类电缆在弯曲半径受限场景下易出现导体断裂，接头压接工艺要求严苛，且在高温高湿环境中长期可靠性仍需验证。此外，部分低端产品存在屏蔽效能不足导致信号完整性下降的问题。</w:t>
      </w:r>
      <w:r>
        <w:rPr>
          <w:rFonts w:hint="eastAsia"/>
        </w:rPr>
        <w:br/>
      </w:r>
      <w:r>
        <w:rPr>
          <w:rFonts w:hint="eastAsia"/>
        </w:rPr>
        <w:t>　　未来，带状电缆将聚焦于高频高速适配、柔性增强与绿色制造三大方向。低介电常数液晶聚合物（LCP）材料的应用将支持56 Gbps以上数据速率传输；超薄可折叠结构设计将拓展其在可穿戴设备与折叠屏终端中的应用。在制造端，激光精密剥离与自动视觉检测技术将提升端子压接良率；生物基绝缘材料与无卤阻燃配方将降低环境影响。随着AI服务器与边缘计算设备对内部互联密度要求提升，带状电缆或将集成微型光波导，发展为光电混合互连方案。长远看，该产品虽属基础互连元件，但在算力基础设施高速演进中将持续扮演高可靠信号传输的“神经通路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f12e124e74cd9" w:history="1">
        <w:r>
          <w:rPr>
            <w:rStyle w:val="Hyperlink"/>
          </w:rPr>
          <w:t>中国带状电缆发展现状分析与前景趋势报告（2026-2032年）</w:t>
        </w:r>
      </w:hyperlink>
      <w:r>
        <w:rPr>
          <w:rFonts w:hint="eastAsia"/>
        </w:rPr>
        <w:t>》依托详实数据与一手调研资料，系统分析了带状电缆行业的产业链结构、市场规模、需求特征及价格体系，客观呈现了带状电缆行业发展现状，科学预测了带状电缆市场前景与未来趋势，重点剖析了重点企业的竞争格局、市场集中度及品牌影响力。同时，通过对带状电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带状电缆市场概述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中国不同产品类型带状电缆增长趋势2021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26AWG</w:t>
      </w:r>
      <w:r>
        <w:rPr>
          <w:rFonts w:hint="eastAsia"/>
        </w:rPr>
        <w:br/>
      </w:r>
      <w:r>
        <w:rPr>
          <w:rFonts w:hint="eastAsia"/>
        </w:rPr>
        <w:t>　　　　1.2.3 28AWG</w:t>
      </w:r>
      <w:r>
        <w:rPr>
          <w:rFonts w:hint="eastAsia"/>
        </w:rPr>
        <w:br/>
      </w:r>
      <w:r>
        <w:rPr>
          <w:rFonts w:hint="eastAsia"/>
        </w:rPr>
        <w:t>　　　　1.2.4 30AWG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按照不同制造工艺，带状电缆主要可以分为如下几个类别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中国不同制造工艺带状电缆增长趋势2021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粘合式排线</w:t>
      </w:r>
      <w:r>
        <w:rPr>
          <w:rFonts w:hint="eastAsia"/>
        </w:rPr>
        <w:br/>
      </w:r>
      <w:r>
        <w:rPr>
          <w:rFonts w:hint="eastAsia"/>
        </w:rPr>
        <w:t>　　　　1.3.3 编织排线</w:t>
      </w:r>
      <w:r>
        <w:rPr>
          <w:rFonts w:hint="eastAsia"/>
        </w:rPr>
        <w:br/>
      </w:r>
      <w:r>
        <w:rPr>
          <w:rFonts w:hint="eastAsia"/>
        </w:rPr>
        <w:t>　　　　1.3.4 挤压扁平电缆</w:t>
      </w:r>
      <w:r>
        <w:rPr>
          <w:rFonts w:hint="eastAsia"/>
        </w:rPr>
        <w:br/>
      </w:r>
      <w:r>
        <w:rPr>
          <w:rFonts w:hint="eastAsia"/>
        </w:rPr>
        <w:t>　　　　1.3.5 混合定制排线</w:t>
      </w:r>
      <w:r>
        <w:rPr>
          <w:rFonts w:hint="eastAsia"/>
        </w:rPr>
        <w:br/>
      </w:r>
      <w:r>
        <w:rPr>
          <w:rFonts w:hint="eastAsia"/>
        </w:rPr>
        <w:t>　　1.4 按照不同材料结构，带状电缆主要可以分为如下几个类别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中国不同材料结构带状电缆增长趋势2021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PVC 绝缘排线</w:t>
      </w:r>
      <w:r>
        <w:rPr>
          <w:rFonts w:hint="eastAsia"/>
        </w:rPr>
        <w:br/>
      </w:r>
      <w:r>
        <w:rPr>
          <w:rFonts w:hint="eastAsia"/>
        </w:rPr>
        <w:t>　　　　1.4.3 FEP 绝缘排线</w:t>
      </w:r>
      <w:r>
        <w:rPr>
          <w:rFonts w:hint="eastAsia"/>
        </w:rPr>
        <w:br/>
      </w:r>
      <w:r>
        <w:rPr>
          <w:rFonts w:hint="eastAsia"/>
        </w:rPr>
        <w:t>　　　　1.4.4 特氟龙排线</w:t>
      </w:r>
      <w:r>
        <w:rPr>
          <w:rFonts w:hint="eastAsia"/>
        </w:rPr>
        <w:br/>
      </w:r>
      <w:r>
        <w:rPr>
          <w:rFonts w:hint="eastAsia"/>
        </w:rPr>
        <w:t>　　　　1.4.5 硅胶排线</w:t>
      </w:r>
      <w:r>
        <w:rPr>
          <w:rFonts w:hint="eastAsia"/>
        </w:rPr>
        <w:br/>
      </w:r>
      <w:r>
        <w:rPr>
          <w:rFonts w:hint="eastAsia"/>
        </w:rPr>
        <w:t>　　1.5 从不同应用，带状电缆主要包括如下几个方面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中国不同应用带状电缆增长趋势2021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航天</w:t>
      </w:r>
      <w:r>
        <w:rPr>
          <w:rFonts w:hint="eastAsia"/>
        </w:rPr>
        <w:br/>
      </w:r>
      <w:r>
        <w:rPr>
          <w:rFonts w:hint="eastAsia"/>
        </w:rPr>
        <w:t>　　　　1.5.4 医疗设备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中国带状电缆发展现状及未来趋势（2021-2032）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中国市场带状电缆收入及增长率（2021-2032）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中国市场带状电缆销量及增长率（2021-2032）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中国市场主要带状电缆厂商分析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中国市场主要厂商带状电缆销量及市场占有率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中国市场主要厂商带状电缆销量（2021-2026）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中国市场主要厂商带状电缆收入及市场占有率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中国市场主要厂商带状电缆收入（2021-2026）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中国市场主要厂商带状电缆收入市场份额（2021-2026）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2025年中国市场主要厂商带状电缆收入排名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中国市场主要厂商带状电缆价格（2021-2026）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中国市场主要厂商带状电缆总部及产地分布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中国市场主要厂商成立时间及带状电缆商业化日期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中国市场主要厂商带状电缆产品类型及应用</w:t>
      </w:r>
      <w:r>
        <w:rPr>
          <w:rFonts w:hint="eastAsia"/>
        </w:rPr>
        <w:br/>
      </w:r>
      <w:r>
        <w:rPr>
          <w:rFonts w:hint="eastAsia"/>
        </w:rPr>
        <w:t>　　2.7 带状电缆行业集中度、竞争程度分析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带状电缆行业集中度分析：2025年中国Top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中国市场带状电缆第一梯队、第二梯队和第三梯队厂商（品牌）及2025年市场份额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不同产品类型带状电缆分析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中国市场不同产品类型带状电缆销量（2021-2032）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中国市场不同产品类型带状电缆销量及市场份额（2021-2026）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中国市场不同产品类型带状电缆销量预测（2027-2032）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中国市场不同产品类型带状电缆规模（2021-2032）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中国市场不同产品类型带状电缆规模及市场份额（2021-2026）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中国市场不同产品类型带状电缆规模预测（2027-2032）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中国市场不同产品类型带状电缆价格走势（2021-2032）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不同应用带状电缆分析</w:t>
      </w:r>
      <w:r>
        <w:rPr>
          <w:rFonts w:hint="eastAsia"/>
        </w:rPr>
        <w:br/>
      </w:r>
      <w:r>
        <w:rPr>
          <w:rFonts w:hint="eastAsia"/>
        </w:rPr>
        <w:t>　　5.1 中国市场不同应用带状电缆销量（2021-2032）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中国市场不同应用带状电缆销量及市场份额（2021-2026）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中国市场不同应用带状电缆销量预测（2027-2032）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中国市场不同应用带状电缆规模（2021-2032）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中国市场不同应用带状电缆规模及市场份额（2021-2026）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中国市场不同应用带状电缆规模预测（2027-2032）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中国市场不同应用带状电缆价格走势（2021-2032）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带状电缆行业发展分析---发展趋势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带状电缆行业发展分析---厂商壁垒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带状电缆行业发展分析---驱动因素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带状电缆行业发展分析---制约因素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带状电缆中国企业SWOT分析</w:t>
      </w:r>
      <w:r>
        <w:rPr>
          <w:rFonts w:hint="eastAsia"/>
        </w:rPr>
        <w:br/>
      </w:r>
      <w:r>
        <w:rPr>
          <w:rFonts w:hint="eastAsia"/>
        </w:rPr>
        <w:t>　　6.6 带状电缆行业发展分析---行业政策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带状电缆行业产业链简介</w:t>
      </w:r>
      <w:r>
        <w:rPr>
          <w:rFonts w:hint="eastAsia"/>
        </w:rPr>
        <w:br/>
      </w:r>
      <w:r>
        <w:rPr>
          <w:rFonts w:hint="eastAsia"/>
        </w:rPr>
        <w:t>　　7.2 带状电缆产业链分析-上游</w:t>
      </w:r>
      <w:r>
        <w:rPr>
          <w:rFonts w:hint="eastAsia"/>
        </w:rPr>
        <w:br/>
      </w:r>
      <w:r>
        <w:rPr>
          <w:rFonts w:hint="eastAsia"/>
        </w:rPr>
        <w:t>　　7.3 带状电缆产业链分析-中游</w:t>
      </w:r>
      <w:r>
        <w:rPr>
          <w:rFonts w:hint="eastAsia"/>
        </w:rPr>
        <w:br/>
      </w:r>
      <w:r>
        <w:rPr>
          <w:rFonts w:hint="eastAsia"/>
        </w:rPr>
        <w:t>　　7.4 带状电缆产业链分析-下游</w:t>
      </w:r>
      <w:r>
        <w:rPr>
          <w:rFonts w:hint="eastAsia"/>
        </w:rPr>
        <w:br/>
      </w:r>
      <w:r>
        <w:rPr>
          <w:rFonts w:hint="eastAsia"/>
        </w:rPr>
        <w:t>　　7.5 带状电缆行业采购模式</w:t>
      </w:r>
      <w:r>
        <w:rPr>
          <w:rFonts w:hint="eastAsia"/>
        </w:rPr>
        <w:br/>
      </w:r>
      <w:r>
        <w:rPr>
          <w:rFonts w:hint="eastAsia"/>
        </w:rPr>
        <w:t>　　7.6 带状电缆行业生产模式</w:t>
      </w:r>
      <w:r>
        <w:rPr>
          <w:rFonts w:hint="eastAsia"/>
        </w:rPr>
        <w:br/>
      </w:r>
      <w:r>
        <w:rPr>
          <w:rFonts w:hint="eastAsia"/>
        </w:rPr>
        <w:t>　　7.7 带状电缆行业销售模式及销售渠道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中国本土带状电缆产能、产量分析</w:t>
      </w:r>
      <w:r>
        <w:rPr>
          <w:rFonts w:hint="eastAsia"/>
        </w:rPr>
        <w:br/>
      </w:r>
      <w:r>
        <w:rPr>
          <w:rFonts w:hint="eastAsia"/>
        </w:rPr>
        <w:t>　　8.1 中国带状电缆供需现状及预测（2021-2032）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中国带状电缆产能、产量、产能利用率及发展趋势（2021-2032）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中国带状电缆产量、市场需求量及发展趋势（2021-2032）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中国带状电缆进出口分析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中国市场带状电缆主要进口来源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中国市场带状电缆主要出口目的地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不同材料结构带状电缆市场规模2021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中国市场主要厂商带状电缆销量（2021-2026）&amp;（千米）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中国市场主要厂商带状电缆收入（2021-2026）&amp;（万元）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中国市场主要厂商带状电缆收入份额（2021-2026）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2025年中国主要生产商带状电缆收入排名（万元）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中国市场主要厂商带状电缆价格（2021-2026）&amp;（元/米）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中国市场主要厂商带状电缆总部及产地分布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中国市场主要厂商成立时间及带状电缆商业化日期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中国市场主要厂商带状电缆产品类型及应用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2025年中国市场带状电缆主要厂商市场地位（第一梯队、第二梯队和第三梯队）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带状电缆市场投资、并购等现状分析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中国市场不同产品类型带状电缆销量（2021-2026）&amp;（千米）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中国市场不同产品类型带状电缆销量预测（2027-2032）&amp;（千米）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中国市场不同产品类型带状电缆销量市场份额预测（2027-2032）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中国市场不同产品类型带状电缆规模（2021-2026）&amp;（万元）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中国市场不同产品类型带状电缆规模市场份额（2021-2026）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中国市场不同产品类型带状电缆规模预测（2027-2032）&amp;（万元）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中国市场不同产品类型带状电缆规模市场份额预测（2027-2032）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中国市场不同应用带状电缆销量（2021-2026）&amp;（千米）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中国市场不同应用带状电缆销量预测（2027-2032）&amp;（千米）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中国市场不同应用带状电缆销量市场份额预测（2027-2032）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中国市场不同应用带状电缆规模（2021-2026）&amp;（万元）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中国市场不同应用带状电缆规模市场份额（2021-2026）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中国市场不同应用带状电缆规模预测（2027-2032）&amp;（万元）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中国市场不同应用带状电缆规模市场份额预测（2027-2032）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带状电缆行业发展分析---发展趋势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带状电缆行业发展分析---厂商壁垒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带状电缆行业发展分析---驱动因素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带状电缆行业发展分析---制约因素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带状电缆行业相关重点政策一览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带状电缆行业供应链分析</w:t>
      </w:r>
      <w:r>
        <w:rPr>
          <w:rFonts w:hint="eastAsia"/>
        </w:rPr>
        <w:br/>
      </w:r>
      <w:r>
        <w:rPr>
          <w:rFonts w:hint="eastAsia"/>
        </w:rPr>
        <w:t>　　表 113： 带状电缆上游原料供应商</w:t>
      </w:r>
      <w:r>
        <w:rPr>
          <w:rFonts w:hint="eastAsia"/>
        </w:rPr>
        <w:br/>
      </w:r>
      <w:r>
        <w:rPr>
          <w:rFonts w:hint="eastAsia"/>
        </w:rPr>
        <w:t>　　表 114： 带状电缆行业主要下游客户</w:t>
      </w:r>
      <w:r>
        <w:rPr>
          <w:rFonts w:hint="eastAsia"/>
        </w:rPr>
        <w:br/>
      </w:r>
      <w:r>
        <w:rPr>
          <w:rFonts w:hint="eastAsia"/>
        </w:rPr>
        <w:t>　　表 115： 带状电缆典型经销商</w:t>
      </w:r>
      <w:r>
        <w:rPr>
          <w:rFonts w:hint="eastAsia"/>
        </w:rPr>
        <w:br/>
      </w:r>
      <w:r>
        <w:rPr>
          <w:rFonts w:hint="eastAsia"/>
        </w:rPr>
        <w:t>　　表 116： 中国带状电缆产量、销量、进口量及出口量（2021-2026）&amp;（千米）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中国带状电缆产量、销量、进口量及出口量预测（2027-2032）&amp;（千米）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中国市场带状电缆主要进口来源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中国市场带状电缆主要出口目的地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带状电缆产品图片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中国不同产品类型带状电缆市场规模市场份额2025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26AWG产品图片</w:t>
      </w:r>
      <w:r>
        <w:rPr>
          <w:rFonts w:hint="eastAsia"/>
        </w:rPr>
        <w:br/>
      </w:r>
      <w:r>
        <w:rPr>
          <w:rFonts w:hint="eastAsia"/>
        </w:rPr>
        <w:t>　　图 4： 28AWG产品图片</w:t>
      </w:r>
      <w:r>
        <w:rPr>
          <w:rFonts w:hint="eastAsia"/>
        </w:rPr>
        <w:br/>
      </w:r>
      <w:r>
        <w:rPr>
          <w:rFonts w:hint="eastAsia"/>
        </w:rPr>
        <w:t>　　图 5： 30AWG产品图片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中国不同制造工艺带状电缆市场规模市场份额2025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粘合式排线产品图片</w:t>
      </w:r>
      <w:r>
        <w:rPr>
          <w:rFonts w:hint="eastAsia"/>
        </w:rPr>
        <w:br/>
      </w:r>
      <w:r>
        <w:rPr>
          <w:rFonts w:hint="eastAsia"/>
        </w:rPr>
        <w:t>　　图 9： 编织排线产品图片</w:t>
      </w:r>
      <w:r>
        <w:rPr>
          <w:rFonts w:hint="eastAsia"/>
        </w:rPr>
        <w:br/>
      </w:r>
      <w:r>
        <w:rPr>
          <w:rFonts w:hint="eastAsia"/>
        </w:rPr>
        <w:t>　　图 10： 挤压扁平电缆产品图片</w:t>
      </w:r>
      <w:r>
        <w:rPr>
          <w:rFonts w:hint="eastAsia"/>
        </w:rPr>
        <w:br/>
      </w:r>
      <w:r>
        <w:rPr>
          <w:rFonts w:hint="eastAsia"/>
        </w:rPr>
        <w:t>　　图 11： 混合定制排线产品图片</w:t>
      </w:r>
      <w:r>
        <w:rPr>
          <w:rFonts w:hint="eastAsia"/>
        </w:rPr>
        <w:br/>
      </w:r>
      <w:r>
        <w:rPr>
          <w:rFonts w:hint="eastAsia"/>
        </w:rPr>
        <w:t>　　图 12： 中国不同材料结构带状电缆市场规模市场份额2025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PVC 绝缘排线产品图片</w:t>
      </w:r>
      <w:r>
        <w:rPr>
          <w:rFonts w:hint="eastAsia"/>
        </w:rPr>
        <w:br/>
      </w:r>
      <w:r>
        <w:rPr>
          <w:rFonts w:hint="eastAsia"/>
        </w:rPr>
        <w:t>　　图 14： FEP 绝缘排线产品图片</w:t>
      </w:r>
      <w:r>
        <w:rPr>
          <w:rFonts w:hint="eastAsia"/>
        </w:rPr>
        <w:br/>
      </w:r>
      <w:r>
        <w:rPr>
          <w:rFonts w:hint="eastAsia"/>
        </w:rPr>
        <w:t>　　图 15： 特氟龙排线产品图片</w:t>
      </w:r>
      <w:r>
        <w:rPr>
          <w:rFonts w:hint="eastAsia"/>
        </w:rPr>
        <w:br/>
      </w:r>
      <w:r>
        <w:rPr>
          <w:rFonts w:hint="eastAsia"/>
        </w:rPr>
        <w:t>　　图 16： 硅胶排线产品图片</w:t>
      </w:r>
      <w:r>
        <w:rPr>
          <w:rFonts w:hint="eastAsia"/>
        </w:rPr>
        <w:br/>
      </w:r>
      <w:r>
        <w:rPr>
          <w:rFonts w:hint="eastAsia"/>
        </w:rPr>
        <w:t>　　图 17： 中国不同应用带状电缆市场份额2025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航天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中国市场带状电缆市场规模，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2025年中国市场主要厂商带状电缆销量市场份额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2025年中国市场主要厂商带状电缆收入市场份额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2025年中国市场前五大厂商带状电缆市场份额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2025年中国市场带状电缆第一梯队、第二梯队和第三梯队厂商（品牌）及市场份额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中国市场不同产品类型带状电缆价格走势（2021-2032）&amp;（元/米）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30： 中国市场不同应用带状电缆价格走势（2021-2032）&amp;（元/米）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31： 带状电缆中国企业SWOT分析</w:t>
      </w:r>
      <w:r>
        <w:rPr>
          <w:rFonts w:hint="eastAsia"/>
        </w:rPr>
        <w:br/>
      </w:r>
      <w:r>
        <w:rPr>
          <w:rFonts w:hint="eastAsia"/>
        </w:rPr>
        <w:t>　　图 32： 带状电缆产业链</w:t>
      </w:r>
      <w:r>
        <w:rPr>
          <w:rFonts w:hint="eastAsia"/>
        </w:rPr>
        <w:br/>
      </w:r>
      <w:r>
        <w:rPr>
          <w:rFonts w:hint="eastAsia"/>
        </w:rPr>
        <w:t>　　图 33： 带状电缆行业采购模式分析</w:t>
      </w:r>
      <w:r>
        <w:rPr>
          <w:rFonts w:hint="eastAsia"/>
        </w:rPr>
        <w:br/>
      </w:r>
      <w:r>
        <w:rPr>
          <w:rFonts w:hint="eastAsia"/>
        </w:rPr>
        <w:t>　　图 34： 带状电缆行业生产模式分析</w:t>
      </w:r>
      <w:r>
        <w:rPr>
          <w:rFonts w:hint="eastAsia"/>
        </w:rPr>
        <w:br/>
      </w:r>
      <w:r>
        <w:rPr>
          <w:rFonts w:hint="eastAsia"/>
        </w:rPr>
        <w:t>　　图 35： 带状电缆行业销售模式分析</w:t>
      </w:r>
      <w:r>
        <w:rPr>
          <w:rFonts w:hint="eastAsia"/>
        </w:rPr>
        <w:br/>
      </w:r>
      <w:r>
        <w:rPr>
          <w:rFonts w:hint="eastAsia"/>
        </w:rPr>
        <w:t>　　图 36： 中国带状电缆产能、产量、产能利用率及发展趋势（2021-2032）&amp;（千米）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中国带状电缆产量、市场需求量及发展趋势（2021-2032）&amp;（千米）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f12e124e74cd9" w:history="1">
        <w:r>
          <w:rPr>
            <w:rStyle w:val="Hyperlink"/>
          </w:rPr>
          <w:t>中国带状电缆发展现状分析与前景趋势报告（2026-2032年）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f12e124e74cd9" w:history="1">
        <w:r>
          <w:rPr>
            <w:rStyle w:val="Hyperlink"/>
          </w:rPr>
          <w:t>https://www.20087.com/7/03/DaiZhuangDianLanQianJing.html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热点：中国十大名牌电缆排名、带状电缆连接器、电缆型号及参数对照表、带状电缆标准、电缆一般分为哪三类、带状电缆 国标、螺旋电缆、带状电缆计米公差标准、电缆有几种类型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c012e7c544107" w:history="1">
      <w:r>
        <w:rPr>
          <w:rStyle w:val="Hyperlink"/>
        </w:rPr>
        <w:t>中国带状电缆发展现状分析与前景趋势报告（2026-2032年）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iZhuangDianLanQianJing.html" TargetMode="External" Id="Re68f12e124e7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iZhuangDianLanQianJing.html" TargetMode="External" Id="R7dcc012e7c54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2026-01-09T00:39:11Z</dcterms:created>
  <dcterms:modified xsi:type="dcterms:W3CDTF">2026-01-09T01:39:11Z</dcterms:modified>
  <dc:subject>中国带状电缆发展现状分析与前景趋势报告（2026-2032年）</dc:subject>
  <dc:title>中国带状电缆发展现状分析与前景趋势报告（2026-2032年）</dc:title>
  <cp:keywords>中国带状电缆发展现状分析与前景趋势报告（2026-2032年）</cp:keywords>
  <dc:description>中国带状电缆发展现状分析与前景趋势报告（2026-2032年）</dc:description>
</cp:coreProperties>
</file>