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a6a39fa6424f" w:history="1">
              <w:r>
                <w:rPr>
                  <w:rStyle w:val="Hyperlink"/>
                </w:rPr>
                <w:t>2025-2031年中国气动破碎机行业市场分析与发展前景报告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a6a39fa6424f" w:history="1">
              <w:r>
                <w:rPr>
                  <w:rStyle w:val="Hyperlink"/>
                </w:rPr>
                <w:t>2025-2031年中国气动破碎机行业市场分析与发展前景报告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a6a39fa6424f" w:history="1">
                <w:r>
                  <w:rPr>
                    <w:rStyle w:val="Hyperlink"/>
                  </w:rPr>
                  <w:t>https://www.20087.com/7/63/QiDongPoSuiJiDeXianZhuangYuQianJing.html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破碎机是一种利用压缩空气驱动的破碎工具，广泛应用于采矿、建筑、道路维修等领域。近年来，随着材料科学和技术的进步，气动破碎机不仅在工作效率、操作安全性方面有所提升，还在噪音控制、维护简便性方面取得了重要进展。当前市场上，气动破碎机不仅在提高破碎效率、减轻操作者负担方面表现出色，还在降低能耗、提高耐用性方面取得了重要进展。随着新材料的应用和技术的进步，气动破碎机的设计更加合理，能够更好地适应不同类型的作业需求。</w:t>
      </w:r>
      <w:r>
        <w:rPr>
          <w:rFonts w:hint="eastAsia"/>
        </w:rPr>
        <w:br/>
      </w:r>
      <w:r>
        <w:rPr>
          <w:rFonts w:hint="eastAsia"/>
        </w:rPr>
        <w:t>　　未来，气动破碎机的发展将更加侧重于技术创新和应用领域的拓展。一方面，随着新材料和新技术的应用，气动破碎机将朝着更高效、更耐用的方向发展，例如通过采用更先进的材料提高工具的耐磨性，同时减少能耗。另一方面，随着对安全和环保需求的增长，气动破碎机将更加注重提供定制化的解决方案，以适应不同类型的作业需求。此外，随着对智能工具的需求增加，气动破碎机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a6a39fa6424f" w:history="1">
        <w:r>
          <w:rPr>
            <w:rStyle w:val="Hyperlink"/>
          </w:rPr>
          <w:t>2025-2031年中国气动破碎机行业市场分析与发展前景报告</w:t>
        </w:r>
      </w:hyperlink>
      <w:r>
        <w:rPr>
          <w:rFonts w:hint="eastAsia"/>
        </w:rPr>
        <w:t>》通过全面的行业调研，系统梳理了气动破碎机产业链的各个环节，详细分析了气动破碎机市场规模、需求变化及价格趋势。报告结合当前气动破碎机行业现状，科学预测了市场前景与发展方向，并解读了重点企业的竞争格局、市场集中度及品牌表现。同时，报告对气动破碎机细分市场进行了深入探讨，结合气动破碎机技术现状与SWOT分析，揭示了气动破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中国气动破碎机市场现状</w:t>
      </w:r>
      <w:r>
        <w:rPr>
          <w:rFonts w:hint="eastAsia"/>
        </w:rPr>
        <w:br/>
      </w:r>
      <w:r>
        <w:rPr>
          <w:rFonts w:hint="eastAsia"/>
        </w:rPr>
        <w:t>　　第二节 中国气动破碎机行业产量情况分析及预测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二、2019-2024年中国气动破碎机产量统计分析</w:t>
      </w:r>
      <w:r>
        <w:rPr>
          <w:rFonts w:hint="eastAsia"/>
        </w:rPr>
        <w:br/>
      </w:r>
      <w:r>
        <w:rPr>
          <w:rFonts w:hint="eastAsia"/>
        </w:rPr>
        <w:t>　　　　三、气动破碎机行业供给区域分布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中国气动破碎机市场需求分析及预测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中国气动破碎机行业存在的问题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一、气动破碎机市场特点</w:t>
      </w:r>
      <w:r>
        <w:rPr>
          <w:rFonts w:hint="eastAsia"/>
        </w:rPr>
        <w:br/>
      </w:r>
      <w:r>
        <w:rPr>
          <w:rFonts w:hint="eastAsia"/>
        </w:rPr>
        <w:t>　　　　二、气动破碎机市场分析</w:t>
      </w:r>
      <w:r>
        <w:rPr>
          <w:rFonts w:hint="eastAsia"/>
        </w:rPr>
        <w:br/>
      </w:r>
      <w:r>
        <w:rPr>
          <w:rFonts w:hint="eastAsia"/>
        </w:rPr>
        <w:t>　　　　三、气动破碎机市场变化的方向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2019-2024年中国气动破碎机产品出口统计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2019-2024年中国气动破碎机产品进口统计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气动破碎机细分产品结构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四、气动破碎机品牌战略管理的策略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气动破碎机市场研究结论</w:t>
      </w:r>
      <w:r>
        <w:rPr>
          <w:rFonts w:hint="eastAsia"/>
        </w:rPr>
        <w:br/>
      </w:r>
      <w:r>
        <w:rPr>
          <w:rFonts w:hint="eastAsia"/>
        </w:rPr>
        <w:t>　　第二节 气动破碎机子行业研究结论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中智^林^：气动破碎机市场发展建议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气动破碎机行业历程</w:t>
      </w:r>
      <w:r>
        <w:rPr>
          <w:rFonts w:hint="eastAsia"/>
        </w:rPr>
        <w:br/>
      </w:r>
      <w:r>
        <w:rPr>
          <w:rFonts w:hint="eastAsia"/>
        </w:rPr>
        <w:t>　　图表 气动破碎机行业生命周期</w:t>
      </w:r>
      <w:r>
        <w:rPr>
          <w:rFonts w:hint="eastAsia"/>
        </w:rPr>
        <w:br/>
      </w:r>
      <w:r>
        <w:rPr>
          <w:rFonts w:hint="eastAsia"/>
        </w:rPr>
        <w:t>　　图表 气动破碎机行业产业链分析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a6a39fa6424f" w:history="1">
        <w:r>
          <w:rPr>
            <w:rStyle w:val="Hyperlink"/>
          </w:rPr>
          <w:t>2025-2031年中国气动破碎机行业市场分析与发展前景报告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a6a39fa6424f" w:history="1">
        <w:r>
          <w:rPr>
            <w:rStyle w:val="Hyperlink"/>
          </w:rPr>
          <w:t>https://www.20087.com/7/63/QiDongPoSuiJiDeXianZhuangYuQianJing.html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热点：气流粉碎机厂家十强、气动破碎机结构、破碎机械、气动破碎机GPB-25S、反击破碎机、气动破碎镐、振动破碎机、气压破碎机一体成型机、气动破碎锤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28ebde414de9" w:history="1">
      <w:r>
        <w:rPr>
          <w:rStyle w:val="Hyperlink"/>
        </w:rPr>
        <w:t>2025-2031年中国气动破碎机行业市场分析与发展前景报告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DongPoSuiJiDeXianZhuangYuQianJing.html" TargetMode="External" Id="Rf85ba6a39fa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DongPoSuiJiDeXianZhuangYuQianJing.html" TargetMode="External" Id="R19e428ebde41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2024-09-21T08:45:00Z</dcterms:created>
  <dcterms:modified xsi:type="dcterms:W3CDTF">2024-09-21T09:45:00Z</dcterms:modified>
  <dc:subject>2025-2031年中国气动破碎机行业市场分析与发展前景报告</dc:subject>
  <dc:title>2025-2031年中国气动破碎机行业市场分析与发展前景报告</dc:title>
  <cp:keywords>2025-2031年中国气动破碎机行业市场分析与发展前景报告</cp:keywords>
  <dc:description>2025-2031年中国气动破碎机行业市场分析与发展前景报告</dc:description>
</cp:coreProperties>
</file>