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1f4e320504441" w:history="1">
              <w:r>
                <w:rPr>
                  <w:rStyle w:val="Hyperlink"/>
                </w:rPr>
                <w:t>中国汽车后视镜行业现状调研与发展趋势预测报告（2024-2030年）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1f4e320504441" w:history="1">
              <w:r>
                <w:rPr>
                  <w:rStyle w:val="Hyperlink"/>
                </w:rPr>
                <w:t>中国汽车后视镜行业现状调研与发展趋势预测报告（2024-2030年）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1f4e320504441" w:history="1">
                <w:r>
                  <w:rPr>
                    <w:rStyle w:val="Hyperlink"/>
                  </w:rPr>
                  <w:t>https://www.20087.com/7/63/QiCheHouShiJingShiChangXuQiuFenX.html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视镜是车辆安全驾驶的重要辅助设备，近年来随着自动驾驶技术和汽车电子化的进步，市场需求持续增长。现代汽车后视镜不仅具备基本的视野扩展功能，还集成了摄像头、盲点监测、倒车影像等智能安全系统，提高了驾驶的安全性和便捷性。然而，高昂的升级成本、对车辆原有设计的兼容性以及对驾驶员习惯的改变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后视镜行业将更加注重智能化和集成化。一方面，通过集成高清摄像头和夜视功能，提供更广阔的视野和更清晰的图像，即使在恶劣天气条件下也能确保驾驶安全。另一方面，行业将探索与车辆其他智能系统的深度集成，如与导航系统联动，提供实时路况和道路标志信息，增强驾驶者的决策支持。同时，随着自动驾驶技术的发展，汽车后视镜将可能被完全数字化的视觉系统取代，提供更加全面的环境感知能力，支持高度自动化驾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1f4e320504441" w:history="1">
        <w:r>
          <w:rPr>
            <w:rStyle w:val="Hyperlink"/>
          </w:rPr>
          <w:t>中国汽车后视镜行业现状调研与发展趋势预测报告（2024-2030年）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汽车后视镜产业链。汽车后视镜报告详细分析了市场竞争格局，聚焦了重点企业及品牌影响力，并对价格机制和汽车后视镜细分市场特征进行了探讨。此外，报告还对市场前景进行了展望，预测了行业发展趋势，并就潜在的风险与机遇提供了专业的见解。汽车后视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汽车后视镜发展概述</w:t>
      </w:r>
      <w:r>
        <w:rPr>
          <w:rFonts w:hint="eastAsia"/>
        </w:rPr>
        <w:br/>
      </w:r>
      <w:r>
        <w:rPr>
          <w:rFonts w:hint="eastAsia"/>
        </w:rPr>
        <w:t>　　第一节 汽车后视镜概述</w:t>
      </w:r>
      <w:r>
        <w:rPr>
          <w:rFonts w:hint="eastAsia"/>
        </w:rPr>
        <w:br/>
      </w:r>
      <w:r>
        <w:rPr>
          <w:rFonts w:hint="eastAsia"/>
        </w:rPr>
        <w:t>　　　　一、汽车后视镜的概念</w:t>
      </w:r>
      <w:r>
        <w:rPr>
          <w:rFonts w:hint="eastAsia"/>
        </w:rPr>
        <w:br/>
      </w:r>
      <w:r>
        <w:rPr>
          <w:rFonts w:hint="eastAsia"/>
        </w:rPr>
        <w:t>　　　　二、汽车后视镜的分类</w:t>
      </w:r>
      <w:r>
        <w:rPr>
          <w:rFonts w:hint="eastAsia"/>
        </w:rPr>
        <w:br/>
      </w:r>
      <w:r>
        <w:rPr>
          <w:rFonts w:hint="eastAsia"/>
        </w:rPr>
        <w:t>　　　　三、汽车后视镜的功能构造</w:t>
      </w:r>
      <w:r>
        <w:rPr>
          <w:rFonts w:hint="eastAsia"/>
        </w:rPr>
        <w:br/>
      </w:r>
      <w:r>
        <w:rPr>
          <w:rFonts w:hint="eastAsia"/>
        </w:rPr>
        <w:t>　　　　四、汽车后视镜的工作原理</w:t>
      </w:r>
      <w:r>
        <w:rPr>
          <w:rFonts w:hint="eastAsia"/>
        </w:rPr>
        <w:br/>
      </w:r>
      <w:r>
        <w:rPr>
          <w:rFonts w:hint="eastAsia"/>
        </w:rPr>
        <w:t>　　第二节 汽车后视镜技术发展</w:t>
      </w:r>
      <w:r>
        <w:rPr>
          <w:rFonts w:hint="eastAsia"/>
        </w:rPr>
        <w:br/>
      </w:r>
      <w:r>
        <w:rPr>
          <w:rFonts w:hint="eastAsia"/>
        </w:rPr>
        <w:t>　　　　一、汽车后视镜技术发展</w:t>
      </w:r>
      <w:r>
        <w:rPr>
          <w:rFonts w:hint="eastAsia"/>
        </w:rPr>
        <w:br/>
      </w:r>
      <w:r>
        <w:rPr>
          <w:rFonts w:hint="eastAsia"/>
        </w:rPr>
        <w:t>　　　　二、汽车后视镜未来新技术</w:t>
      </w:r>
      <w:r>
        <w:rPr>
          <w:rFonts w:hint="eastAsia"/>
        </w:rPr>
        <w:br/>
      </w:r>
      <w:r>
        <w:rPr>
          <w:rFonts w:hint="eastAsia"/>
        </w:rPr>
        <w:t>　　　　三、2024年国外汽车后视镜技术分析</w:t>
      </w:r>
      <w:r>
        <w:rPr>
          <w:rFonts w:hint="eastAsia"/>
        </w:rPr>
        <w:br/>
      </w:r>
      <w:r>
        <w:rPr>
          <w:rFonts w:hint="eastAsia"/>
        </w:rPr>
        <w:t>　　　　四、2024年国内汽车后视镜技术分析</w:t>
      </w:r>
      <w:r>
        <w:rPr>
          <w:rFonts w:hint="eastAsia"/>
        </w:rPr>
        <w:br/>
      </w:r>
      <w:r>
        <w:rPr>
          <w:rFonts w:hint="eastAsia"/>
        </w:rPr>
        <w:t>　　第三节 中国汽车后视镜行业的产业环境概况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全球汽车后视镜行业发展分析</w:t>
      </w:r>
      <w:r>
        <w:rPr>
          <w:rFonts w:hint="eastAsia"/>
        </w:rPr>
        <w:br/>
      </w:r>
      <w:r>
        <w:rPr>
          <w:rFonts w:hint="eastAsia"/>
        </w:rPr>
        <w:t>　　第一节 世界汽车后视镜行业发展分析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一、2024年世界汽车后视镜行业发展分析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三、2024年汽车后视镜国外市场竞争分析</w:t>
      </w:r>
      <w:r>
        <w:rPr>
          <w:rFonts w:hint="eastAsia"/>
        </w:rPr>
        <w:br/>
      </w:r>
      <w:r>
        <w:rPr>
          <w:rFonts w:hint="eastAsia"/>
        </w:rPr>
        <w:t>　　第二节 全球汽车后视镜市场分析</w:t>
      </w:r>
      <w:r>
        <w:rPr>
          <w:rFonts w:hint="eastAsia"/>
        </w:rPr>
        <w:br/>
      </w:r>
      <w:r>
        <w:rPr>
          <w:rFonts w:hint="eastAsia"/>
        </w:rPr>
        <w:t>　　　　一、2024年全球汽车后视镜需求分析</w:t>
      </w:r>
      <w:r>
        <w:rPr>
          <w:rFonts w:hint="eastAsia"/>
        </w:rPr>
        <w:br/>
      </w:r>
      <w:r>
        <w:rPr>
          <w:rFonts w:hint="eastAsia"/>
        </w:rPr>
        <w:t>　　　　二、2024年欧美汽车后视镜需求分析</w:t>
      </w:r>
      <w:r>
        <w:rPr>
          <w:rFonts w:hint="eastAsia"/>
        </w:rPr>
        <w:br/>
      </w:r>
      <w:r>
        <w:rPr>
          <w:rFonts w:hint="eastAsia"/>
        </w:rPr>
        <w:t>　　　　三、2024年中外汽车后视镜市场对比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2019-2024年主要国家或地区汽车后视镜发展分析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一、2019-2024年美国汽车后视镜行业分析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二、2019-2024年日本汽车后视镜行业分析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三、2019-2024年欧洲汽车后视镜行业分析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国内外汽车行业分析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第二节 中国汽车工业发展分析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我国汽车后视镜行业发展分析</w:t>
      </w:r>
      <w:r>
        <w:rPr>
          <w:rFonts w:hint="eastAsia"/>
        </w:rPr>
        <w:br/>
      </w:r>
      <w:r>
        <w:rPr>
          <w:rFonts w:hint="eastAsia"/>
        </w:rPr>
        <w:t>　　第一节 中国汽车后视镜行业发展状况</w:t>
      </w:r>
      <w:r>
        <w:rPr>
          <w:rFonts w:hint="eastAsia"/>
        </w:rPr>
        <w:br/>
      </w:r>
      <w:r>
        <w:rPr>
          <w:rFonts w:hint="eastAsia"/>
        </w:rPr>
        <w:t>　　　　一、2024年汽车后视镜行业发展状况分析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二、2024年中国汽车后视镜行业发展动态</w:t>
      </w:r>
      <w:r>
        <w:rPr>
          <w:rFonts w:hint="eastAsia"/>
        </w:rPr>
        <w:br/>
      </w:r>
      <w:r>
        <w:rPr>
          <w:rFonts w:hint="eastAsia"/>
        </w:rPr>
        <w:t>　　　　三、2024年汽车后视镜行业经营业绩分析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四、2024年我国汽车后视镜发展热点</w:t>
      </w:r>
      <w:r>
        <w:rPr>
          <w:rFonts w:hint="eastAsia"/>
        </w:rPr>
        <w:br/>
      </w:r>
      <w:r>
        <w:rPr>
          <w:rFonts w:hint="eastAsia"/>
        </w:rPr>
        <w:t>　　第二节 中国汽车后视镜市场供需状况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一、2024年中国汽车后视镜行业供给能力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二、2024年中国汽车后视镜市场供给分析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三、2024年中国汽车后视镜市场需求分析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四、2024年中国汽车后视镜产品价格分析</w:t>
      </w:r>
      <w:r>
        <w:rPr>
          <w:rFonts w:hint="eastAsia"/>
        </w:rPr>
        <w:br/>
      </w:r>
      <w:r>
        <w:rPr>
          <w:rFonts w:hint="eastAsia"/>
        </w:rPr>
        <w:t>　　第三节 我国汽车后视镜市场分析</w:t>
      </w:r>
      <w:r>
        <w:rPr>
          <w:rFonts w:hint="eastAsia"/>
        </w:rPr>
        <w:br/>
      </w:r>
      <w:r>
        <w:rPr>
          <w:rFonts w:hint="eastAsia"/>
        </w:rPr>
        <w:t>　　　　一、2024年汽车后视镜市场分析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四、2024年汽车后视镜市场的走向分析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汽车后视镜产业经济运行分析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2019-2024年中国汽车后视镜产业工业总产值分析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2019-2024年中国汽车后视镜产业市场销售收入分析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2019-2024年中国汽车后视镜产业产品成本费用分析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2019-2024年中国汽车后视镜产业利润总额分析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我国汽车后视镜产业进出口分析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我国汽车后视镜产品进口分析</w:t>
      </w:r>
      <w:r>
        <w:rPr>
          <w:rFonts w:hint="eastAsia"/>
        </w:rPr>
        <w:br/>
      </w:r>
      <w:r>
        <w:rPr>
          <w:rFonts w:hint="eastAsia"/>
        </w:rPr>
        <w:t>　　第二节 我国汽车后视镜产品出口分析</w:t>
      </w:r>
      <w:r>
        <w:rPr>
          <w:rFonts w:hint="eastAsia"/>
        </w:rPr>
        <w:br/>
      </w:r>
      <w:r>
        <w:rPr>
          <w:rFonts w:hint="eastAsia"/>
        </w:rPr>
        <w:t>　　第三节 我国汽车后视镜产品进出口预测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汽车后视镜竞争格局分析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三、支持与相关产业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汽车后视镜制造业主要企业竞争力分析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2019-2024年汽车后视镜竞争格局分析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一、2023-2024年汽车后视镜制造业竞争分析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二、2024年中外汽车后视镜产品竞争分析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三、2019-2024年国内外汽车后视镜竞争分析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四、2019-2024年我国汽车后视镜市场竞争分析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五、2019-2024年我国汽车后视镜市场集中度分析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六、2024-2030年国内主要汽车后视镜企业动向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汽车后视镜企业竞争策略分析</w:t>
      </w:r>
      <w:r>
        <w:rPr>
          <w:rFonts w:hint="eastAsia"/>
        </w:rPr>
        <w:br/>
      </w:r>
      <w:r>
        <w:rPr>
          <w:rFonts w:hint="eastAsia"/>
        </w:rPr>
        <w:t>　　第一节 汽车后视镜市场竞争策略分析</w:t>
      </w:r>
      <w:r>
        <w:rPr>
          <w:rFonts w:hint="eastAsia"/>
        </w:rPr>
        <w:br/>
      </w:r>
      <w:r>
        <w:rPr>
          <w:rFonts w:hint="eastAsia"/>
        </w:rPr>
        <w:t>　　第二节 汽车后视镜企业竞争策略分析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一、新冠疫情对汽车后视镜竞争格局的影响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二、金融危机后汽车后视镜竞争格局的变化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三、2024-2030年我国汽车后视镜市场竞争趋势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四、2024-2030年汽车后视镜竞争格局展望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五、2024-2030年汽车后视镜竞争策略分析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六、2024-2030年汽车后视镜企业竞争策略分析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国外汽车后视镜企业竞争分析</w:t>
      </w:r>
      <w:r>
        <w:rPr>
          <w:rFonts w:hint="eastAsia"/>
        </w:rPr>
        <w:br/>
      </w:r>
      <w:r>
        <w:rPr>
          <w:rFonts w:hint="eastAsia"/>
        </w:rPr>
        <w:t>　　第一节 麦格纳集团（Magna）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涉福耐克（Schefenacker）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法可赛（Ficosa）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市光工业株式会社（Ichikon）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日本开明堂 （Murakami Kaimeido）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镜泰轲斯 （Gentex）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我国汽车后视镜企业竞争分析</w:t>
      </w:r>
      <w:r>
        <w:rPr>
          <w:rFonts w:hint="eastAsia"/>
        </w:rPr>
        <w:br/>
      </w:r>
      <w:r>
        <w:rPr>
          <w:rFonts w:hint="eastAsia"/>
        </w:rPr>
        <w:t>　　第一节 麦格纳唐纳利（上海）汽车系统有限公司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广东多纳勒振华汽车系统有限公司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上海干巷汽车镜（集团）有限公司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上海梅克朗汽车镜有限公司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长春富奥梅克朗汽车镜有限公司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上海奔原汽车后视镜有限公司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四川天视车镜有限责任公司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涉福耐克中国公司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嘉兴村上石崎汽车配件有限公司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汽车后视镜发展趋势分析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第二节 2024年汽车后视镜发展趋势分析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2024-2030年中国汽车后视镜市场趋势分析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一、2019-2024年汽车后视镜市场趋势总结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二、2024-2030年汽车后视镜发展趋势分析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三、2024-2030年汽车后视镜市场发展空间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四、2024-2030年汽车后视镜产业政策趋向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五、2024-2030年汽车后视镜技术革新趋势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六、2024-2030年汽车后视镜价格走势分析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未来汽车后视镜发展预测</w:t>
      </w:r>
      <w:r>
        <w:rPr>
          <w:rFonts w:hint="eastAsia"/>
        </w:rPr>
        <w:br/>
      </w:r>
      <w:r>
        <w:rPr>
          <w:rFonts w:hint="eastAsia"/>
        </w:rPr>
        <w:t>　　第一节 2024-2030年国际汽车后视镜市场预测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一、2024-2030年全球汽车后视镜行业产值预测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二、2024-2030年全球汽车后视镜市场需求前景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三、2024-2030年全球汽车后视镜市场价格预测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2024-2030年国内汽车后视镜市场预测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一、2024-2030年国内汽车后视镜行业产值预测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二、2024-2030年国内汽车后视镜市场需求前景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三、2024-2030年国内汽车后视镜市场价格预测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汽车后视镜行业投资现状分析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汽车后视镜行业投资机会与风险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汽车后视镜行业投资效益分析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一、2019-2024年汽车后视镜行业投资状况分析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二、2024-2030年汽车后视镜行业投资趋势预测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三、2024-2030年汽车后视镜行业的投资方向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四、2024-2030年汽车后视镜行业投资的建议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影响汽车后视镜行业发展的主要因素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一、2024-2030年影响汽车后视镜行业运行的有利因素分析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二、2024-2030年影响汽车后视镜行业运行的稳定因素分析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三、2024-2030年影响汽车后视镜行业运行的不利因素分析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四、2024-2030年我国汽车后视镜行业发展面临的挑战分析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五、2024-2030年我国汽车后视镜行业发展面临的机遇分析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汽车后视镜行业投资风险及控制策略分析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一、2024-2030年汽车后视镜行业市场风险及控制策略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二、2024-2030年汽车后视镜行业政策风险及控制策略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三、2024-2030年汽车后视镜行业经营风险及控制策略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四、2024-2030年汽车后视镜行业技术风险及控制策略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五、2024-2030年汽车后视镜行业同业竞争风险及控制策略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六、2024-2030年汽车后视镜行业其它风险及控制策略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汽车后视镜行业投资战略研究</w:t>
      </w:r>
      <w:r>
        <w:rPr>
          <w:rFonts w:hint="eastAsia"/>
        </w:rPr>
        <w:br/>
      </w:r>
      <w:r>
        <w:rPr>
          <w:rFonts w:hint="eastAsia"/>
        </w:rPr>
        <w:t>　　第一节 汽车后视镜行业发展战略研究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对我国汽车后视镜品牌的战略思考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二、汽车后视镜实施品牌战略的意义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三、汽车后视镜企业品牌的现状分析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四、我国汽车后视镜企业的品牌战略</w:t>
      </w:r>
      <w:r>
        <w:rPr>
          <w:rFonts w:hint="eastAsia"/>
        </w:rPr>
        <w:br/>
      </w:r>
      <w:r>
        <w:rPr>
          <w:rFonts w:hint="eastAsia"/>
        </w:rPr>
        <w:t>　　　　五、汽车后视镜品牌战略管理的策略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中^智^林－汽车后视镜行业投资战略研究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1f4e320504441" w:history="1">
        <w:r>
          <w:rPr>
            <w:rStyle w:val="Hyperlink"/>
          </w:rPr>
          <w:t>中国汽车后视镜行业现状调研与发展趋势预测报告（2024-2030年）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1f4e320504441" w:history="1">
        <w:r>
          <w:rPr>
            <w:rStyle w:val="Hyperlink"/>
          </w:rPr>
          <w:t>https://www.20087.com/7/63/QiCheHouShiJingShiChangXuQiuFenX.html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c40b7d07e4daf" w:history="1">
      <w:r>
        <w:rPr>
          <w:rStyle w:val="Hyperlink"/>
        </w:rPr>
        <w:t>中国汽车后视镜行业现状调研与发展趋势预测报告（2024-2030年）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QiCheHouShiJingShiChangXuQiuFenX.html" TargetMode="External" Id="R4301f4e32050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QiCheHouShiJingShiChangXuQiuFenX.html" TargetMode="External" Id="R1c1c40b7d07e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2024-05-22T06:26:00Z</dcterms:created>
  <dcterms:modified xsi:type="dcterms:W3CDTF">2024-05-22T07:26:00Z</dcterms:modified>
  <dc:subject>中国汽车后视镜行业现状调研与发展趋势预测报告（2024-2030年）</dc:subject>
  <dc:title>中国汽车后视镜行业现状调研与发展趋势预测报告（2024-2030年）</dc:title>
  <cp:keywords>中国汽车后视镜行业现状调研与发展趋势预测报告（2024-2030年）</cp:keywords>
  <dc:description>中国汽车后视镜行业现状调研与发展趋势预测报告（2024-2030年）</dc:description>
</cp:coreProperties>
</file>