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e5854cd984373" w:history="1">
              <w:r>
                <w:rPr>
                  <w:rStyle w:val="Hyperlink"/>
                </w:rPr>
                <w:t>2026-2032年中国法兰加热器行业研究分析与发展前景报告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e5854cd984373" w:history="1">
              <w:r>
                <w:rPr>
                  <w:rStyle w:val="Hyperlink"/>
                </w:rPr>
                <w:t>2026-2032年中国法兰加热器行业研究分析与发展前景报告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e5854cd984373" w:history="1">
                <w:r>
                  <w:rPr>
                    <w:rStyle w:val="Hyperlink"/>
                  </w:rPr>
                  <w:t>https://www.20087.com/7/73/FaLanJiaReQiShiChangQianJing.html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加热器是用于加热管道、阀门、法兰连接部位的一种电热装置，主要由加热元件、绝缘支架、外壳与温控系统组成，广泛应用于石油、化工、天然气、制药等行业中用于防止介质凝结、维持输送温度或执行特定工艺流程。目前，市场上的法兰加热器根据使用条件分为硅橡胶加热器、陶瓷纤维加热套、柔性缠绕式加热器等多种类型，具备快速升温、均匀传热、安装方便等特点。部分高端产品配备PID温控模块、自动断电保护与远程通讯协议，满足高精度控温需求。随着工业自动化水平提升，法兰加热器正逐步纳入设备运维管理系统，实现状态监测与能效管理。</w:t>
      </w:r>
      <w:r>
        <w:rPr>
          <w:rFonts w:hint="eastAsia"/>
        </w:rPr>
        <w:br/>
      </w:r>
      <w:r>
        <w:rPr>
          <w:rFonts w:hint="eastAsia"/>
        </w:rPr>
        <w:t>　　未来，法兰加热器将围绕节能高效、智能控制与材料创新三个维度持续优化。一方面，随着能源成本上升与环保要求趋严，低功耗、高热导率的新型加热材料（如石墨烯、碳纳米管）将进入产业化阶段，提升加热效率并减少能耗；另一方面，基于工业互联网的智能温控系统将成为发展趋势，通过传感器采集实时温度数据，并结合边缘计算分析动态调整功率输出，实现精准控温与预测性维护。此外，在高温高压工况下，法兰加热器还将探索耐腐蚀涂层、非接触式感应加热等前沿技术，拓展其在核电、深冷液化气储运等高风险领域的应用边界，助力工业系统更加安全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e5854cd984373" w:history="1">
        <w:r>
          <w:rPr>
            <w:rStyle w:val="Hyperlink"/>
          </w:rPr>
          <w:t>2026-2032年中国法兰加热器行业研究分析与发展前景报告</w:t>
        </w:r>
      </w:hyperlink>
      <w:r>
        <w:rPr>
          <w:rFonts w:hint="eastAsia"/>
        </w:rPr>
        <w:t>》系统研究了法兰加热器行业的市场运行态势，并对未来发展趋势进行了科学预测。报告包括行业基础知识、国内外环境分析、运行数据解读及产业链梳理，同时探讨了法兰加热器市场竞争格局与重点企业的表现。基于对法兰加热器行业的全面分析，报告展望了法兰加热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中国不同产品类型法兰加热器增长趋势2021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螺牙型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从不同应用，法兰加热器主要包括如下几个方面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中国不同应用法兰加热器增长趋势2021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中国法兰加热器发展现状及未来趋势（2021-2032）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中国市场法兰加热器收入及增长率（2021-2032）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中国市场法兰加热器销量及增长率（2021-2032）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中国市场主要法兰加热器厂商分析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中国市场主要厂商法兰加热器销量及市场占有率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中国市场主要厂商法兰加热器销量（2021-2026）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中国市场主要厂商法兰加热器销量市场份额（2021-2026）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中国市场主要厂商法兰加热器收入及市场占有率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中国市场主要厂商法兰加热器收入（2021-2026）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中国市场主要厂商法兰加热器收入市场份额（2021-2026）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2025年中国市场主要厂商法兰加热器收入排名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中国市场主要厂商法兰加热器价格（2021-2026）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中国市场主要厂商法兰加热器总部及产地分布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中国市场主要厂商成立时间及法兰加热器商业化日期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中国市场主要厂商法兰加热器产品类型及应用</w:t>
      </w:r>
      <w:r>
        <w:rPr>
          <w:rFonts w:hint="eastAsia"/>
        </w:rPr>
        <w:br/>
      </w:r>
      <w:r>
        <w:rPr>
          <w:rFonts w:hint="eastAsia"/>
        </w:rPr>
        <w:t>　　2.7 法兰加热器行业集中度、竞争程度分析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法兰加热器行业集中度分析：2025年中国Top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中国市场法兰加热器第一梯队、第二梯队和第三梯队厂商（品牌）及2025年市场份额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重点企业（15）在中国市场法兰加热器销量、收入、价格及毛利率（2021-2026）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不同产品类型法兰加热器分析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中国市场不同产品类型法兰加热器销量（2021-2032）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中国市场不同产品类型法兰加热器销量及市场份额（2021-2026）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中国市场不同产品类型法兰加热器销量预测（2027-2032）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中国市场不同产品类型法兰加热器规模（2021-2032）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中国市场不同产品类型法兰加热器规模及市场份额（2021-2026）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中国市场不同产品类型法兰加热器规模预测（2027-2032）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中国市场不同产品类型法兰加热器价格走势（2021-2032）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不同应用法兰加热器分析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中国市场不同应用法兰加热器销量（2021-2032）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中国市场不同应用法兰加热器销量及市场份额（2021-2026）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中国市场不同应用法兰加热器销量预测（2027-2032）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中国市场不同应用法兰加热器规模（2021-2032）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中国市场不同应用法兰加热器规模及市场份额（2021-2026）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中国市场不同应用法兰加热器规模预测（2027-2032）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中国市场不同应用法兰加热器价格走势（2021-2032）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法兰加热器行业发展分析---发展趋势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法兰加热器行业发展分析---厂商壁垒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法兰加热器行业发展分析---驱动因素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法兰加热器行业发展分析---制约因素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法兰加热器中国企业SWOT分析</w:t>
      </w:r>
      <w:r>
        <w:rPr>
          <w:rFonts w:hint="eastAsia"/>
        </w:rPr>
        <w:br/>
      </w:r>
      <w:r>
        <w:rPr>
          <w:rFonts w:hint="eastAsia"/>
        </w:rPr>
        <w:t>　　6.6 法兰加热器行业发展分析---行业政策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法兰加热器行业产业链简介</w:t>
      </w:r>
      <w:r>
        <w:rPr>
          <w:rFonts w:hint="eastAsia"/>
        </w:rPr>
        <w:br/>
      </w:r>
      <w:r>
        <w:rPr>
          <w:rFonts w:hint="eastAsia"/>
        </w:rPr>
        <w:t>　　7.2 法兰加热器产业链分析-上游</w:t>
      </w:r>
      <w:r>
        <w:rPr>
          <w:rFonts w:hint="eastAsia"/>
        </w:rPr>
        <w:br/>
      </w:r>
      <w:r>
        <w:rPr>
          <w:rFonts w:hint="eastAsia"/>
        </w:rPr>
        <w:t>　　7.3 法兰加热器产业链分析-中游</w:t>
      </w:r>
      <w:r>
        <w:rPr>
          <w:rFonts w:hint="eastAsia"/>
        </w:rPr>
        <w:br/>
      </w:r>
      <w:r>
        <w:rPr>
          <w:rFonts w:hint="eastAsia"/>
        </w:rPr>
        <w:t>　　7.4 法兰加热器产业链分析-下游</w:t>
      </w:r>
      <w:r>
        <w:rPr>
          <w:rFonts w:hint="eastAsia"/>
        </w:rPr>
        <w:br/>
      </w:r>
      <w:r>
        <w:rPr>
          <w:rFonts w:hint="eastAsia"/>
        </w:rPr>
        <w:t>　　7.5 法兰加热器行业采购模式</w:t>
      </w:r>
      <w:r>
        <w:rPr>
          <w:rFonts w:hint="eastAsia"/>
        </w:rPr>
        <w:br/>
      </w:r>
      <w:r>
        <w:rPr>
          <w:rFonts w:hint="eastAsia"/>
        </w:rPr>
        <w:t>　　7.6 法兰加热器行业生产模式</w:t>
      </w:r>
      <w:r>
        <w:rPr>
          <w:rFonts w:hint="eastAsia"/>
        </w:rPr>
        <w:br/>
      </w:r>
      <w:r>
        <w:rPr>
          <w:rFonts w:hint="eastAsia"/>
        </w:rPr>
        <w:t>　　7.7 法兰加热器行业销售模式及销售渠道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中国本土法兰加热器产能、产量分析</w:t>
      </w:r>
      <w:r>
        <w:rPr>
          <w:rFonts w:hint="eastAsia"/>
        </w:rPr>
        <w:br/>
      </w:r>
      <w:r>
        <w:rPr>
          <w:rFonts w:hint="eastAsia"/>
        </w:rPr>
        <w:t>　　8.1 中国法兰加热器供需现状及预测（2021-2032）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中国法兰加热器产能、产量、产能利用率及发展趋势（2021-2032）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中国法兰加热器产量、市场需求量及发展趋势（2021-2032）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中国法兰加热器进出口分析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中国市场法兰加热器主要进口来源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中国市场法兰加热器主要出口目的地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不同产品类型法兰加热器市场规模2021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不同应用法兰加热器市场规模2021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中国市场主要厂商法兰加热器销量（2021-2026）&amp;（千件）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中国市场主要厂商法兰加热器销量市场份额（2021-2026）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中国市场主要厂商法兰加热器收入（2021-2026）&amp;（万元）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中国市场主要厂商法兰加热器收入份额（2021-2026）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2025年中国主要生产商法兰加热器收入排名（万元）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中国市场主要厂商法兰加热器价格（2021-2026）&amp;（元/件）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中国市场主要厂商法兰加热器总部及产地分布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中国市场主要厂商成立时间及法兰加热器商业化日期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中国市场主要厂商法兰加热器产品类型及应用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2025年中国市场法兰加热器主要厂商市场地位（第一梯队、第二梯队和第三梯队）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法兰加热器市场投资、并购等现状分析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法兰加热器生产基地、总部、竞争对手及市场地位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法兰加热器产品规格、参数及市场应用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法兰加热器销量（千件）、收入（万元）、价格（元/件）及毛利率（2021-2026）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中国市场不同产品类型法兰加热器销量（2021-2026）&amp;（千件）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中国市场不同产品类型法兰加热器销量市场份额（2021-2026）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中国市场不同产品类型法兰加热器销量预测（2027-2032）&amp;（千件）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中国市场不同产品类型法兰加热器销量市场份额预测（2027-2032）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中国市场不同产品类型法兰加热器规模（2021-2026）&amp;（万元）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中国市场不同产品类型法兰加热器规模市场份额（2021-2026）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中国市场不同产品类型法兰加热器规模预测（2027-2032）&amp;（万元）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中国市场不同产品类型法兰加热器规模市场份额预测（2027-2032）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中国市场不同应用法兰加热器销量（2021-2026）&amp;（千件）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中国市场不同应用法兰加热器销量市场份额（2021-2026）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中国市场不同应用法兰加热器销量预测（2027-2032）&amp;（千件）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中国市场不同应用法兰加热器销量市场份额预测（2027-2032）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中国市场不同应用法兰加热器规模（2021-2026）&amp;（万元）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中国市场不同应用法兰加热器规模市场份额（2021-2026）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中国市场不同应用法兰加热器规模预测（2027-2032）&amp;（万元）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中国市场不同应用法兰加热器规模市场份额预测（2027-2032）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法兰加热器行业发展分析---发展趋势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法兰加热器行业发展分析---厂商壁垒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法兰加热器行业发展分析---驱动因素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法兰加热器行业发展分析---制约因素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法兰加热器行业相关重点政策一览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法兰加热器行业供应链分析</w:t>
      </w:r>
      <w:r>
        <w:rPr>
          <w:rFonts w:hint="eastAsia"/>
        </w:rPr>
        <w:br/>
      </w:r>
      <w:r>
        <w:rPr>
          <w:rFonts w:hint="eastAsia"/>
        </w:rPr>
        <w:t>　　表 111： 法兰加热器上游原料供应商</w:t>
      </w:r>
      <w:r>
        <w:rPr>
          <w:rFonts w:hint="eastAsia"/>
        </w:rPr>
        <w:br/>
      </w:r>
      <w:r>
        <w:rPr>
          <w:rFonts w:hint="eastAsia"/>
        </w:rPr>
        <w:t>　　表 112： 法兰加热器行业主要下游客户</w:t>
      </w:r>
      <w:r>
        <w:rPr>
          <w:rFonts w:hint="eastAsia"/>
        </w:rPr>
        <w:br/>
      </w:r>
      <w:r>
        <w:rPr>
          <w:rFonts w:hint="eastAsia"/>
        </w:rPr>
        <w:t>　　表 113： 法兰加热器典型经销商</w:t>
      </w:r>
      <w:r>
        <w:rPr>
          <w:rFonts w:hint="eastAsia"/>
        </w:rPr>
        <w:br/>
      </w:r>
      <w:r>
        <w:rPr>
          <w:rFonts w:hint="eastAsia"/>
        </w:rPr>
        <w:t>　　表 114： 中国法兰加热器产量、销量、进口量及出口量（2021-2026）&amp;（千件）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中国法兰加热器产量、销量、进口量及出口量预测（2027-2032）&amp;（千件）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中国市场法兰加热器主要进口来源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中国市场法兰加热器主要出口目的地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法兰加热器产品图片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中国不同产品类型法兰加热器市场规模市场份额2025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螺牙型产品图片</w:t>
      </w:r>
      <w:r>
        <w:rPr>
          <w:rFonts w:hint="eastAsia"/>
        </w:rPr>
        <w:br/>
      </w:r>
      <w:r>
        <w:rPr>
          <w:rFonts w:hint="eastAsia"/>
        </w:rPr>
        <w:t>　　图 4： 平板式产品图片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中国不同应用法兰加热器市场份额2025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石油化工行业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中国市场法兰加热器市场规模，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中国市场法兰加热器收入及增长率（2021-2032）&amp;（万元）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中国市场法兰加热器销量及增长率（2021-2032）&amp;（千件）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2025年中国市场主要厂商法兰加热器销量市场份额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2025年中国市场主要厂商法兰加热器收入市场份额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2025年中国市场前五大厂商法兰加热器市场份额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2025年中国市场法兰加热器第一梯队、第二梯队和第三梯队厂商（品牌）及市场份额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中国市场不同产品类型法兰加热器价格走势（2021-2032）&amp;（元/件）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中国市场不同应用法兰加热器价格走势（2021-2032）&amp;（元/件）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法兰加热器中国企业SWOT分析</w:t>
      </w:r>
      <w:r>
        <w:rPr>
          <w:rFonts w:hint="eastAsia"/>
        </w:rPr>
        <w:br/>
      </w:r>
      <w:r>
        <w:rPr>
          <w:rFonts w:hint="eastAsia"/>
        </w:rPr>
        <w:t>　　图 21： 法兰加热器产业链</w:t>
      </w:r>
      <w:r>
        <w:rPr>
          <w:rFonts w:hint="eastAsia"/>
        </w:rPr>
        <w:br/>
      </w:r>
      <w:r>
        <w:rPr>
          <w:rFonts w:hint="eastAsia"/>
        </w:rPr>
        <w:t>　　图 22： 法兰加热器行业采购模式分析</w:t>
      </w:r>
      <w:r>
        <w:rPr>
          <w:rFonts w:hint="eastAsia"/>
        </w:rPr>
        <w:br/>
      </w:r>
      <w:r>
        <w:rPr>
          <w:rFonts w:hint="eastAsia"/>
        </w:rPr>
        <w:t>　　图 23： 法兰加热器行业生产模式分析</w:t>
      </w:r>
      <w:r>
        <w:rPr>
          <w:rFonts w:hint="eastAsia"/>
        </w:rPr>
        <w:br/>
      </w:r>
      <w:r>
        <w:rPr>
          <w:rFonts w:hint="eastAsia"/>
        </w:rPr>
        <w:t>　　图 24： 法兰加热器行业销售模式分析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中国法兰加热器产能、产量、产能利用率及发展趋势（2021-2032）&amp;（千件）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中国法兰加热器产量、市场需求量及发展趋势（2021-2032）&amp;（千件）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e5854cd984373" w:history="1">
        <w:r>
          <w:rPr>
            <w:rStyle w:val="Hyperlink"/>
          </w:rPr>
          <w:t>2026-2032年中国法兰加热器行业研究分析与发展前景报告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e5854cd984373" w:history="1">
        <w:r>
          <w:rPr>
            <w:rStyle w:val="Hyperlink"/>
          </w:rPr>
          <w:t>https://www.20087.com/7/73/FaLanJiaReQiShiChangQianJing.html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热点：防爆电加热器、法兰加热器接线图、加热器厂家、法兰加热器铜排接线、加热器、法兰加热器是不是特种设备、小型管道加热器、法兰加热器盲板是什么意思、工业用管道式加热器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f7d09f8f7475a" w:history="1">
      <w:r>
        <w:rPr>
          <w:rStyle w:val="Hyperlink"/>
        </w:rPr>
        <w:t>2026-2032年中国法兰加热器行业研究分析与发展前景报告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aLanJiaReQiShiChangQianJing.html" TargetMode="External" Id="Rf59e5854cd98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aLanJiaReQiShiChangQianJing.html" TargetMode="External" Id="Rfaef7d09f8f7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2026-01-31T06:03:42Z</dcterms:created>
  <dcterms:modified xsi:type="dcterms:W3CDTF">2026-01-31T07:03:42Z</dcterms:modified>
  <dc:subject>2026-2032年中国法兰加热器行业研究分析与发展前景报告</dc:subject>
  <dc:title>2026-2032年中国法兰加热器行业研究分析与发展前景报告</dc:title>
  <cp:keywords>2026-2032年中国法兰加热器行业研究分析与发展前景报告</cp:keywords>
  <dc:description>2026-2032年中国法兰加热器行业研究分析与发展前景报告</dc:description>
</cp:coreProperties>
</file>