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9e88d55f4e40" w:history="1">
              <w:r>
                <w:rPr>
                  <w:rStyle w:val="Hyperlink"/>
                </w:rPr>
                <w:t>2025-2031年全球与中国消色差退偏器市场调查研究及发展前景报告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9e88d55f4e40" w:history="1">
              <w:r>
                <w:rPr>
                  <w:rStyle w:val="Hyperlink"/>
                </w:rPr>
                <w:t>2025-2031年全球与中国消色差退偏器市场调查研究及发展前景报告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f9e88d55f4e40" w:history="1">
                <w:r>
                  <w:rPr>
                    <w:rStyle w:val="Hyperlink"/>
                  </w:rPr>
                  <w:t>https://www.20087.com/7/23/XiaoSeChaTuiPianQiDeQianJing.html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色差退偏器是一种光学元件，主要用于消除成像系统中的色差和偏振效应，确保图像清晰度和色彩还原准确性。消色差退偏器通常由多个透镜组合而成，通过精密研磨和镀膜技术，在不同波长范围内实现均匀的光传输特性。例如，借助非球面透镜和特殊玻璃材料可以大幅减少像差，提高分辨率；而多层复合镀膜技术则有助于抑制反射光，增强对比度。此外，为了适应紧凑型设计和高精度应用的需求，一些新型消色差退偏器采用了微纳制造工艺，实现了小型化、轻量化的目标。</w:t>
      </w:r>
      <w:r>
        <w:rPr>
          <w:rFonts w:hint="eastAsia"/>
        </w:rPr>
        <w:br/>
      </w:r>
      <w:r>
        <w:rPr>
          <w:rFonts w:hint="eastAsia"/>
        </w:rPr>
        <w:t>　　未来，消色差退偏器的技术演进将主要体现在智能化和集成化两个方面。智能化指的是通过嵌入式传感器网络和边缘计算能力，使器件具备实时监测自身工作状态并向主控制系统反馈信息的能力，进而实现自动调整和预防性维护。集成化则是指将消色差退偏器与其他光学组件相结合，创造出具有复合功能的新型器件，例如集成了偏振控制器或滤波器的多功能透镜组，可以简化系统结构并扩大应用范围。另外，随着虚拟现实（VR）、增强现实（AR）等新兴领域的快速发展，对小型化、轻量化消色差退偏器的需求也将不断增加，促使消色差退偏器企业加大研发投入，探索新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9e88d55f4e40" w:history="1">
        <w:r>
          <w:rPr>
            <w:rStyle w:val="Hyperlink"/>
          </w:rPr>
          <w:t>2025-2031年全球与中国消色差退偏器市场调查研究及发展前景报告</w:t>
        </w:r>
      </w:hyperlink>
      <w:r>
        <w:rPr>
          <w:rFonts w:hint="eastAsia"/>
        </w:rPr>
        <w:t>》深入分析了消色差退偏器行业的产业链、市场规模与需求，详细探讨了消色差退偏器价格体系和行业现状。基于严谨的数据分析与市场洞察，报告对消色差退偏器行业的市场前景、发展趋势进行了科学预测。同时，报告聚焦消色差退偏器重点企业，剖析了行业的竞争格局、市场集中度及品牌影响力，并对消色差退偏器细分市场进行了深入研究。消色差退偏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消色差退偏器市场概述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按照不同产品类型，消色差退偏器主要可以分为如下几个类别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全球不同产品类型消色差退偏器销售额增长趋势2020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反射涂层</w:t>
      </w:r>
      <w:r>
        <w:rPr>
          <w:rFonts w:hint="eastAsia"/>
        </w:rPr>
        <w:br/>
      </w:r>
      <w:r>
        <w:rPr>
          <w:rFonts w:hint="eastAsia"/>
        </w:rPr>
        <w:t>　　　　1.2.3 无涂层</w:t>
      </w:r>
      <w:r>
        <w:rPr>
          <w:rFonts w:hint="eastAsia"/>
        </w:rPr>
        <w:br/>
      </w:r>
      <w:r>
        <w:rPr>
          <w:rFonts w:hint="eastAsia"/>
        </w:rPr>
        <w:t>　　1.3 从不同应用，消色差退偏器主要包括如下几个方面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全球不同应用消色差退偏器销售额增长趋势2020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高精度分光光度计</w:t>
      </w:r>
      <w:r>
        <w:rPr>
          <w:rFonts w:hint="eastAsia"/>
        </w:rPr>
        <w:br/>
      </w:r>
      <w:r>
        <w:rPr>
          <w:rFonts w:hint="eastAsia"/>
        </w:rPr>
        <w:t>　　　　1.3.3 光纤陀螺</w:t>
      </w:r>
      <w:r>
        <w:rPr>
          <w:rFonts w:hint="eastAsia"/>
        </w:rPr>
        <w:br/>
      </w:r>
      <w:r>
        <w:rPr>
          <w:rFonts w:hint="eastAsia"/>
        </w:rPr>
        <w:t>　　　　1.3.4 光纤传感器</w:t>
      </w:r>
      <w:r>
        <w:rPr>
          <w:rFonts w:hint="eastAsia"/>
        </w:rPr>
        <w:br/>
      </w:r>
      <w:r>
        <w:rPr>
          <w:rFonts w:hint="eastAsia"/>
        </w:rPr>
        <w:t>　　　　1.3.5 拉曼放大器</w:t>
      </w:r>
      <w:r>
        <w:rPr>
          <w:rFonts w:hint="eastAsia"/>
        </w:rPr>
        <w:br/>
      </w:r>
      <w:r>
        <w:rPr>
          <w:rFonts w:hint="eastAsia"/>
        </w:rPr>
        <w:t>　　1.4 消色差退偏器行业背景、发展历史、现状及趋势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消色差退偏器行业目前现状分析</w:t>
      </w:r>
      <w:r>
        <w:rPr>
          <w:rFonts w:hint="eastAsia"/>
        </w:rPr>
        <w:br/>
      </w:r>
      <w:r>
        <w:rPr>
          <w:rFonts w:hint="eastAsia"/>
        </w:rPr>
        <w:t>　　　　1.4.2 消色差退偏器发展趋势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全球消色差退偏器总体规模分析</w:t>
      </w:r>
      <w:r>
        <w:rPr>
          <w:rFonts w:hint="eastAsia"/>
        </w:rPr>
        <w:br/>
      </w:r>
      <w:r>
        <w:rPr>
          <w:rFonts w:hint="eastAsia"/>
        </w:rPr>
        <w:t>　　2.1 全球消色差退偏器供需现状及预测（2020-2031）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全球消色差退偏器产能、产量、产能利用率及发展趋势（2020-2031）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全球消色差退偏器产量、需求量及发展趋势（2020-2031）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全球主要地区消色差退偏器产量及发展趋势（2020-2031）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全球主要地区消色差退偏器产量（2020-2025）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全球主要地区消色差退偏器产量（2026-2031）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全球主要地区消色差退偏器产量市场份额（2020-2031）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中国消色差退偏器供需现状及预测（2020-2031）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中国消色差退偏器产能、产量、产能利用率及发展趋势（2020-2031）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中国消色差退偏器产量、市场需求量及发展趋势（2020-2031）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全球消色差退偏器销量及销售额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全球市场消色差退偏器销售额（2020-2031）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全球市场消色差退偏器销量（2020-2031）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全球市场消色差退偏器价格趋势（2020-2031）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全球消色差退偏器主要地区分析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全球主要地区消色差退偏器市场规模分析：2020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全球主要地区消色差退偏器销售收入及市场份额（2020-2025年）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全球主要地区消色差退偏器销售收入预测（2026-2031年）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全球主要地区消色差退偏器销量分析：2020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全球主要地区消色差退偏器销量及市场份额（2020-2025年）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全球主要地区消色差退偏器销量及市场份额预测（2026-2031）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北美市场消色差退偏器销量、收入及增长率（2020-2031）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欧洲市场消色差退偏器销量、收入及增长率（2020-2031）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中国市场消色差退偏器销量、收入及增长率（2020-2031）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日本市场消色差退偏器销量、收入及增长率（2020-2031）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东南亚市场消色差退偏器销量、收入及增长率（2020-2031）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印度市场消色差退偏器销量、收入及增长率（2020-2031）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全球市场主要厂商消色差退偏器产能市场份额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全球市场主要厂商消色差退偏器销量（2020-2025）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全球市场主要厂商消色差退偏器销量（2020-2025）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全球市场主要厂商消色差退偏器销售收入（2020-2025）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全球市场主要厂商消色差退偏器销售价格（2020-2025）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2024年全球主要生产商消色差退偏器收入排名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中国市场主要厂商消色差退偏器销量（2020-2025）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中国市场主要厂商消色差退偏器销量（2020-2025）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中国市场主要厂商消色差退偏器销售收入（2020-2025）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2024年中国主要生产商消色差退偏器收入排名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中国市场主要厂商消色差退偏器销售价格（2020-2025）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全球主要厂商消色差退偏器总部及产地分布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全球主要厂商成立时间及消色差退偏器商业化日期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全球主要厂商消色差退偏器产品类型及应用</w:t>
      </w:r>
      <w:r>
        <w:rPr>
          <w:rFonts w:hint="eastAsia"/>
        </w:rPr>
        <w:br/>
      </w:r>
      <w:r>
        <w:rPr>
          <w:rFonts w:hint="eastAsia"/>
        </w:rPr>
        <w:t>　　4.7 消色差退偏器行业集中度、竞争程度分析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消色差退偏器行业集中度分析：2024年全球Top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全球消色差退偏器第一梯队、第二梯队和第三梯队生产商（品牌）及市场份额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消色差退偏器销量、收入、价格及毛利率（2020-2025）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不同产品类型消色差退偏器分析</w:t>
      </w:r>
      <w:r>
        <w:rPr>
          <w:rFonts w:hint="eastAsia"/>
        </w:rPr>
        <w:br/>
      </w:r>
      <w:r>
        <w:rPr>
          <w:rFonts w:hint="eastAsia"/>
        </w:rPr>
        <w:t>　　6.1 全球不同产品类型消色差退偏器销量（2020-2031）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全球不同产品类型消色差退偏器销量及市场份额（2020-2025）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全球不同产品类型消色差退偏器销量预测（2026-2031）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全球不同产品类型消色差退偏器收入（2020-2031）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全球不同产品类型消色差退偏器收入及市场份额（2020-2025）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全球不同产品类型消色差退偏器收入预测（2026-2031）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全球不同产品类型消色差退偏器价格走势（2020-2031）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不同应用消色差退偏器分析</w:t>
      </w:r>
      <w:r>
        <w:rPr>
          <w:rFonts w:hint="eastAsia"/>
        </w:rPr>
        <w:br/>
      </w:r>
      <w:r>
        <w:rPr>
          <w:rFonts w:hint="eastAsia"/>
        </w:rPr>
        <w:t>　　7.1 全球不同应用消色差退偏器销量（2020-2031）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全球不同应用消色差退偏器销量及市场份额（2020-2025）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全球不同应用消色差退偏器销量预测（2026-2031）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全球不同应用消色差退偏器收入（2020-2031）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全球不同应用消色差退偏器收入及市场份额（2020-2025）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全球不同应用消色差退偏器收入预测（2026-2031）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全球不同应用消色差退偏器价格走势（2020-2031）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消色差退偏器产业链分析</w:t>
      </w:r>
      <w:r>
        <w:rPr>
          <w:rFonts w:hint="eastAsia"/>
        </w:rPr>
        <w:br/>
      </w:r>
      <w:r>
        <w:rPr>
          <w:rFonts w:hint="eastAsia"/>
        </w:rPr>
        <w:t>　　8.2 消色差退偏器工艺制造技术分析</w:t>
      </w:r>
      <w:r>
        <w:rPr>
          <w:rFonts w:hint="eastAsia"/>
        </w:rPr>
        <w:br/>
      </w:r>
      <w:r>
        <w:rPr>
          <w:rFonts w:hint="eastAsia"/>
        </w:rPr>
        <w:t>　　8.3 消色差退偏器产业上游供应分析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消色差退偏器下游客户分析</w:t>
      </w:r>
      <w:r>
        <w:rPr>
          <w:rFonts w:hint="eastAsia"/>
        </w:rPr>
        <w:br/>
      </w:r>
      <w:r>
        <w:rPr>
          <w:rFonts w:hint="eastAsia"/>
        </w:rPr>
        <w:t>　　8.5 消色差退偏器销售渠道分析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消色差退偏器行业发展机遇及主要驱动因素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消色差退偏器行业发展面临的风险</w:t>
      </w:r>
      <w:r>
        <w:rPr>
          <w:rFonts w:hint="eastAsia"/>
        </w:rPr>
        <w:br/>
      </w:r>
      <w:r>
        <w:rPr>
          <w:rFonts w:hint="eastAsia"/>
        </w:rPr>
        <w:t>　　9.3 消色差退偏器行业政策分析</w:t>
      </w:r>
      <w:r>
        <w:rPr>
          <w:rFonts w:hint="eastAsia"/>
        </w:rPr>
        <w:br/>
      </w:r>
      <w:r>
        <w:rPr>
          <w:rFonts w:hint="eastAsia"/>
        </w:rPr>
        <w:t>　　9.4 消色差退偏器中国企业SWOT分析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全球不同产品类型消色差退偏器销售额增长（CAGR）趋势2020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消色差退偏器行业目前发展现状</w:t>
      </w:r>
      <w:r>
        <w:rPr>
          <w:rFonts w:hint="eastAsia"/>
        </w:rPr>
        <w:br/>
      </w:r>
      <w:r>
        <w:rPr>
          <w:rFonts w:hint="eastAsia"/>
        </w:rPr>
        <w:t>　　表 4： 消色差退偏器发展趋势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全球主要地区消色差退偏器产量增速（CAGR）：（2020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全球主要地区消色差退偏器产量（2020-2025）&amp;（千件）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全球主要地区消色差退偏器产量（2026-2031）&amp;（千件）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全球主要地区消色差退偏器产量市场份额（2020-2025）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全球主要地区消色差退偏器产量（2026-2031）&amp;（千件）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全球主要地区消色差退偏器销售收入增速：（2020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全球主要地区消色差退偏器销售收入（2020-2025）&amp;（百万美元）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全球主要地区消色差退偏器销售收入市场份额（2020-2025）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全球主要地区消色差退偏器收入（2026-2031）&amp;（百万美元）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全球主要地区消色差退偏器收入市场份额（2026-2031）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全球主要地区消色差退偏器销量（千件）：2020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全球主要地区消色差退偏器销量（2020-2025）&amp;（千件）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全球主要地区消色差退偏器销量市场份额（2020-2025）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全球主要地区消色差退偏器销量（2026-2031）&amp;（千件）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全球主要地区消色差退偏器销量份额（2026-2031）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全球市场主要厂商消色差退偏器产能（2024-2025）&amp;（千件）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全球市场主要厂商消色差退偏器销量（2020-2025）&amp;（千件）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全球市场主要厂商消色差退偏器销量市场份额（2020-2025）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全球市场主要厂商消色差退偏器销售收入（2020-2025）&amp;（百万美元）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全球市场主要厂商消色差退偏器销售收入市场份额（2020-2025）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全球市场主要厂商消色差退偏器销售价格（2020-2025）&amp;（美元/件）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2024年全球主要生产商消色差退偏器收入排名（百万美元）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中国市场主要厂商消色差退偏器销量（2020-2025）&amp;（千件）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中国市场主要厂商消色差退偏器销量市场份额（2020-2025）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中国市场主要厂商消色差退偏器销售收入（2020-2025）&amp;（百万美元）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中国市场主要厂商消色差退偏器销售收入市场份额（2020-2025）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2024年中国主要生产商消色差退偏器收入排名（百万美元）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中国市场主要厂商消色差退偏器销售价格（2020-2025）&amp;（美元/件）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全球主要厂商消色差退偏器总部及产地分布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全球主要厂商成立时间及消色差退偏器商业化日期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全球主要厂商消色差退偏器产品类型及应用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2024年全球消色差退偏器主要厂商市场地位（第一梯队、第二梯队和第三梯队）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全球消色差退偏器市场投资、并购等现状分析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消色差退偏器生产基地、销售区域、竞争对手及市场地位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消色差退偏器产品规格、参数及市场应用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消色差退偏器销量（千件）、收入（百万美元）、价格（美元/件）及毛利率（2020-2025）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全球不同产品类型消色差退偏器销量（2020-2025年）&amp;（千件）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全球不同产品类型消色差退偏器销量市场份额（2020-2025）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全球不同产品类型消色差退偏器销量预测（2026-2031）&amp;（千件）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全球市场不同产品类型消色差退偏器销量市场份额预测（2026-2031）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全球不同产品类型消色差退偏器收入（2020-2025年）&amp;（百万美元）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全球不同产品类型消色差退偏器收入市场份额（2020-2025）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全球不同产品类型消色差退偏器收入预测（2026-2031）&amp;（百万美元）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全球不同产品类型消色差退偏器收入市场份额预测（2026-2031）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全球不同应用消色差退偏器销量（2020-2025年）&amp;（千件）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全球不同应用消色差退偏器销量市场份额（2020-2025）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全球不同应用消色差退偏器销量预测（2026-2031）&amp;（千件）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全球市场不同应用消色差退偏器销量市场份额预测（2026-2031）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全球不同应用消色差退偏器收入（2020-2025年）&amp;（百万美元）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全球不同应用消色差退偏器收入市场份额（2020-2025）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全球不同应用消色差退偏器收入预测（2026-2031）&amp;（百万美元）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全球不同应用消色差退偏器收入市场份额预测（2026-2031）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消色差退偏器上游原料供应商及联系方式列表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消色差退偏器典型客户列表</w:t>
      </w:r>
      <w:r>
        <w:rPr>
          <w:rFonts w:hint="eastAsia"/>
        </w:rPr>
        <w:br/>
      </w:r>
      <w:r>
        <w:rPr>
          <w:rFonts w:hint="eastAsia"/>
        </w:rPr>
        <w:t>　　表 106： 消色差退偏器主要销售模式及销售渠道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消色差退偏器行业发展机遇及主要驱动因素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消色差退偏器行业发展面临的风险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消色差退偏器行业政策分析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消色差退偏器产品图片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全球不同产品类型消色差退偏器销售额2020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全球不同产品类型消色差退偏器市场份额2024 &amp; 2031</w:t>
      </w:r>
      <w:r>
        <w:rPr>
          <w:rFonts w:hint="eastAsia"/>
        </w:rPr>
        <w:br/>
      </w:r>
      <w:r>
        <w:rPr>
          <w:rFonts w:hint="eastAsia"/>
        </w:rPr>
        <w:t>　　图 4： 反射涂层产品图片</w:t>
      </w:r>
      <w:r>
        <w:rPr>
          <w:rFonts w:hint="eastAsia"/>
        </w:rPr>
        <w:br/>
      </w:r>
      <w:r>
        <w:rPr>
          <w:rFonts w:hint="eastAsia"/>
        </w:rPr>
        <w:t>　　图 5： 无涂层产品图片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全球不同应用消色差退偏器市场份额2024 &amp; 2031</w:t>
      </w:r>
      <w:r>
        <w:rPr>
          <w:rFonts w:hint="eastAsia"/>
        </w:rPr>
        <w:br/>
      </w:r>
      <w:r>
        <w:rPr>
          <w:rFonts w:hint="eastAsia"/>
        </w:rPr>
        <w:t>　　图 8： 高精度分光光度计</w:t>
      </w:r>
      <w:r>
        <w:rPr>
          <w:rFonts w:hint="eastAsia"/>
        </w:rPr>
        <w:br/>
      </w:r>
      <w:r>
        <w:rPr>
          <w:rFonts w:hint="eastAsia"/>
        </w:rPr>
        <w:t>　　图 9： 光纤陀螺</w:t>
      </w:r>
      <w:r>
        <w:rPr>
          <w:rFonts w:hint="eastAsia"/>
        </w:rPr>
        <w:br/>
      </w:r>
      <w:r>
        <w:rPr>
          <w:rFonts w:hint="eastAsia"/>
        </w:rPr>
        <w:t>　　图 10： 光纤传感器</w:t>
      </w:r>
      <w:r>
        <w:rPr>
          <w:rFonts w:hint="eastAsia"/>
        </w:rPr>
        <w:br/>
      </w:r>
      <w:r>
        <w:rPr>
          <w:rFonts w:hint="eastAsia"/>
        </w:rPr>
        <w:t>　　图 11： 拉曼放大器</w:t>
      </w:r>
      <w:r>
        <w:rPr>
          <w:rFonts w:hint="eastAsia"/>
        </w:rPr>
        <w:br/>
      </w:r>
      <w:r>
        <w:rPr>
          <w:rFonts w:hint="eastAsia"/>
        </w:rPr>
        <w:t>　　图 12： 全球消色差退偏器产能、产量、产能利用率及发展趋势（2020-2031）&amp;（千件）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全球消色差退偏器产量、需求量及发展趋势（2020-2031）&amp;（千件）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全球主要地区消色差退偏器产量（2020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全球主要地区消色差退偏器产量市场份额（2020-2031）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中国消色差退偏器产能、产量、产能利用率及发展趋势（2020-2031）&amp;（千件）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中国消色差退偏器产量、市场需求量及发展趋势（2020-2031）&amp;（千件）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全球消色差退偏器市场销售额及增长率：（2020-2031）&amp;（百万美元）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全球市场消色差退偏器市场规模：2020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全球市场消色差退偏器价格趋势（2020-2031）&amp;（美元/件）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全球主要地区消色差退偏器销售收入（2020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全球主要地区消色差退偏器销售收入市场份额（2020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北美市场消色差退偏器收入及增长率（2020-2031）&amp;（百万美元）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欧洲市场消色差退偏器收入及增长率（2020-2031）&amp;（百万美元）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中国市场消色差退偏器收入及增长率（2020-2031）&amp;（百万美元）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日本市场消色差退偏器收入及增长率（2020-2031）&amp;（百万美元）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东南亚市场消色差退偏器收入及增长率（2020-2031）&amp;（百万美元）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印度市场消色差退偏器销量及增长率（2020-2031）&amp;（千件）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印度市场消色差退偏器收入及增长率（2020-2031）&amp;（百万美元）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2024年全球市场主要厂商消色差退偏器销量市场份额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2024年全球市场主要厂商消色差退偏器收入市场份额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2024年中国市场主要厂商消色差退偏器销量市场份额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2024年中国市场主要厂商消色差退偏器收入市场份额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2024年全球前五大生产商消色差退偏器市场份额</w:t>
      </w:r>
      <w:r>
        <w:rPr>
          <w:rFonts w:hint="eastAsia"/>
        </w:rPr>
        <w:br/>
      </w:r>
      <w:r>
        <w:rPr>
          <w:rFonts w:hint="eastAsia"/>
        </w:rPr>
        <w:t>　　图 41： 2024年全球消色差退偏器第一梯队、第二梯队和第三梯队厂商及市场份额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全球不同产品类型消色差退偏器价格走势（2020-2031）&amp;（美元/件）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全球不同应用消色差退偏器价格走势（2020-2031）&amp;（美元/件）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消色差退偏器产业链</w:t>
      </w:r>
      <w:r>
        <w:rPr>
          <w:rFonts w:hint="eastAsia"/>
        </w:rPr>
        <w:br/>
      </w:r>
      <w:r>
        <w:rPr>
          <w:rFonts w:hint="eastAsia"/>
        </w:rPr>
        <w:t>　　图 45： 消色差退偏器中国企业SWOT分析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9e88d55f4e40" w:history="1">
        <w:r>
          <w:rPr>
            <w:rStyle w:val="Hyperlink"/>
          </w:rPr>
          <w:t>2025-2031年全球与中国消色差退偏器市场调查研究及发展前景报告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f9e88d55f4e40" w:history="1">
        <w:r>
          <w:rPr>
            <w:rStyle w:val="Hyperlink"/>
          </w:rPr>
          <w:t>https://www.20087.com/7/23/XiaoSeChaTuiPianQiDeQianJing.html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029e9d1d4faf" w:history="1">
      <w:r>
        <w:rPr>
          <w:rStyle w:val="Hyperlink"/>
        </w:rPr>
        <w:t>2025-2031年全球与中国消色差退偏器市场调查研究及发展前景报告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aoSeChaTuiPianQiDeQianJing.html" TargetMode="External" Id="R585f9e88d55f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aoSeChaTuiPianQiDeQianJing.html" TargetMode="External" Id="R6a5b029e9d1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2024-12-26T08:47:40Z</dcterms:created>
  <dcterms:modified xsi:type="dcterms:W3CDTF">2024-12-26T09:47:40Z</dcterms:modified>
  <dc:subject>2025-2031年全球与中国消色差退偏器市场调查研究及发展前景报告</dc:subject>
  <dc:title>2025-2031年全球与中国消色差退偏器市场调查研究及发展前景报告</dc:title>
  <cp:keywords>2025-2031年全球与中国消色差退偏器市场调查研究及发展前景报告</cp:keywords>
  <dc:description>2025-2031年全球与中国消色差退偏器市场调查研究及发展前景报告</dc:description>
</cp:coreProperties>
</file>