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177a845e544e4c" w:history="1">
              <w:r>
                <w:rPr>
                  <w:rStyle w:val="Hyperlink"/>
                </w:rPr>
                <w:t>2026-2032年全球与中国点气体探测器行业市场调研及发展前景预测报告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177a845e544e4c" w:history="1">
              <w:r>
                <w:rPr>
                  <w:rStyle w:val="Hyperlink"/>
                </w:rPr>
                <w:t>2026-2032年全球与中国点气体探测器行业市场调研及发展前景预测报告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177a845e544e4c" w:history="1">
                <w:r>
                  <w:rPr>
                    <w:rStyle w:val="Hyperlink"/>
                  </w:rPr>
                  <w:t>https://www.20087.com/7/83/DianQiTiTanCeQiShiChangQianJingFenXi.html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点气体探测器是安装在固定位置、对特定可燃气体或有毒气体进行连续监测的安全仪表，主流传感技术包括催化燃烧、电化学和红外吸收。点气体探测器广泛应用于石油化工、天然气、煤化工、制药、水处理、矿山和半导体制造等场景，用于泄漏预警、人员防护和环境监测。目前，固定式点气体探测器在工业现场仍占主导，催化燃烧和电化学技术成熟度较高，红外技术在缺氧、高湿和易中毒环境中具备更长寿命和更低漂移优势。安全法规对工作场所连续监测、报警联动和数据留存提出更高要求，推动企业从单点报警向网络化监测升级。无线组网、自诊断、远程校准和集中管理平台开始普及，降低现场布线成本和维护频次。国内企业在常规气体探测领域具备供给能力，但在高端红外传感器、复杂工况抗干扰和全生命周期服务方面仍有提升空间。</w:t>
      </w:r>
      <w:r>
        <w:rPr>
          <w:rFonts w:hint="eastAsia"/>
        </w:rPr>
        <w:br/>
      </w:r>
      <w:r>
        <w:rPr>
          <w:rFonts w:hint="eastAsia"/>
        </w:rPr>
        <w:t>　　未来，点气体探测器将向智能化、无线化、多气体融合和平台化方向升级。市场调研网指出，MEMS传感器和低功耗设计将提升部署密度，无线mesh网络和长寿命电池模块将降低偏远井口、临时作业区和改造项目的安装成本。多气体复合探测和交叉干扰抑制算法将提升氢气、VOCs和特殊有毒气体监测准确性，减少误报和漏报。内置自诊断、寿命预测和自动校准功能将降低人工维护负担，提升设备可用率。点气体探测器将与DCS、SIS、视频巡检和应急指挥平台联动，形成从感知、报警到处置的闭环安全体系。行业竞争将从单一传感器精度转向系统可靠性、网络安全、平台集成和运维服务能力竞争，具备传感技术、工业通信和安全管理平台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177a845e544e4c" w:history="1">
        <w:r>
          <w:rPr>
            <w:rStyle w:val="Hyperlink"/>
          </w:rPr>
          <w:t>2026-2032年全球与中国点气体探测器行业市场调研及发展前景预测报告</w:t>
        </w:r>
      </w:hyperlink>
      <w:r>
        <w:rPr>
          <w:rFonts w:hint="eastAsia"/>
        </w:rPr>
        <w:t>》，2025年点气体探测器行业市场规模达 亿元，预计2032年市场规模将达 亿元，期间年均复合增长率（CAGR）达 %。报告基于统计局、相关协会等机构的详实数据，系统分析了点气体探测器行业的市场规模、竞争格局及技术发展现状，重点研究了点气体探测器产业链结构、市场需求变化及价格走势。报告对点气体探测器行业的发展趋势做出科学预测，评估了点气体探测器不同细分领域的增长潜力与投资风险，同时分析了点气体探测器重点企业的市场表现与战略布局。结合政策环境与技术创新方向，为相关企业调整经营策略、投资者把握市场机会提供客观参考，帮助决策者准确理解点气体探测器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点气体探测器市场概述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按照不同产品类型，点气体探测器主要可以分为如下几个类别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全球不同产品类型点气体探测器销售额增长趋势2021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从不同应用，点气体探测器主要包括如下几个方面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全球不同应用点气体探测器销售额增长趋势2021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油气</w:t>
      </w:r>
      <w:r>
        <w:rPr>
          <w:rFonts w:hint="eastAsia"/>
        </w:rPr>
        <w:br/>
      </w:r>
      <w:r>
        <w:rPr>
          <w:rFonts w:hint="eastAsia"/>
        </w:rPr>
        <w:t>　　　　1.3.3 化工和石化</w:t>
      </w:r>
      <w:r>
        <w:rPr>
          <w:rFonts w:hint="eastAsia"/>
        </w:rPr>
        <w:br/>
      </w:r>
      <w:r>
        <w:rPr>
          <w:rFonts w:hint="eastAsia"/>
        </w:rPr>
        <w:t>　　　　1.3.4 金属和采矿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点气体探测器行业背景、发展历史、现状及趋势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点气体探测器行业目前现状分析</w:t>
      </w:r>
      <w:r>
        <w:rPr>
          <w:rFonts w:hint="eastAsia"/>
        </w:rPr>
        <w:br/>
      </w:r>
      <w:r>
        <w:rPr>
          <w:rFonts w:hint="eastAsia"/>
        </w:rPr>
        <w:t>　　　　1.4.2 点气体探测器发展趋势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全球点气体探测器总体规模分析</w:t>
      </w:r>
      <w:r>
        <w:rPr>
          <w:rFonts w:hint="eastAsia"/>
        </w:rPr>
        <w:br/>
      </w:r>
      <w:r>
        <w:rPr>
          <w:rFonts w:hint="eastAsia"/>
        </w:rPr>
        <w:t>　　2.1 全球点气体探测器供需现状及预测（2021-2032）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全球点气体探测器产能、产量、产能利用率及发展趋势（2021-2032）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全球点气体探测器产量、需求量及发展趋势（2021-2032）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全球主要地区点气体探测器产量及发展趋势（2021-2032）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全球主要地区点气体探测器产量（2021-2026）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全球主要地区点气体探测器产量（2027-2032）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全球主要地区点气体探测器产量市场份额（2021-2032）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中国点气体探测器供需现状及预测（2021-2032）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中国点气体探测器产能、产量、产能利用率及发展趋势（2021-2032）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中国点气体探测器产量、市场需求量及发展趋势（2021-2032）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全球点气体探测器销量及销售额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全球市场点气体探测器销售额（2021-2032）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全球市场点气体探测器销量（2021-2032）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全球市场点气体探测器价格趋势（2021-2032）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全球点气体探测器主要地区分析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全球主要地区点气体探测器市场规模分析：2021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全球主要地区点气体探测器销售收入及市场份额（2021-2026）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全球主要地区点气体探测器销售收入预测（2027-2032）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全球主要地区点气体探测器销量分析：2021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全球主要地区点气体探测器销量及市场份额（2021-2026）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全球主要地区点气体探测器销量及市场份额预测（2027-2032）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北美市场点气体探测器销量、收入及增长率（2021-2032）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欧洲市场点气体探测器销量、收入及增长率（2021-2032）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中国市场点气体探测器销量、收入及增长率（2021-2032）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日本市场点气体探测器销量、收入及增长率（2021-2032）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东南亚市场点气体探测器销量、收入及增长率（2021-2032）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印度市场点气体探测器销量、收入及增长率（2021-2032）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全球市场主要厂商点气体探测器产能市场份额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全球市场主要厂商点气体探测器销量（2021-2026）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全球市场主要厂商点气体探测器销量（2021-2026）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全球市场主要厂商点气体探测器销售收入（2021-2026）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全球市场主要厂商点气体探测器销售价格（2021-2026）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2025年全球主要生产商点气体探测器收入排名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中国市场主要厂商点气体探测器销量（2021-2026）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中国市场主要厂商点气体探测器销量（2021-2026）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中国市场主要厂商点气体探测器销售收入（2021-2026）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2025年中国主要生产商点气体探测器收入排名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中国市场主要厂商点气体探测器销售价格（2021-2026）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全球主要厂商点气体探测器总部及产地分布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全球主要厂商成立时间及点气体探测器商业化日期</w:t>
      </w:r>
      <w:r>
        <w:rPr>
          <w:rFonts w:hint="eastAsia"/>
        </w:rPr>
        <w:br/>
      </w:r>
      <w:r>
        <w:rPr>
          <w:rFonts w:hint="eastAsia"/>
        </w:rPr>
        <w:t>　　4.6 全球主要厂商点气体探测器产品类型及应用</w:t>
      </w:r>
      <w:r>
        <w:rPr>
          <w:rFonts w:hint="eastAsia"/>
        </w:rPr>
        <w:br/>
      </w:r>
      <w:r>
        <w:rPr>
          <w:rFonts w:hint="eastAsia"/>
        </w:rPr>
        <w:t>　　4.7 点气体探测器行业集中度、竞争程度分析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点气体探测器行业集中度分析：2025年全球Top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全球点气体探测器第一梯队、第二梯队和第三梯队生产商（品牌）及市场份额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点气体探测器销量、收入、价格及毛利率（2021-2026）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不同产品类型点气体探测器分析</w:t>
      </w:r>
      <w:r>
        <w:rPr>
          <w:rFonts w:hint="eastAsia"/>
        </w:rPr>
        <w:br/>
      </w:r>
      <w:r>
        <w:rPr>
          <w:rFonts w:hint="eastAsia"/>
        </w:rPr>
        <w:t>　　6.1 全球不同产品类型点气体探测器销量（2021-2032）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全球不同产品类型点气体探测器销量及市场份额（2021-2026）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全球不同产品类型点气体探测器销量预测（2027-2032）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全球不同产品类型点气体探测器收入（2021-2032）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全球不同产品类型点气体探测器收入及市场份额（2021-2026）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全球不同产品类型点气体探测器收入预测（2027-2032）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全球不同产品类型点气体探测器价格走势（2021-2032）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不同应用点气体探测器分析</w:t>
      </w:r>
      <w:r>
        <w:rPr>
          <w:rFonts w:hint="eastAsia"/>
        </w:rPr>
        <w:br/>
      </w:r>
      <w:r>
        <w:rPr>
          <w:rFonts w:hint="eastAsia"/>
        </w:rPr>
        <w:t>　　7.1 全球不同应用点气体探测器销量（2021-2032）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全球不同应用点气体探测器销量及市场份额（2021-2026）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全球不同应用点气体探测器销量预测（2027-2032）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全球不同应用点气体探测器收入（2021-2032）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全球不同应用点气体探测器收入及市场份额（2021-2026）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全球不同应用点气体探测器收入预测（2027-2032）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全球不同应用点气体探测器价格走势（2021-2032）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点气体探测器产业链分析</w:t>
      </w:r>
      <w:r>
        <w:rPr>
          <w:rFonts w:hint="eastAsia"/>
        </w:rPr>
        <w:br/>
      </w:r>
      <w:r>
        <w:rPr>
          <w:rFonts w:hint="eastAsia"/>
        </w:rPr>
        <w:t>　　8.2 点气体探测器工艺制造技术分析</w:t>
      </w:r>
      <w:r>
        <w:rPr>
          <w:rFonts w:hint="eastAsia"/>
        </w:rPr>
        <w:br/>
      </w:r>
      <w:r>
        <w:rPr>
          <w:rFonts w:hint="eastAsia"/>
        </w:rPr>
        <w:t>　　8.3 点气体探测器产业上游供应分析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点气体探测器下游客户分析</w:t>
      </w:r>
      <w:r>
        <w:rPr>
          <w:rFonts w:hint="eastAsia"/>
        </w:rPr>
        <w:br/>
      </w:r>
      <w:r>
        <w:rPr>
          <w:rFonts w:hint="eastAsia"/>
        </w:rPr>
        <w:t>　　8.5 点气体探测器销售渠道分析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点气体探测器行业发展机遇及主要驱动因素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点气体探测器行业发展面临的风险</w:t>
      </w:r>
      <w:r>
        <w:rPr>
          <w:rFonts w:hint="eastAsia"/>
        </w:rPr>
        <w:br/>
      </w:r>
      <w:r>
        <w:rPr>
          <w:rFonts w:hint="eastAsia"/>
        </w:rPr>
        <w:t>　　9.3 点气体探测器行业政策分析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全球不同产品类型点气体探测器销售额增长（CAGR）趋势2021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点气体探测器行业目前发展现状</w:t>
      </w:r>
      <w:r>
        <w:rPr>
          <w:rFonts w:hint="eastAsia"/>
        </w:rPr>
        <w:br/>
      </w:r>
      <w:r>
        <w:rPr>
          <w:rFonts w:hint="eastAsia"/>
        </w:rPr>
        <w:t>　　表 4： 点气体探测器发展趋势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全球主要地区点气体探测器产量增速（CAGR）：（2021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全球主要地区点气体探测器产量（2021-2026）&amp;（台）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全球主要地区点气体探测器产量（2027-2032）&amp;（台）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全球主要地区点气体探测器产量市场份额（2021-2026）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全球主要地区点气体探测器产量市场份额（2027-2032）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全球主要地区点气体探测器销售收入增速：（2021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全球主要地区点气体探测器销售收入（2021-2026）&amp;（百万美元）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全球主要地区点气体探测器销售收入市场份额（2021-2026）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全球主要地区点气体探测器收入（2027-2032）&amp;（百万美元）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全球主要地区点气体探测器收入市场份额（2027-2032）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全球主要地区点气体探测器销量（台）：2021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全球主要地区点气体探测器销量（2021-2026）&amp;（台）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全球主要地区点气体探测器销量市场份额（2021-2026）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全球主要地区点气体探测器销量（2027-2032）&amp;（台）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全球主要地区点气体探测器销量份额（2027-2032）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全球市场主要厂商点气体探测器产能（2025-2026）&amp;（台）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全球市场主要厂商点气体探测器销量（2021-2026）&amp;（台）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全球市场主要厂商点气体探测器销量市场份额（2021-2026）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全球市场主要厂商点气体探测器销售收入（2021-2026）&amp;（百万美元）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全球市场主要厂商点气体探测器销售收入市场份额（2021-2026）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全球市场主要厂商点气体探测器销售价格（2021-2026）&amp;（美元/台）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2025年全球主要生产商点气体探测器收入排名（百万美元）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中国市场主要厂商点气体探测器销量（2021-2026）&amp;（台）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中国市场主要厂商点气体探测器销量市场份额（2021-2026）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中国市场主要厂商点气体探测器销售收入（2021-2026）&amp;（百万美元）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中国市场主要厂商点气体探测器销售收入市场份额（2021-2026）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2025年中国主要生产商点气体探测器收入排名（百万美元）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中国市场主要厂商点气体探测器销售价格（2021-2026）&amp;（美元/台）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全球主要厂商点气体探测器总部及产地分布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全球主要厂商成立时间及点气体探测器商业化日期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全球主要厂商点气体探测器产品类型及应用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2025年全球点气体探测器主要厂商市场地位（第一梯队、第二梯队和第三梯队）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全球点气体探测器市场投资、并购等现状分析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点气体探测器生产基地、销售区域、竞争对手及市场地位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点气体探测器产品规格、参数及市场应用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点气体探测器销量（台）、收入（百万美元）、价格（美元/台）及毛利率（2021-2026）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全球不同产品类型点气体探测器销量（2021-2026）&amp;（台）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全球不同产品类型点气体探测器销量市场份额（2021-2026）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全球不同产品类型点气体探测器销量预测（2027-2032）&amp;（台）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全球市场不同产品类型点气体探测器销量市场份额预测（2027-2032）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全球不同产品类型点气体探测器收入（2021-2026）&amp;（百万美元）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全球不同产品类型点气体探测器收入市场份额（2021-2026）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全球不同产品类型点气体探测器收入预测（2027-2032）&amp;（百万美元）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全球不同产品类型点气体探测器收入市场份额预测（2027-2032）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全球不同应用点气体探测器销量（2021-2026）&amp;（台）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全球不同应用点气体探测器销量市场份额（2021-2026）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全球不同应用点气体探测器销量预测（2027-2032）&amp;（台）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全球市场不同应用点气体探测器销量市场份额预测（2027-2032）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全球不同应用点气体探测器收入（2021-2026）&amp;（百万美元）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全球不同应用点气体探测器收入市场份额（2021-2026）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全球不同应用点气体探测器收入预测（2027-2032）&amp;（百万美元）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全球不同应用点气体探测器收入市场份额预测（2027-2032）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点气体探测器上游原料供应商及联系方式列表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点气体探测器典型客户列表</w:t>
      </w:r>
      <w:r>
        <w:rPr>
          <w:rFonts w:hint="eastAsia"/>
        </w:rPr>
        <w:br/>
      </w:r>
      <w:r>
        <w:rPr>
          <w:rFonts w:hint="eastAsia"/>
        </w:rPr>
        <w:t>　　表 116： 点气体探测器主要销售模式及销售渠道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点气体探测器行业发展机遇及主要驱动因素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点气体探测器行业发展面临的风险</w:t>
      </w:r>
      <w:r>
        <w:rPr>
          <w:rFonts w:hint="eastAsia"/>
        </w:rPr>
        <w:br/>
      </w:r>
      <w:r>
        <w:rPr>
          <w:rFonts w:hint="eastAsia"/>
        </w:rPr>
        <w:t>　　表 119： 点气体探测器行业政策分析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点气体探测器产品图片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全球不同产品类型点气体探测器销售额2021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全球不同产品类型点气体探测器市场份额2025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全球不同应用点气体探测器市场份额2025 &amp; 2032</w:t>
      </w:r>
      <w:r>
        <w:rPr>
          <w:rFonts w:hint="eastAsia"/>
        </w:rPr>
        <w:br/>
      </w:r>
      <w:r>
        <w:rPr>
          <w:rFonts w:hint="eastAsia"/>
        </w:rPr>
        <w:t>　　图 8： 油气</w:t>
      </w:r>
      <w:r>
        <w:rPr>
          <w:rFonts w:hint="eastAsia"/>
        </w:rPr>
        <w:br/>
      </w:r>
      <w:r>
        <w:rPr>
          <w:rFonts w:hint="eastAsia"/>
        </w:rPr>
        <w:t>　　图 9： 化工和石化</w:t>
      </w:r>
      <w:r>
        <w:rPr>
          <w:rFonts w:hint="eastAsia"/>
        </w:rPr>
        <w:br/>
      </w:r>
      <w:r>
        <w:rPr>
          <w:rFonts w:hint="eastAsia"/>
        </w:rPr>
        <w:t>　　图 10： 金属和采矿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全球点气体探测器产能、产量、产能利用率及发展趋势（2021-2032）&amp;（台）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全球点气体探测器产量、需求量及发展趋势（2021-2032）&amp;（台）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全球主要地区点气体探测器产量（2021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全球主要地区点气体探测器产量市场份额（2021-2032）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中国点气体探测器产能、产量、产能利用率及发展趋势（2021-2032）&amp;（台）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中国点气体探测器产量、市场需求量及发展趋势（2021-2032）&amp;（台）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全球点气体探测器市场销售额及增长率：（2021-2032）&amp;（百万美元）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全球市场点气体探测器市场规模：2021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全球市场点气体探测器销量及增长率（2021-2032）&amp;（台）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全球市场点气体探测器价格趋势（2021-2032）&amp;（美元/台）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全球主要地区点气体探测器销售收入（2021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全球主要地区点气体探测器销售收入市场份额（2021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北美市场点气体探测器销量及增长率（2021-2032）&amp;（台）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北美市场点气体探测器收入及增长率（2021-2032）&amp;（百万美元）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欧洲市场点气体探测器销量及增长率（2021-2032）&amp;（台）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欧洲市场点气体探测器收入及增长率（2021-2032）&amp;（百万美元）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中国市场点气体探测器销量及增长率（2021-2032）&amp;（台）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中国市场点气体探测器收入及增长率（2021-2032）&amp;（百万美元）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日本市场点气体探测器销量及增长率（2021-2032）&amp;（台）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日本市场点气体探测器收入及增长率（2021-2032）&amp;（百万美元）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东南亚市场点气体探测器销量及增长率（2021-2032）&amp;（台）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东南亚市场点气体探测器收入及增长率（2021-2032）&amp;（百万美元）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印度市场点气体探测器销量及增长率（2021-2032）&amp;（台）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印度市场点气体探测器收入及增长率（2021-2032）&amp;（百万美元）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2025年全球市场主要厂商点气体探测器销量市场份额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2025年全球市场主要厂商点气体探测器收入市场份额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2025年中国市场主要厂商点气体探测器销量市场份额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2025年中国市场主要厂商点气体探测器收入市场份额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2025年全球前五大生产商点气体探测器市场份额</w:t>
      </w:r>
      <w:r>
        <w:rPr>
          <w:rFonts w:hint="eastAsia"/>
        </w:rPr>
        <w:br/>
      </w:r>
      <w:r>
        <w:rPr>
          <w:rFonts w:hint="eastAsia"/>
        </w:rPr>
        <w:t>　　图 41： 2025年全球点气体探测器第一梯队、第二梯队和第三梯队厂商及市场份额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全球不同产品类型点气体探测器价格走势（2021-2032）&amp;（美元/台）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全球不同应用点气体探测器价格走势（2021-2032）&amp;（美元/台）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点气体探测器产业链</w:t>
      </w:r>
      <w:r>
        <w:rPr>
          <w:rFonts w:hint="eastAsia"/>
        </w:rPr>
        <w:br/>
      </w:r>
      <w:r>
        <w:rPr>
          <w:rFonts w:hint="eastAsia"/>
        </w:rPr>
        <w:t>　　图 45： 点气体探测器中国企业SWOT分析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177a845e544e4c" w:history="1">
        <w:r>
          <w:rPr>
            <w:rStyle w:val="Hyperlink"/>
          </w:rPr>
          <w:t>2026-2032年全球与中国点气体探测器行业市场调研及发展前景预测报告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177a845e544e4c" w:history="1">
        <w:r>
          <w:rPr>
            <w:rStyle w:val="Hyperlink"/>
          </w:rPr>
          <w:t>https://www.20087.com/7/83/DianQiTiTanCeQiShiChangQianJingFenXi.html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热点：便携式气体探测器、气体探测器安装规范 国标、挥发气体浓度探测仪、气体探测器安装高度、气体探测器价格、气体探测器使用说明书、气体含量探测器、气体探测器南京盛亿科技有限公司、家用可然气体探测器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8ff9a86f004425" w:history="1">
      <w:r>
        <w:rPr>
          <w:rStyle w:val="Hyperlink"/>
        </w:rPr>
        <w:t>2026-2032年全球与中国点气体探测器行业市场调研及发展前景预测报告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DianQiTiTanCeQiShiChangQianJingFenXi.html" TargetMode="External" Id="R53177a845e544e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DianQiTiTanCeQiShiChangQianJingFenXi.html" TargetMode="External" Id="Rb28ff9a86f0044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2026-09-21T08:38:02Z</dcterms:created>
  <dcterms:modified xsi:type="dcterms:W3CDTF">2026-09-21T09:38:02Z</dcterms:modified>
  <dc:subject>2026-2032年全球与中国点气体探测器行业市场调研及发展前景预测报告</dc:subject>
  <dc:title>2026-2032年全球与中国点气体探测器行业市场调研及发展前景预测报告</dc:title>
  <cp:keywords>2026-2032年全球与中国点气体探测器行业市场调研及发展前景预测报告</cp:keywords>
  <dc:description>2026-2032年全球与中国点气体探测器行业市场调研及发展前景预测报告</dc:description>
</cp:coreProperties>
</file>