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c5109073b4ea8" w:history="1">
              <w:r>
                <w:rPr>
                  <w:rStyle w:val="Hyperlink"/>
                </w:rPr>
                <w:t>2024-2030年中国烟雾传感器行业研究分析与市场前景报告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c5109073b4ea8" w:history="1">
              <w:r>
                <w:rPr>
                  <w:rStyle w:val="Hyperlink"/>
                </w:rPr>
                <w:t>2024-2030年中国烟雾传感器行业研究分析与市场前景报告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c5109073b4ea8" w:history="1">
                <w:r>
                  <w:rPr>
                    <w:rStyle w:val="Hyperlink"/>
                  </w:rPr>
                  <w:t>https://www.20087.com/7/63/YanWuChuanGanQiShiChangQianJingFenXi.html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传感器是现代消防安全系统的核心组件，广泛应用于住宅、商业场所和工业环境。随着微电子技术和物联网技术的融合，现代烟雾传感器不仅具有高灵敏度和快速响应能力，还能够通过无线网络实时传输报警信息，实现远程监控和早期火灾预警。智能算法的应用提高了烟雾识别的准确率，减少了误报率。</w:t>
      </w:r>
      <w:r>
        <w:rPr>
          <w:rFonts w:hint="eastAsia"/>
        </w:rPr>
        <w:br/>
      </w:r>
      <w:r>
        <w:rPr>
          <w:rFonts w:hint="eastAsia"/>
        </w:rPr>
        <w:t>　　未来烟雾传感器技术将朝着更加智能化、网络化和多功能化方向发展。结合AI算法的深度学习能力，传感器将能识别更复杂的火灾前兆，如异常温度变化和特定气体浓度，提供更为精确的预警服务。此外，集成环境监测、空气质量检测等功能的复合型传感器将成为市场新宠，满足人们对室内环境质量日益增长的需求。随着5G等高速通信技术的普及，烟雾传感器将无缝接入智慧城市框架，为构建安全、高效的公共安全体系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c5109073b4ea8" w:history="1">
        <w:r>
          <w:rPr>
            <w:rStyle w:val="Hyperlink"/>
          </w:rPr>
          <w:t>2024-2030年中国烟雾传感器行业研究分析与市场前景报告</w:t>
        </w:r>
      </w:hyperlink>
      <w:r>
        <w:rPr>
          <w:rFonts w:hint="eastAsia"/>
        </w:rPr>
        <w:t>》依托国家统计局、海关总署及烟雾传感器行业协会的权威数据，全面剖析了烟雾传感器行业的产业链、市场规模与需求、价格体系。报告从宏观至微观角度，详细解读了烟雾传感器行业现状，并对烟雾传感器市场前景、发展趋势进行了科学预测。同时，报告聚焦烟雾传感器重点企业，深入探讨了行业竞争状况、市场集中度及品牌建设，还对烟雾传感器细分市场进行了详尽分析。烟雾传感器报告以专业、科学的视角，助力企业精准洞察烟雾传感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烟雾传感器行业概述</w:t>
      </w:r>
      <w:r>
        <w:rPr>
          <w:rFonts w:hint="eastAsia"/>
        </w:rPr>
        <w:br/>
      </w:r>
      <w:r>
        <w:rPr>
          <w:rFonts w:hint="eastAsia"/>
        </w:rPr>
        <w:t>　　第一节 烟雾传感器定义与分类</w:t>
      </w:r>
      <w:r>
        <w:rPr>
          <w:rFonts w:hint="eastAsia"/>
        </w:rPr>
        <w:br/>
      </w:r>
      <w:r>
        <w:rPr>
          <w:rFonts w:hint="eastAsia"/>
        </w:rPr>
        <w:t>　　第二节 烟雾传感器应用领域</w:t>
      </w:r>
      <w:r>
        <w:rPr>
          <w:rFonts w:hint="eastAsia"/>
        </w:rPr>
        <w:br/>
      </w:r>
      <w:r>
        <w:rPr>
          <w:rFonts w:hint="eastAsia"/>
        </w:rPr>
        <w:t>　　第三节 烟雾传感器行业经济指标分析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烟雾传感器产业链及经营模式分析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三、烟雾传感器销售模式及销售渠道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全球烟雾传感器市场发展综述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2019-2023年全球烟雾传感器市场规模与趋势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主要国家与地区烟雾传感器市场分析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2024-2030年全球烟雾传感器行业发展趋势与前景预测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中国烟雾传感器行业市场分析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2023-2024年烟雾传感器产能与投资动态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一、国内烟雾传感器产能及利用情况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二、烟雾传感器产能扩张与投资动态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2024-2030年烟雾传感器行业产量统计与趋势预测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一、2019-2023年烟雾传感器行业产量数据统计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1、2019-2023年烟雾传感器产量及增长趋势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2、2019-2023年烟雾传感器细分产品产量及份额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二、影响烟雾传感器产量的关键因素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三、2024-2030年烟雾传感器产量预测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2024-2030年烟雾传感器市场需求与销售分析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一、2023-2024年烟雾传感器行业需求现状</w:t>
      </w:r>
      <w:r>
        <w:rPr>
          <w:rFonts w:hint="eastAsia"/>
        </w:rPr>
        <w:br/>
      </w:r>
      <w:r>
        <w:rPr>
          <w:rFonts w:hint="eastAsia"/>
        </w:rPr>
        <w:t>　　　　二、烟雾传感器客户群体与需求特点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三、2019-2023年烟雾传感器行业销售规模分析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四、2024-2030年烟雾传感器市场增长潜力与规模预测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中国烟雾传感器细分市场与下游应用领域分析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烟雾传感器细分市场分析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一、2023-2024年烟雾传感器主要细分产品市场现状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烟雾传感器下游应用与客户群体分析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一、2023-2024年烟雾传感器各应用领域市场现状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2023-2024年中国烟雾传感器技术发展研究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当前烟雾传感器技术发展现状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国内外烟雾传感器技术差异与原因</w:t>
      </w:r>
      <w:r>
        <w:rPr>
          <w:rFonts w:hint="eastAsia"/>
        </w:rPr>
        <w:br/>
      </w:r>
      <w:r>
        <w:rPr>
          <w:rFonts w:hint="eastAsia"/>
        </w:rPr>
        <w:t>　　第三节 烟雾传感器技术创新与发展趋势预测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技术进步对烟雾传感器行业的影响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烟雾传感器价格机制与竞争策略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一、2019-2023年烟雾传感器市场价格走势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烟雾传感器定价策略与方法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2024-2030年烟雾传感器价格竞争态势与趋势预测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中国烟雾传感器行业重点区域市场研究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2023-2024年重点区域烟雾传感器市场发展概况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三、2024-2030年烟雾传感器行业发展潜力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三、2024-2030年烟雾传感器行业发展潜力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三、2024-2030年烟雾传感器行业发展潜力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三、2024-2030年烟雾传感器行业发展潜力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三、2024-2030年烟雾传感器行业发展潜力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2019-2023年中国烟雾传感器行业进出口情况分析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烟雾传感器行业进口情况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一、2019-2023年烟雾传感器进口规模及增长情况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二、烟雾传感器主要进口来源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烟雾传感器行业出口情况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一、2019-2023年烟雾传感器出口规模及增长情况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二、烟雾传感器主要出口目的地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2019-2023年中国烟雾传感器行业总体发展与财务状况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2019-2023年中国烟雾传感器行业规模情况</w:t>
      </w:r>
      <w:r>
        <w:rPr>
          <w:rFonts w:hint="eastAsia"/>
        </w:rPr>
        <w:br/>
      </w:r>
      <w:r>
        <w:rPr>
          <w:rFonts w:hint="eastAsia"/>
        </w:rPr>
        <w:t>　　　　一、烟雾传感器行业企业数量规模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二、烟雾传感器行业从业人员规模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三、烟雾传感器行业市场敏感性分析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2019-2023年中国烟雾传感器行业财务能力分析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一、烟雾传感器行业盈利能力</w:t>
      </w:r>
      <w:r>
        <w:rPr>
          <w:rFonts w:hint="eastAsia"/>
        </w:rPr>
        <w:br/>
      </w:r>
      <w:r>
        <w:rPr>
          <w:rFonts w:hint="eastAsia"/>
        </w:rPr>
        <w:t>　　　　二、烟雾传感器行业偿债能力</w:t>
      </w:r>
      <w:r>
        <w:rPr>
          <w:rFonts w:hint="eastAsia"/>
        </w:rPr>
        <w:br/>
      </w:r>
      <w:r>
        <w:rPr>
          <w:rFonts w:hint="eastAsia"/>
        </w:rPr>
        <w:t>　　　　三、烟雾传感器行业营运能力</w:t>
      </w:r>
      <w:r>
        <w:rPr>
          <w:rFonts w:hint="eastAsia"/>
        </w:rPr>
        <w:br/>
      </w:r>
      <w:r>
        <w:rPr>
          <w:rFonts w:hint="eastAsia"/>
        </w:rPr>
        <w:t>　　　　四、烟雾传感器行业发展能力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烟雾传感器行业重点企业调研分析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中国烟雾传感器行业竞争格局分析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烟雾传感器行业竞争格局总览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2023-2024年烟雾传感器行业竞争力分析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2019-2023年烟雾传感器行业企业并购活动分析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2023-2024年烟雾传感器行业会展与招投标活动分析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一、烟雾传感器行业会展活动及其市场影响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2024年中国烟雾传感器企业发展企业发展策略与建议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烟雾传感器销售模式与渠道策略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烟雾传感器品牌与市场推广策略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烟雾传感器研发投入与技术创新能力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烟雾传感器合作联盟与资源整合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中国烟雾传感器行业风险与对策</w:t>
      </w:r>
      <w:r>
        <w:rPr>
          <w:rFonts w:hint="eastAsia"/>
        </w:rPr>
        <w:br/>
      </w:r>
      <w:r>
        <w:rPr>
          <w:rFonts w:hint="eastAsia"/>
        </w:rPr>
        <w:t>　　第一节 烟雾传感器行业SWOT分析</w:t>
      </w:r>
      <w:r>
        <w:rPr>
          <w:rFonts w:hint="eastAsia"/>
        </w:rPr>
        <w:br/>
      </w:r>
      <w:r>
        <w:rPr>
          <w:rFonts w:hint="eastAsia"/>
        </w:rPr>
        <w:t>　　　　一、烟雾传感器行业优势</w:t>
      </w:r>
      <w:r>
        <w:rPr>
          <w:rFonts w:hint="eastAsia"/>
        </w:rPr>
        <w:br/>
      </w:r>
      <w:r>
        <w:rPr>
          <w:rFonts w:hint="eastAsia"/>
        </w:rPr>
        <w:t>　　　　二、烟雾传感器行业劣势</w:t>
      </w:r>
      <w:r>
        <w:rPr>
          <w:rFonts w:hint="eastAsia"/>
        </w:rPr>
        <w:br/>
      </w:r>
      <w:r>
        <w:rPr>
          <w:rFonts w:hint="eastAsia"/>
        </w:rPr>
        <w:t>　　　　三、烟雾传感器市场机会</w:t>
      </w:r>
      <w:r>
        <w:rPr>
          <w:rFonts w:hint="eastAsia"/>
        </w:rPr>
        <w:br/>
      </w:r>
      <w:r>
        <w:rPr>
          <w:rFonts w:hint="eastAsia"/>
        </w:rPr>
        <w:t>　　　　四、烟雾传感器市场威胁</w:t>
      </w:r>
      <w:r>
        <w:rPr>
          <w:rFonts w:hint="eastAsia"/>
        </w:rPr>
        <w:br/>
      </w:r>
      <w:r>
        <w:rPr>
          <w:rFonts w:hint="eastAsia"/>
        </w:rPr>
        <w:t>　　第二节 烟雾传感器行业风险及对策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2024-2030年中国烟雾传感器行业前景与发展趋势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2023-2024年烟雾传感器行业发展环境分析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一、烟雾传感器行业主管部门与监管体制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二、烟雾传感器行业主要法律法规及政策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三、烟雾传感器行业标准与质量监管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2024-2030年烟雾传感器行业发展趋势与方向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2024-2030年烟雾传感器行业发展潜力与机遇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烟雾传感器行业研究结论与建议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烟雾传感器行业发展建议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烟雾传感器行业类别</w:t>
      </w:r>
      <w:r>
        <w:rPr>
          <w:rFonts w:hint="eastAsia"/>
        </w:rPr>
        <w:br/>
      </w:r>
      <w:r>
        <w:rPr>
          <w:rFonts w:hint="eastAsia"/>
        </w:rPr>
        <w:t>　　图表 烟雾传感器行业产业链调研</w:t>
      </w:r>
      <w:r>
        <w:rPr>
          <w:rFonts w:hint="eastAsia"/>
        </w:rPr>
        <w:br/>
      </w:r>
      <w:r>
        <w:rPr>
          <w:rFonts w:hint="eastAsia"/>
        </w:rPr>
        <w:t>　　图表 烟雾传感器行业现状</w:t>
      </w:r>
      <w:r>
        <w:rPr>
          <w:rFonts w:hint="eastAsia"/>
        </w:rPr>
        <w:br/>
      </w:r>
      <w:r>
        <w:rPr>
          <w:rFonts w:hint="eastAsia"/>
        </w:rPr>
        <w:t>　　图表 烟雾传感器行业标准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2019-2023年中国烟雾传感器行业市场规模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2023年中国烟雾传感器行业产能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2019-2023年中国烟雾传感器行业产量统计</w:t>
      </w:r>
      <w:r>
        <w:rPr>
          <w:rFonts w:hint="eastAsia"/>
        </w:rPr>
        <w:br/>
      </w:r>
      <w:r>
        <w:rPr>
          <w:rFonts w:hint="eastAsia"/>
        </w:rPr>
        <w:t>　　图表 烟雾传感器行业动态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2019-2023年中国烟雾传感器市场需求量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2023年中国烟雾传感器行业需求区域调研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2019-2023年中国烟雾传感器行情</w:t>
      </w:r>
      <w:r>
        <w:rPr>
          <w:rFonts w:hint="eastAsia"/>
        </w:rPr>
        <w:br/>
      </w:r>
      <w:r>
        <w:rPr>
          <w:rFonts w:hint="eastAsia"/>
        </w:rPr>
        <w:t>　　图表 2019-2023年中国烟雾传感器价格走势图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2019-2023年中国烟雾传感器行业销售收入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2019-2023年中国烟雾传感器行业盈利情况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2019-2023年中国烟雾传感器行业利润总额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2019-2023年中国烟雾传感器进口统计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2019-2023年中国烟雾传感器出口统计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2019-2023年中国烟雾传感器行业企业数量统计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**地区烟雾传感器市场规模</w:t>
      </w:r>
      <w:r>
        <w:rPr>
          <w:rFonts w:hint="eastAsia"/>
        </w:rPr>
        <w:br/>
      </w:r>
      <w:r>
        <w:rPr>
          <w:rFonts w:hint="eastAsia"/>
        </w:rPr>
        <w:t>　　图表 **地区烟雾传感器行业市场需求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**地区烟雾传感器市场调研</w:t>
      </w:r>
      <w:r>
        <w:rPr>
          <w:rFonts w:hint="eastAsia"/>
        </w:rPr>
        <w:br/>
      </w:r>
      <w:r>
        <w:rPr>
          <w:rFonts w:hint="eastAsia"/>
        </w:rPr>
        <w:t>　　图表 **地区烟雾传感器行业市场需求分析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**地区烟雾传感器市场规模</w:t>
      </w:r>
      <w:r>
        <w:rPr>
          <w:rFonts w:hint="eastAsia"/>
        </w:rPr>
        <w:br/>
      </w:r>
      <w:r>
        <w:rPr>
          <w:rFonts w:hint="eastAsia"/>
        </w:rPr>
        <w:t>　　图表 **地区烟雾传感器行业市场需求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**地区烟雾传感器市场调研</w:t>
      </w:r>
      <w:r>
        <w:rPr>
          <w:rFonts w:hint="eastAsia"/>
        </w:rPr>
        <w:br/>
      </w:r>
      <w:r>
        <w:rPr>
          <w:rFonts w:hint="eastAsia"/>
        </w:rPr>
        <w:t>　　图表 **地区烟雾传感器行业市场需求分析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烟雾传感器行业竞争对手分析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2024-2030年中国烟雾传感器行业产能预测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2024-2030年中国烟雾传感器行业产量预测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2024-2030年中国烟雾传感器市场需求预测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2024-2030年中国烟雾传感器行业市场规模预测</w:t>
      </w:r>
      <w:r>
        <w:rPr>
          <w:rFonts w:hint="eastAsia"/>
        </w:rPr>
        <w:br/>
      </w:r>
      <w:r>
        <w:rPr>
          <w:rFonts w:hint="eastAsia"/>
        </w:rPr>
        <w:t>　　图表 烟雾传感器行业准入条件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2024-2030年中国烟雾传感器行业信息化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2024-2030年中国烟雾传感器行业风险分析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2024-2030年中国烟雾传感器行业发展趋势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2024-2030年中国烟雾传感器市场前景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c5109073b4ea8" w:history="1">
        <w:r>
          <w:rPr>
            <w:rStyle w:val="Hyperlink"/>
          </w:rPr>
          <w:t>2024-2030年中国烟雾传感器行业研究分析与市场前景报告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c5109073b4ea8" w:history="1">
        <w:r>
          <w:rPr>
            <w:rStyle w:val="Hyperlink"/>
          </w:rPr>
          <w:t>https://www.20087.com/7/63/YanWuChuanGanQiShiChangQianJingFenXi.html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bf8c86e8148d1" w:history="1">
      <w:r>
        <w:rPr>
          <w:rStyle w:val="Hyperlink"/>
        </w:rPr>
        <w:t>2024-2030年中国烟雾传感器行业研究分析与市场前景报告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anWuChuanGanQiShiChangQianJingFenXi.html" TargetMode="External" Id="R80bc5109073b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anWuChuanGanQiShiChangQianJingFenXi.html" TargetMode="External" Id="R2bebf8c86e81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2024-06-02T23:58:50Z</dcterms:created>
  <dcterms:modified xsi:type="dcterms:W3CDTF">2024-06-03T00:58:50Z</dcterms:modified>
  <dc:subject>2024-2030年中国烟雾传感器行业研究分析与市场前景报告</dc:subject>
  <dc:title>2024-2030年中国烟雾传感器行业研究分析与市场前景报告</dc:title>
  <cp:keywords>2024-2030年中国烟雾传感器行业研究分析与市场前景报告</cp:keywords>
  <dc:description>2024-2030年中国烟雾传感器行业研究分析与市场前景报告</dc:description>
</cp:coreProperties>
</file>