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9bd3862ec4e4f" w:history="1">
              <w:r>
                <w:rPr>
                  <w:rStyle w:val="Hyperlink"/>
                </w:rPr>
                <w:t>2025-2031年中国现调机行业现状及市场前景分析报告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9bd3862ec4e4f" w:history="1">
              <w:r>
                <w:rPr>
                  <w:rStyle w:val="Hyperlink"/>
                </w:rPr>
                <w:t>2025-2031年中国现调机行业现状及市场前景分析报告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9bd3862ec4e4f" w:history="1">
                <w:r>
                  <w:rPr>
                    <w:rStyle w:val="Hyperlink"/>
                  </w:rPr>
                  <w:t>https://www.20087.com/7/93/XianDiaoJiFaZhanQianJingFenXi.html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调机是能够根据消费者需求现场调配饮料的机器，广泛应用于咖啡厅、餐厅、酒吧等场所。随着消费者对个性化饮品的需求增加，现调机市场迎来了快速的发展。技术方面，现调机已经能够实现智能化操作，通过触摸屏或移动应用进行定制化饮品的选择。此外，随着物联网技术的应用，现调机可以实时监控运行状态，提高维护效率。</w:t>
      </w:r>
      <w:r>
        <w:rPr>
          <w:rFonts w:hint="eastAsia"/>
        </w:rPr>
        <w:br/>
      </w:r>
      <w:r>
        <w:rPr>
          <w:rFonts w:hint="eastAsia"/>
        </w:rPr>
        <w:t>　　未来，现调机行业将继续向着智能化和个性化方向发展。一方面，随着物联网和人工智能技术的进一步融合，现调机将更加注重提供智能化的服务体验，例如通过数据分析推荐饮品组合，提高消费者的满意度。另一方面，随着消费者对健康饮品的需求增加，现调机将更加注重提供健康、低糖的饮品选择。此外，随着可持续发展理念的普及，使用环保材料和减少能耗的现调机将成为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9bd3862ec4e4f" w:history="1">
        <w:r>
          <w:rPr>
            <w:rStyle w:val="Hyperlink"/>
          </w:rPr>
          <w:t>2025-2031年中国现调机行业现状及市场前景分析报告</w:t>
        </w:r>
      </w:hyperlink>
      <w:r>
        <w:rPr>
          <w:rFonts w:hint="eastAsia"/>
        </w:rPr>
        <w:t>》通过严谨的分析、翔实的数据及直观的图表，系统解析了现调机行业的市场规模、需求变化、价格波动及产业链结构。报告全面评估了当前现调机市场现状，科学预测了未来市场前景与发展趋势，重点剖析了现调机细分市场的机遇与挑战。同时，报告对现调机重点企业的竞争地位及市场集中度进行了评估，为现调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现调机行业界定</w:t>
      </w:r>
      <w:r>
        <w:rPr>
          <w:rFonts w:hint="eastAsia"/>
        </w:rPr>
        <w:br/>
      </w:r>
      <w:r>
        <w:rPr>
          <w:rFonts w:hint="eastAsia"/>
        </w:rPr>
        <w:t>　　第一节 现调机行业定义</w:t>
      </w:r>
      <w:r>
        <w:rPr>
          <w:rFonts w:hint="eastAsia"/>
        </w:rPr>
        <w:br/>
      </w:r>
      <w:r>
        <w:rPr>
          <w:rFonts w:hint="eastAsia"/>
        </w:rPr>
        <w:t>　　第二节 现调机行业特点分析</w:t>
      </w:r>
      <w:r>
        <w:rPr>
          <w:rFonts w:hint="eastAsia"/>
        </w:rPr>
        <w:br/>
      </w:r>
      <w:r>
        <w:rPr>
          <w:rFonts w:hint="eastAsia"/>
        </w:rPr>
        <w:t>　　第三节 现调机行业发展历程</w:t>
      </w:r>
      <w:r>
        <w:rPr>
          <w:rFonts w:hint="eastAsia"/>
        </w:rPr>
        <w:br/>
      </w:r>
      <w:r>
        <w:rPr>
          <w:rFonts w:hint="eastAsia"/>
        </w:rPr>
        <w:t>　　第四节 现调机产业链分析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二、现调机产业链模型分析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国际现调机行业发展态势分析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国际现调机行业总体情况</w:t>
      </w:r>
      <w:r>
        <w:rPr>
          <w:rFonts w:hint="eastAsia"/>
        </w:rPr>
        <w:br/>
      </w:r>
      <w:r>
        <w:rPr>
          <w:rFonts w:hint="eastAsia"/>
        </w:rPr>
        <w:t>　　第二节 现调机行业重点市场分析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国际现调机行业发展前景预测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2025年中国现调机行业发展环境分析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2025年现调机行业经济环境分析</w:t>
      </w:r>
      <w:r>
        <w:rPr>
          <w:rFonts w:hint="eastAsia"/>
        </w:rPr>
        <w:br/>
      </w:r>
      <w:r>
        <w:rPr>
          <w:rFonts w:hint="eastAsia"/>
        </w:rPr>
        <w:t>　　第二节 现调机行业政策环境分析</w:t>
      </w:r>
      <w:r>
        <w:rPr>
          <w:rFonts w:hint="eastAsia"/>
        </w:rPr>
        <w:br/>
      </w:r>
      <w:r>
        <w:rPr>
          <w:rFonts w:hint="eastAsia"/>
        </w:rPr>
        <w:t>　　　　一、现调机行业相关政策</w:t>
      </w:r>
      <w:r>
        <w:rPr>
          <w:rFonts w:hint="eastAsia"/>
        </w:rPr>
        <w:br/>
      </w:r>
      <w:r>
        <w:rPr>
          <w:rFonts w:hint="eastAsia"/>
        </w:rPr>
        <w:t>　　　　二、现调机行业相关标准</w:t>
      </w:r>
      <w:r>
        <w:rPr>
          <w:rFonts w:hint="eastAsia"/>
        </w:rPr>
        <w:br/>
      </w:r>
      <w:r>
        <w:rPr>
          <w:rFonts w:hint="eastAsia"/>
        </w:rPr>
        <w:t>　　第三节 现调机行业技术环境分析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当前我国现调机技术发展现状</w:t>
      </w:r>
      <w:r>
        <w:rPr>
          <w:rFonts w:hint="eastAsia"/>
        </w:rPr>
        <w:br/>
      </w:r>
      <w:r>
        <w:rPr>
          <w:rFonts w:hint="eastAsia"/>
        </w:rPr>
        <w:t>　　第二节 中外现调机技术差距及产生差距的主要原因分析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提高我国现调机技术的对策</w:t>
      </w:r>
      <w:r>
        <w:rPr>
          <w:rFonts w:hint="eastAsia"/>
        </w:rPr>
        <w:br/>
      </w:r>
      <w:r>
        <w:rPr>
          <w:rFonts w:hint="eastAsia"/>
        </w:rPr>
        <w:t>　　第四节 我国现调机研发、设计发展趋势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中国现调机行业市场规模情况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中国现调机行业盈利情况分析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中国现调机行业市场需求状况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一、2020-2025年现调机行业市场需求情况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二、2025年现调机行业市场需求特点分析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三、2025-2031年现调机行业市场需求预测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中国现调机行业市场供给状况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一、2020-2025年现调机行业市场供给情况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二、2025年现调机行业市场供给特点分析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三、2025-2031年现调机行业市场供给预测</w:t>
      </w:r>
      <w:r>
        <w:rPr>
          <w:rFonts w:hint="eastAsia"/>
        </w:rPr>
        <w:br/>
      </w:r>
      <w:r>
        <w:rPr>
          <w:rFonts w:hint="eastAsia"/>
        </w:rPr>
        <w:t>　　第五节 现调机行业市场供需平衡状况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中国现调机行业进、出口情况分析</w:t>
      </w:r>
      <w:r>
        <w:rPr>
          <w:rFonts w:hint="eastAsia"/>
        </w:rPr>
        <w:br/>
      </w:r>
      <w:r>
        <w:rPr>
          <w:rFonts w:hint="eastAsia"/>
        </w:rPr>
        <w:t>　　第一节 现调机行业出口情况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一、2020-2025年现调机行业出口情况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二、2025-2031年现调机行业出口情况预测</w:t>
      </w:r>
      <w:r>
        <w:rPr>
          <w:rFonts w:hint="eastAsia"/>
        </w:rPr>
        <w:br/>
      </w:r>
      <w:r>
        <w:rPr>
          <w:rFonts w:hint="eastAsia"/>
        </w:rPr>
        <w:t>　　第二节 现调机行业进口情况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一、2020-2025年现调机行业进口情况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二、2025-2031年现调机行业进口情况预测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现调机行业细分行业研究分析</w:t>
      </w:r>
      <w:r>
        <w:rPr>
          <w:rFonts w:hint="eastAsia"/>
        </w:rPr>
        <w:br/>
      </w:r>
      <w:r>
        <w:rPr>
          <w:rFonts w:hint="eastAsia"/>
        </w:rPr>
        <w:t>　　第一节 碳酸饮料现调机行业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非碳酸饮料现调机行业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现调机行业区域市场分布情况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中国现调机行业产品价格监测</w:t>
      </w:r>
      <w:r>
        <w:rPr>
          <w:rFonts w:hint="eastAsia"/>
        </w:rPr>
        <w:br/>
      </w:r>
      <w:r>
        <w:rPr>
          <w:rFonts w:hint="eastAsia"/>
        </w:rPr>
        <w:t>　　第一节 现调机市场价格特征</w:t>
      </w:r>
      <w:r>
        <w:rPr>
          <w:rFonts w:hint="eastAsia"/>
        </w:rPr>
        <w:br/>
      </w:r>
      <w:r>
        <w:rPr>
          <w:rFonts w:hint="eastAsia"/>
        </w:rPr>
        <w:t>　　第二节 当前现调机市场价格评述</w:t>
      </w:r>
      <w:r>
        <w:rPr>
          <w:rFonts w:hint="eastAsia"/>
        </w:rPr>
        <w:br/>
      </w:r>
      <w:r>
        <w:rPr>
          <w:rFonts w:hint="eastAsia"/>
        </w:rPr>
        <w:t>　　第三节 影响现调机市场价格因素分析</w:t>
      </w:r>
      <w:r>
        <w:rPr>
          <w:rFonts w:hint="eastAsia"/>
        </w:rPr>
        <w:br/>
      </w:r>
      <w:r>
        <w:rPr>
          <w:rFonts w:hint="eastAsia"/>
        </w:rPr>
        <w:t>　　第四节 未来现调机市场价格走势预测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2020-2025年现调机行业重点企业发展调研（企业自可选）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康富（天津）有限公司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三、现调机产量、销量统计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上海田湾食品饮料机械有限公司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三、现调机产量、销量统计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上海川达制冷设备厂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三、现调机产量、销量统计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常州领航电子有限公司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三、现调机产量、销量统计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黄石东贝制冷有限公司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三、现调机产量、销量统计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2025-2031年现调机行业发展环境分析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2025-2031年现调机行业投资特性分析</w:t>
      </w:r>
      <w:r>
        <w:rPr>
          <w:rFonts w:hint="eastAsia"/>
        </w:rPr>
        <w:br/>
      </w:r>
      <w:r>
        <w:rPr>
          <w:rFonts w:hint="eastAsia"/>
        </w:rPr>
        <w:t>　　　　一、现调机行业进入壁垒</w:t>
      </w:r>
      <w:r>
        <w:rPr>
          <w:rFonts w:hint="eastAsia"/>
        </w:rPr>
        <w:br/>
      </w:r>
      <w:r>
        <w:rPr>
          <w:rFonts w:hint="eastAsia"/>
        </w:rPr>
        <w:t>　　　　二、现调机行业盈利模式</w:t>
      </w:r>
      <w:r>
        <w:rPr>
          <w:rFonts w:hint="eastAsia"/>
        </w:rPr>
        <w:br/>
      </w:r>
      <w:r>
        <w:rPr>
          <w:rFonts w:hint="eastAsia"/>
        </w:rPr>
        <w:t>　　　　三、现调机行业盈利因素</w:t>
      </w:r>
      <w:r>
        <w:rPr>
          <w:rFonts w:hint="eastAsia"/>
        </w:rPr>
        <w:br/>
      </w:r>
      <w:r>
        <w:rPr>
          <w:rFonts w:hint="eastAsia"/>
        </w:rPr>
        <w:t>　　第三节 现调机行业“波特五力模型”分析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2025-2031年现调机行业风险及对策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现调机行业发展及竞争策略分析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2025-2031年现调机行业发展战略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2025-2031年现调机企业竞争策略分析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一、提高我国现调机企业核心竞争力的对策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二、影响现调机企业核心竞争力的因素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三、提高现调机企业竞争力的策略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对我国现调机品牌的战略思考</w:t>
      </w:r>
      <w:r>
        <w:rPr>
          <w:rFonts w:hint="eastAsia"/>
        </w:rPr>
        <w:br/>
      </w:r>
      <w:r>
        <w:rPr>
          <w:rFonts w:hint="eastAsia"/>
        </w:rPr>
        <w:t>　　　　一、现调机实施品牌战略的意义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二、我国现调机企业的品牌战略</w:t>
      </w:r>
      <w:r>
        <w:rPr>
          <w:rFonts w:hint="eastAsia"/>
        </w:rPr>
        <w:br/>
      </w:r>
      <w:r>
        <w:rPr>
          <w:rFonts w:hint="eastAsia"/>
        </w:rPr>
        <w:t>　　　　三、现调机品牌战略管理的策略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现调机行业发展前景及投资建议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2025-2031年现调机行业市场前景展望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2025-2031年现调机行业融资环境分析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现调机项目投资建议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三、现调机项目注意事项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中:智林:：现调机行业重点客户战略实施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现调机行业历程</w:t>
      </w:r>
      <w:r>
        <w:rPr>
          <w:rFonts w:hint="eastAsia"/>
        </w:rPr>
        <w:br/>
      </w:r>
      <w:r>
        <w:rPr>
          <w:rFonts w:hint="eastAsia"/>
        </w:rPr>
        <w:t>　　图表 现调机行业生命周期</w:t>
      </w:r>
      <w:r>
        <w:rPr>
          <w:rFonts w:hint="eastAsia"/>
        </w:rPr>
        <w:br/>
      </w:r>
      <w:r>
        <w:rPr>
          <w:rFonts w:hint="eastAsia"/>
        </w:rPr>
        <w:t>　　图表 现调机行业产业链分析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2020-2025年现调机行业市场容量分析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2020-2025年中国现调机行业产能统计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2020-2025年中国现调机行业产量及增长趋势</w:t>
      </w:r>
      <w:r>
        <w:rPr>
          <w:rFonts w:hint="eastAsia"/>
        </w:rPr>
        <w:br/>
      </w:r>
      <w:r>
        <w:rPr>
          <w:rFonts w:hint="eastAsia"/>
        </w:rPr>
        <w:t>　　图表 现调机行业动态</w:t>
      </w:r>
      <w:r>
        <w:rPr>
          <w:rFonts w:hint="eastAsia"/>
        </w:rPr>
        <w:br/>
      </w:r>
      <w:r>
        <w:rPr>
          <w:rFonts w:hint="eastAsia"/>
        </w:rPr>
        <w:t>　　图表 2020-2025年中国现调机市场需求量及增速统计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2025年中国现调机行业需求领域分布格局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2020-2025年中国现调机行业利润总额统计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2020-2025年中国现调机进口数量分析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2020-2025年中国现调机进口金额分析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2020-2025年中国现调机出口数量分析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2020-2025年中国现调机出口金额分析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2025年中国现调机进口国家及地区分析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2025年中国现调机出口国家及地区分析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2020-2025年中国现调机行业企业平均规模情况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2025-2031年中国现调机行业供需平衡预测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2025-2031年中国现调机行业风险分析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9bd3862ec4e4f" w:history="1">
        <w:r>
          <w:rPr>
            <w:rStyle w:val="Hyperlink"/>
          </w:rPr>
          <w:t>2025-2031年中国现调机行业现状及市场前景分析报告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9bd3862ec4e4f" w:history="1">
        <w:r>
          <w:rPr>
            <w:rStyle w:val="Hyperlink"/>
          </w:rPr>
          <w:t>https://www.20087.com/7/93/XianDiaoJiFaZhanQianJingFenXi.html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热点：现调机怎么使用、现调机安装视频、可乐现调机、现调机工作原理、现调机一杯可乐成本、百事可乐现调机、百事可乐现调机口感、现调机是什么、富申现调机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e6cdf17741e5" w:history="1">
      <w:r>
        <w:rPr>
          <w:rStyle w:val="Hyperlink"/>
        </w:rPr>
        <w:t>2025-2031年中国现调机行业现状及市场前景分析报告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anDiaoJiFaZhanQianJingFenXi.html" TargetMode="External" Id="R1679bd3862ec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anDiaoJiFaZhanQianJingFenXi.html" TargetMode="External" Id="Ra60be6cdf177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2025-05-15T05:01:00Z</dcterms:created>
  <dcterms:modified xsi:type="dcterms:W3CDTF">2025-05-15T06:01:00Z</dcterms:modified>
  <dc:subject>2025-2031年中国现调机行业现状及市场前景分析报告</dc:subject>
  <dc:title>2025-2031年中国现调机行业现状及市场前景分析报告</dc:title>
  <cp:keywords>2025-2031年中国现调机行业现状及市场前景分析报告</cp:keywords>
  <dc:description>2025-2031年中国现调机行业现状及市场前景分析报告</dc:description>
</cp:coreProperties>
</file>