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e77989d18c41b9" w:history="1">
              <w:r>
                <w:rPr>
                  <w:rStyle w:val="Hyperlink"/>
                </w:rPr>
                <w:t>2026-2032年中国织物切割机行业研究与发展前景分析报告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e77989d18c41b9" w:history="1">
              <w:r>
                <w:rPr>
                  <w:rStyle w:val="Hyperlink"/>
                </w:rPr>
                <w:t>2026-2032年中国织物切割机行业研究与发展前景分析报告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e77989d18c41b9" w:history="1">
                <w:r>
                  <w:rPr>
                    <w:rStyle w:val="Hyperlink"/>
                  </w:rPr>
                  <w:t>https://www.20087.com/7/03/ZhiWuQieGeJiHangYeQianJingQuShi.html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织物切割机是面向服装纺织、汽车内饰、家居软装、广告包装和复合材料加工的柔性材料智能裁切设备，主流技术包括振动刀、激光、超声波、直刀和水刀等。振动刀适用材料广、无热效应，适合多层布料、皮革和复合材料；激光切割边缘可封边，适合化纤面料但存在焦边风险；超声波适合合成纤维和层压材料。当前行业正从人工裁切和传统模切向数控化、自动化和视觉化升级，设备普遍配备自动送料、智能排料、瑕疵识别和MES/ERP对接能力，以提升材料利用率、裁切精度和生产效率。下游汽车内饰、定制化服装、柔性包装和复合材料需求增长，推动设备向高精度、高稳定性和多场景适配发展。</w:t>
      </w:r>
      <w:r>
        <w:rPr>
          <w:rFonts w:hint="eastAsia"/>
        </w:rPr>
        <w:br/>
      </w:r>
      <w:r>
        <w:rPr>
          <w:rFonts w:hint="eastAsia"/>
        </w:rPr>
        <w:t>　　未来，织物切割机将向柔性化、智能化和全流程数字化演进。市场调研网指出，小批量、多批次、快速换款趋势将增强单层高精度裁切和模块化产线需求，设备需更好适配不同厚度、弹性和复合结构材料。AI排料、机器视觉、在线质检和预测性维护将提升材料利用率和设备稼动率，激光与刀具复合工艺也将进一步扩展应用边界。绿色低碳要求将推动设备降低能耗、减少粉尘和边角料浪费，并与数字孪生、云端工艺库和远程运维结合。行业竞争将从单机性能转向“设备+软件+工艺+服务”的整体解决方案能力，具备材料数据库、行业工艺积累和快速交付能力的企业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e77989d18c41b9" w:history="1">
        <w:r>
          <w:rPr>
            <w:rStyle w:val="Hyperlink"/>
          </w:rPr>
          <w:t>2026-2032年中国织物切割机行业研究与发展前景分析报告</w:t>
        </w:r>
      </w:hyperlink>
      <w:r>
        <w:rPr>
          <w:rFonts w:hint="eastAsia"/>
        </w:rPr>
        <w:t>》，2025年织物切割机行业市场规模达 亿元，预计2032年市场规模将达 亿元，期间年均复合增长率（CAGR）达 %。报告依托国家统计局、相关行业协会的详实数据，结合宏观经济与政策环境分析，系统研究了织物切割机行业的市场规模、需求动态及产业链结构。报告详细解析了织物切割机市场价格变化、行业竞争格局及重点企业的经营现状，并对未来市场前景与发展趋势进行了科学预测。同时，报告通过细分市场领域，评估了织物切割机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织物切割机行业概述</w:t>
      </w:r>
      <w:r>
        <w:rPr>
          <w:rFonts w:hint="eastAsia"/>
        </w:rPr>
        <w:br/>
      </w:r>
      <w:r>
        <w:rPr>
          <w:rFonts w:hint="eastAsia"/>
        </w:rPr>
        <w:t>　　第一节 织物切割机定义与分类</w:t>
      </w:r>
      <w:r>
        <w:rPr>
          <w:rFonts w:hint="eastAsia"/>
        </w:rPr>
        <w:br/>
      </w:r>
      <w:r>
        <w:rPr>
          <w:rFonts w:hint="eastAsia"/>
        </w:rPr>
        <w:t>　　第二节 织物切割机应用领域</w:t>
      </w:r>
      <w:r>
        <w:rPr>
          <w:rFonts w:hint="eastAsia"/>
        </w:rPr>
        <w:br/>
      </w:r>
      <w:r>
        <w:rPr>
          <w:rFonts w:hint="eastAsia"/>
        </w:rPr>
        <w:t>　　第三节 织物切割机行业经济指标分析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织物切割机产业链及经营模式分析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三、织物切割机销售模式及销售渠道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全球织物切割机市场发展综述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2020-2025年全球织物切割机市场规模与趋势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主要国家与地区织物切割机市场分析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2026-2032年全球织物切割机行业发展趋势与前景预测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中国织物切割机行业市场分析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2025-2026年织物切割机产能与投资动态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一、国内织物切割机产能及利用情况</w:t>
      </w:r>
      <w:r>
        <w:rPr>
          <w:rFonts w:hint="eastAsia"/>
        </w:rPr>
        <w:br/>
      </w:r>
      <w:r>
        <w:rPr>
          <w:rFonts w:hint="eastAsia"/>
        </w:rPr>
        <w:t>　　　　二、织物切割机产能扩张与投资动态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2026-2032年织物切割机行业产量统计与趋势预测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一、2020-2025年织物切割机行业产量数据统计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1、2020-2025年织物切割机产量及增长趋势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2、2020-2025年织物切割机细分产品产量及份额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二、影响织物切割机产量的关键因素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三、2026-2032年织物切割机产量预测</w:t>
      </w:r>
      <w:r>
        <w:rPr>
          <w:rFonts w:hint="eastAsia"/>
        </w:rPr>
        <w:br/>
      </w:r>
      <w:r>
        <w:rPr>
          <w:rFonts w:hint="eastAsia"/>
        </w:rPr>
        <w:t>　　第三节 2026-2032年织物切割机市场需求与销售分析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一、2025-2026年织物切割机行业需求现状</w:t>
      </w:r>
      <w:r>
        <w:rPr>
          <w:rFonts w:hint="eastAsia"/>
        </w:rPr>
        <w:br/>
      </w:r>
      <w:r>
        <w:rPr>
          <w:rFonts w:hint="eastAsia"/>
        </w:rPr>
        <w:t>　　　　二、织物切割机客户群体与需求特点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三、2020-2025年织物切割机行业销售规模分析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四、2026-2032年织物切割机市场增长潜力与规模预测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中国织物切割机细分市场与下游应用领域分析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织物切割机细分市场分析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一、2025-2026年织物切割机主要细分产品市场现状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织物切割机下游应用与客户群体分析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一、2025-2026年织物切割机各应用领域市场现状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2025-2026年织物切割机行业技术发展现状及趋势分析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织物切割机行业技术发展现状分析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国内外织物切割机行业技术差异与原因</w:t>
      </w:r>
      <w:r>
        <w:rPr>
          <w:rFonts w:hint="eastAsia"/>
        </w:rPr>
        <w:br/>
      </w:r>
      <w:r>
        <w:rPr>
          <w:rFonts w:hint="eastAsia"/>
        </w:rPr>
        <w:t>　　第三节 织物切割机行业技术发展方向、趋势预测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提升织物切割机行业技术能力策略建议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织物切割机价格机制与竞争策略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一、2020-2025年织物切割机市场价格走势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织物切割机定价策略与方法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2026-2032年织物切割机价格竞争态势与趋势预测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中国织物切割机行业重点区域市场研究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2025-2026年重点区域织物切割机市场发展概况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二、2020-2025年织物切割机市场需求规模情况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三、2026-2032年织物切割机行业发展潜力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二、2020-2025年织物切割机市场需求规模情况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三、2026-2032年织物切割机行业发展潜力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二、2020-2025年织物切割机市场需求规模情况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三、2026-2032年织物切割机行业发展潜力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二、2020-2025年织物切割机市场需求规模情况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三、2026-2032年织物切割机行业发展潜力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二、2020-2025年织物切割机市场需求规模情况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三、2026-2032年织物切割机行业发展潜力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2020-2025年中国织物切割机行业进出口情况分析</w:t>
      </w:r>
      <w:r>
        <w:rPr>
          <w:rFonts w:hint="eastAsia"/>
        </w:rPr>
        <w:br/>
      </w:r>
      <w:r>
        <w:rPr>
          <w:rFonts w:hint="eastAsia"/>
        </w:rPr>
        <w:t>　　第一节 织物切割机行业进口情况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一、2020-2025年织物切割机进口规模及增长情况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二、织物切割机主要进口来源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织物切割机行业出口情况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一、2020-2025年织物切割机出口规模及增长情况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二、织物切割机主要出口目的地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2020-2025年中国织物切割机行业总体发展与财务状况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2020-2025年中国织物切割机行业规模情况</w:t>
      </w:r>
      <w:r>
        <w:rPr>
          <w:rFonts w:hint="eastAsia"/>
        </w:rPr>
        <w:br/>
      </w:r>
      <w:r>
        <w:rPr>
          <w:rFonts w:hint="eastAsia"/>
        </w:rPr>
        <w:t>　　　　一、织物切割机行业企业数量规模</w:t>
      </w:r>
      <w:r>
        <w:rPr>
          <w:rFonts w:hint="eastAsia"/>
        </w:rPr>
        <w:br/>
      </w:r>
      <w:r>
        <w:rPr>
          <w:rFonts w:hint="eastAsia"/>
        </w:rPr>
        <w:t>　　　　二、织物切割机行业从业人员规模</w:t>
      </w:r>
      <w:r>
        <w:rPr>
          <w:rFonts w:hint="eastAsia"/>
        </w:rPr>
        <w:br/>
      </w:r>
      <w:r>
        <w:rPr>
          <w:rFonts w:hint="eastAsia"/>
        </w:rPr>
        <w:t>　　　　三、织物切割机行业市场敏感性分析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2020-2025年中国织物切割机行业财务能力分析</w:t>
      </w:r>
      <w:r>
        <w:rPr>
          <w:rFonts w:hint="eastAsia"/>
        </w:rPr>
        <w:br/>
      </w:r>
      <w:r>
        <w:rPr>
          <w:rFonts w:hint="eastAsia"/>
        </w:rPr>
        <w:t>　　　　一、织物切割机行业盈利能力</w:t>
      </w:r>
      <w:r>
        <w:rPr>
          <w:rFonts w:hint="eastAsia"/>
        </w:rPr>
        <w:br/>
      </w:r>
      <w:r>
        <w:rPr>
          <w:rFonts w:hint="eastAsia"/>
        </w:rPr>
        <w:t>　　　　二、织物切割机行业偿债能力</w:t>
      </w:r>
      <w:r>
        <w:rPr>
          <w:rFonts w:hint="eastAsia"/>
        </w:rPr>
        <w:br/>
      </w:r>
      <w:r>
        <w:rPr>
          <w:rFonts w:hint="eastAsia"/>
        </w:rPr>
        <w:t>　　　　三、织物切割机行业营运能力</w:t>
      </w:r>
      <w:r>
        <w:rPr>
          <w:rFonts w:hint="eastAsia"/>
        </w:rPr>
        <w:br/>
      </w:r>
      <w:r>
        <w:rPr>
          <w:rFonts w:hint="eastAsia"/>
        </w:rPr>
        <w:t>　　　　四、织物切割机行业发展能力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织物切割机行业重点企业调研分析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二、企业织物切割机业务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二、企业织物切割机业务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二、企业织物切割机业务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二、企业织物切割机业务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二、企业织物切割机业务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二、企业织物切割机业务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中国织物切割机行业竞争格局分析</w:t>
      </w:r>
      <w:r>
        <w:rPr>
          <w:rFonts w:hint="eastAsia"/>
        </w:rPr>
        <w:br/>
      </w:r>
      <w:r>
        <w:rPr>
          <w:rFonts w:hint="eastAsia"/>
        </w:rPr>
        <w:t>　　第一节 织物切割机行业竞争格局总览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2025-2026年织物切割机行业竞争力分析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2020-2025年织物切割机行业企业并购活动分析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2025-2026年织物切割机行业会展与招投标活动分析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一、织物切割机行业会展活动及其市场影响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2026年中国织物切割机企业发展企业发展策略与建议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织物切割机销售模式与渠道策略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织物切割机品牌与市场推广策略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织物切割机研发投入与技术创新能力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织物切割机合作联盟与资源整合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中国织物切割机行业风险与对策</w:t>
      </w:r>
      <w:r>
        <w:rPr>
          <w:rFonts w:hint="eastAsia"/>
        </w:rPr>
        <w:br/>
      </w:r>
      <w:r>
        <w:rPr>
          <w:rFonts w:hint="eastAsia"/>
        </w:rPr>
        <w:t>　　第一节 织物切割机行业SWOT分析</w:t>
      </w:r>
      <w:r>
        <w:rPr>
          <w:rFonts w:hint="eastAsia"/>
        </w:rPr>
        <w:br/>
      </w:r>
      <w:r>
        <w:rPr>
          <w:rFonts w:hint="eastAsia"/>
        </w:rPr>
        <w:t>　　　　一、织物切割机行业优势</w:t>
      </w:r>
      <w:r>
        <w:rPr>
          <w:rFonts w:hint="eastAsia"/>
        </w:rPr>
        <w:br/>
      </w:r>
      <w:r>
        <w:rPr>
          <w:rFonts w:hint="eastAsia"/>
        </w:rPr>
        <w:t>　　　　二、织物切割机行业劣势</w:t>
      </w:r>
      <w:r>
        <w:rPr>
          <w:rFonts w:hint="eastAsia"/>
        </w:rPr>
        <w:br/>
      </w:r>
      <w:r>
        <w:rPr>
          <w:rFonts w:hint="eastAsia"/>
        </w:rPr>
        <w:t>　　　　三、织物切割机市场机会</w:t>
      </w:r>
      <w:r>
        <w:rPr>
          <w:rFonts w:hint="eastAsia"/>
        </w:rPr>
        <w:br/>
      </w:r>
      <w:r>
        <w:rPr>
          <w:rFonts w:hint="eastAsia"/>
        </w:rPr>
        <w:t>　　　　四、织物切割机市场威胁</w:t>
      </w:r>
      <w:r>
        <w:rPr>
          <w:rFonts w:hint="eastAsia"/>
        </w:rPr>
        <w:br/>
      </w:r>
      <w:r>
        <w:rPr>
          <w:rFonts w:hint="eastAsia"/>
        </w:rPr>
        <w:t>　　第二节 织物切割机行业风险及对策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2026-2032年中国织物切割机行业前景与发展趋势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2025-2026年织物切割机行业发展环境分析</w:t>
      </w:r>
      <w:r>
        <w:rPr>
          <w:rFonts w:hint="eastAsia"/>
        </w:rPr>
        <w:br/>
      </w:r>
      <w:r>
        <w:rPr>
          <w:rFonts w:hint="eastAsia"/>
        </w:rPr>
        <w:t>　　　　一、织物切割机行业主管部门与监管体制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二、织物切割机行业主要法律法规及政策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三、织物切割机行业标准与质量监管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2026-2032年织物切割机行业发展趋势与方向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2026-2032年织物切割机行业发展潜力与机遇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织物切割机行业研究结论与建议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中智林^织物切割机行业发展建议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织物切割机行业历程</w:t>
      </w:r>
      <w:r>
        <w:rPr>
          <w:rFonts w:hint="eastAsia"/>
        </w:rPr>
        <w:br/>
      </w:r>
      <w:r>
        <w:rPr>
          <w:rFonts w:hint="eastAsia"/>
        </w:rPr>
        <w:t>　　图表 织物切割机行业生命周期</w:t>
      </w:r>
      <w:r>
        <w:rPr>
          <w:rFonts w:hint="eastAsia"/>
        </w:rPr>
        <w:br/>
      </w:r>
      <w:r>
        <w:rPr>
          <w:rFonts w:hint="eastAsia"/>
        </w:rPr>
        <w:t>　　图表 织物切割机行业产业链分析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2020-2025年中国织物切割机行业市场规模及增长情况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2020-2025年织物切割机行业市场容量分析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2020-2025年中国织物切割机行业产能统计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2020-2025年中国织物切割机行业产量及增长趋势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2020-2025年中国织物切割机市场需求量及增速统计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2025年中国织物切割机行业需求领域分布格局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2020-2025年中国织物切割机行业销售收入分析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2020-2025年中国织物切割机行业盈利情况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2020-2025年中国织物切割机行业利润总额统计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2020-2025年中国织物切割机进口数量分析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2020-2025年中国织物切割机进口金额分析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2020-2025年中国织物切割机出口数量分析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2020-2025年中国织物切割机出口金额分析</w:t>
      </w:r>
      <w:r>
        <w:rPr>
          <w:rFonts w:hint="eastAsia"/>
        </w:rPr>
        <w:br/>
      </w:r>
      <w:r>
        <w:rPr>
          <w:rFonts w:hint="eastAsia"/>
        </w:rPr>
        <w:t>　　图表 2025年中国织物切割机进口国家及地区分析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2025年中国织物切割机出口国家及地区分析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2020-2025年中国织物切割机行业企业数量情况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2020-2025年中国织物切割机行业企业平均规模情况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**地区织物切割机市场规模及增长情况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**地区织物切割机行业市场需求情况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**地区织物切割机市场规模及增长情况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**地区织物切割机行业市场需求情况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**地区织物切割机市场规模及增长情况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**地区织物切割机行业市场需求情况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**地区织物切割机市场规模及增长情况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**地区织物切割机行业市场需求情况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织物切割机重点企业（一）基本信息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织物切割机重点企业（一）经营情况分析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织物切割机重点企业（一）主要经济指标情况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织物切割机重点企业（一）盈利能力情况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织物切割机重点企业（一）偿债能力情况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织物切割机重点企业（一）运营能力情况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织物切割机重点企业（一）成长能力情况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织物切割机重点企业（二）基本信息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织物切割机重点企业（二）经营情况分析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织物切割机重点企业（二）主要经济指标情况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织物切割机重点企业（二）盈利能力情况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织物切割机重点企业（二）偿债能力情况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织物切割机重点企业（二）运营能力情况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织物切割机重点企业（二）成长能力情况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织物切割机重点企业（三）基本信息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织物切割机重点企业（三）经营情况分析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织物切割机重点企业（三）主要经济指标情况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织物切割机重点企业（三）盈利能力情况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织物切割机重点企业（三）偿债能力情况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织物切割机重点企业（三）运营能力情况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织物切割机重点企业（三）成长能力情况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2026-2032年中国织物切割机行业产能预测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2026-2032年中国织物切割机行业产量预测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2026-2032年中国织物切割机市场需求量预测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2026-2032年中国织物切割机行业供需平衡预测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2026-2032年中国织物切割机市场容量预测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2026-2032年中国织物切割机市场规模预测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2026-2032年中国织物切割机市场前景分析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2026-2032年中国织物切割机发展趋势预测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e77989d18c41b9" w:history="1">
        <w:r>
          <w:rPr>
            <w:rStyle w:val="Hyperlink"/>
          </w:rPr>
          <w:t>2026-2032年中国织物切割机行业研究与发展前景分析报告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e77989d18c41b9" w:history="1">
        <w:r>
          <w:rPr>
            <w:rStyle w:val="Hyperlink"/>
          </w:rPr>
          <w:t>https://www.20087.com/7/03/ZhiWuQieGeJiHangYeQianJingQuShi.html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热点：纺织切割机、织带切割机操作流程、飞织切割机、切织带机器、飞织厂切割视频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77801ad85d44c3" w:history="1">
      <w:r>
        <w:rPr>
          <w:rStyle w:val="Hyperlink"/>
        </w:rPr>
        <w:t>2026-2032年中国织物切割机行业研究与发展前景分析报告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3/ZhiWuQieGeJiHangYeQianJingQuShi.html" TargetMode="External" Id="Rb6e77989d18c41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3/ZhiWuQieGeJiHangYeQianJingQuShi.html" TargetMode="External" Id="R1777801ad85d44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2026-09-30T02:16:49Z</dcterms:created>
  <dcterms:modified xsi:type="dcterms:W3CDTF">2026-09-30T03:16:49Z</dcterms:modified>
  <dc:subject>2026-2032年中国织物切割机行业研究与发展前景分析报告</dc:subject>
  <dc:title>2026-2032年中国织物切割机行业研究与发展前景分析报告</dc:title>
  <cp:keywords>2026-2032年中国织物切割机行业研究与发展前景分析报告</cp:keywords>
  <dc:description>2026-2032年中国织物切割机行业研究与发展前景分析报告</dc:description>
</cp:coreProperties>
</file>