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9384ecdba48d4" w:history="1">
              <w:r>
                <w:rPr>
                  <w:rStyle w:val="Hyperlink"/>
                </w:rPr>
                <w:t>2026-2032年中国跨阻放大器行业研究与发展前景预测报告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9384ecdba48d4" w:history="1">
              <w:r>
                <w:rPr>
                  <w:rStyle w:val="Hyperlink"/>
                </w:rPr>
                <w:t>2026-2032年中国跨阻放大器行业研究与发展前景预测报告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9384ecdba48d4" w:history="1">
                <w:r>
                  <w:rPr>
                    <w:rStyle w:val="Hyperlink"/>
                  </w:rPr>
                  <w:t>https://www.20087.com/7/63/KuaZuFangDaQiDeXianZhuangYuQianJing.html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跨阻放大器（Transimpedance Amplifier, TIA）是一种将微弱光电流信号转换为电压输出的关键模拟前端电路，广泛应用于光纤通信接收模块、激光雷达、医疗成像（如PET）、粒子探测及精密仪器中。当前高性能TIA普遍采用CMOS或SiGe工艺实现，强调低噪声、高增益带宽积、宽动态范围及温度稳定性。在400G/800G光模块中，TIA需支持56 Gbaud以上速率，对寄生电容与电源抑制比提出极高要求。然而，在高灵敏度应用场景下，TIA仍受限于输入参考电流噪声、反馈电阻热噪声及封装寄生效应，且高速与低功耗设计存在天然矛盾，制约系统能效优化。</w:t>
      </w:r>
      <w:r>
        <w:rPr>
          <w:rFonts w:hint="eastAsia"/>
        </w:rPr>
        <w:br/>
      </w:r>
      <w:r>
        <w:rPr>
          <w:rFonts w:hint="eastAsia"/>
        </w:rPr>
        <w:t>　　跨阻放大器的未来发展将围绕先进制程集成、异质封装与AI辅助设计展开。3D堆叠技术将实现TIA与光电二极管的垂直互连，大幅降低寄生电感与电容；InP或GaAs等化合物半导体TIA将在超高速光通信中保持性能优势。自适应偏置与动态增益控制算法将使TIA在宽光功率范围内维持线性响应，提升系统鲁棒性。在设计层面，机器学习模型将用于噪声建模与拓扑优化，加速芯片迭代。此外，面向量子传感与神经形态计算的超低噪声TIA将成为前沿研究热点。长远看，跨阻放大器将从“信号调理单元”演变为“光-电智能感知枢纽”，在下一代信息基础设施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9384ecdba48d4" w:history="1">
        <w:r>
          <w:rPr>
            <w:rStyle w:val="Hyperlink"/>
          </w:rPr>
          <w:t>2026-2032年中国跨阻放大器行业研究与发展前景预测报告</w:t>
        </w:r>
      </w:hyperlink>
      <w:r>
        <w:rPr>
          <w:rFonts w:hint="eastAsia"/>
        </w:rPr>
        <w:t>》通过详实的数据分析，全面解析了跨阻放大器行业的市场规模、需求动态及价格趋势，深入探讨了跨阻放大器产业链上下游的协同关系与竞争格局变化。报告对跨阻放大器细分市场进行精准划分，结合重点企业研究，揭示了品牌影响力与市场集中度的现状，为行业参与者提供了清晰的竞争态势洞察。同时，报告结合宏观经济环境、技术发展路径及消费者需求演变，科学预测了跨阻放大器行业的未来发展方向，并针对潜在风险提出了切实可行的应对策略。报告为跨阻放大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跨阻放大器市场概述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按照不同产品类型，跨阻放大器主要可以分为如下几个类别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中国不同产品类型跨阻放大器增长趋势2021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小于等于1.25Gbps</w:t>
      </w:r>
      <w:r>
        <w:rPr>
          <w:rFonts w:hint="eastAsia"/>
        </w:rPr>
        <w:br/>
      </w:r>
      <w:r>
        <w:rPr>
          <w:rFonts w:hint="eastAsia"/>
        </w:rPr>
        <w:t>　　　　1.2.3 1.25-10Gbps</w:t>
      </w:r>
      <w:r>
        <w:rPr>
          <w:rFonts w:hint="eastAsia"/>
        </w:rPr>
        <w:br/>
      </w:r>
      <w:r>
        <w:rPr>
          <w:rFonts w:hint="eastAsia"/>
        </w:rPr>
        <w:t>　　　　1.2.4 10-25Gbps</w:t>
      </w:r>
      <w:r>
        <w:rPr>
          <w:rFonts w:hint="eastAsia"/>
        </w:rPr>
        <w:br/>
      </w:r>
      <w:r>
        <w:rPr>
          <w:rFonts w:hint="eastAsia"/>
        </w:rPr>
        <w:t>　　　　1.2.5 25-40Gbps</w:t>
      </w:r>
      <w:r>
        <w:rPr>
          <w:rFonts w:hint="eastAsia"/>
        </w:rPr>
        <w:br/>
      </w:r>
      <w:r>
        <w:rPr>
          <w:rFonts w:hint="eastAsia"/>
        </w:rPr>
        <w:t>　　　　1.2.6 大于40Gbps</w:t>
      </w:r>
      <w:r>
        <w:rPr>
          <w:rFonts w:hint="eastAsia"/>
        </w:rPr>
        <w:br/>
      </w:r>
      <w:r>
        <w:rPr>
          <w:rFonts w:hint="eastAsia"/>
        </w:rPr>
        <w:t>　　1.3 从不同应用，跨阻放大器主要包括如下几个方面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中国不同应用跨阻放大器增长趋势2021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中国跨阻放大器发展现状及未来趋势（2021-2032）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中国市场跨阻放大器收入及增长率（2021-2032）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中国市场跨阻放大器销量及增长率（2021-2032）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中国市场主要跨阻放大器厂商分析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中国市场主要厂商跨阻放大器销量及市场占有率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中国市场主要厂商跨阻放大器销量（2021-2026）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中国市场主要厂商跨阻放大器销量市场份额（2021-2026）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中国市场主要厂商跨阻放大器收入及市场占有率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中国市场主要厂商跨阻放大器收入（2021-2026）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中国市场主要厂商跨阻放大器收入市场份额（2021-2026）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2025年中国市场主要厂商跨阻放大器收入排名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中国市场主要厂商跨阻放大器价格（2021-2026）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中国市场主要厂商跨阻放大器总部及产地分布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中国市场主要厂商成立时间及跨阻放大器商业化日期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中国市场主要厂商跨阻放大器产品类型及应用</w:t>
      </w:r>
      <w:r>
        <w:rPr>
          <w:rFonts w:hint="eastAsia"/>
        </w:rPr>
        <w:br/>
      </w:r>
      <w:r>
        <w:rPr>
          <w:rFonts w:hint="eastAsia"/>
        </w:rPr>
        <w:t>　　2.7 跨阻放大器行业集中度、竞争程度分析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跨阻放大器行业集中度分析：2025年中国Top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中国市场跨阻放大器第一梯队、第二梯队和第三梯队厂商（品牌）及2025年市场份额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重点企业（14）在中国市场跨阻放大器销量、收入、价格及毛利率（2021-2026）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不同产品类型跨阻放大器分析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中国市场不同产品类型跨阻放大器销量（2021-2032）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中国市场不同产品类型跨阻放大器销量及市场份额（2021-2026）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中国市场不同产品类型跨阻放大器销量预测（2027-2032）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中国市场不同产品类型跨阻放大器规模（2021-2032）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中国市场不同产品类型跨阻放大器规模及市场份额（2021-2026）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中国市场不同产品类型跨阻放大器规模预测（2027-2032）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中国市场不同产品类型跨阻放大器价格走势（2021-2032）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不同应用跨阻放大器分析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中国市场不同应用跨阻放大器销量（2021-2032）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中国市场不同应用跨阻放大器销量及市场份额（2021-2026）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中国市场不同应用跨阻放大器销量预测（2027-2032）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中国市场不同应用跨阻放大器规模（2021-2032）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中国市场不同应用跨阻放大器规模及市场份额（2021-2026）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中国市场不同应用跨阻放大器规模预测（2027-2032）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中国市场不同应用跨阻放大器价格走势（2021-2032）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跨阻放大器行业发展分析---发展趋势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跨阻放大器行业发展分析---厂商壁垒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跨阻放大器行业发展分析---驱动因素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跨阻放大器行业发展分析---制约因素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跨阻放大器中国企业SWOT分析</w:t>
      </w:r>
      <w:r>
        <w:rPr>
          <w:rFonts w:hint="eastAsia"/>
        </w:rPr>
        <w:br/>
      </w:r>
      <w:r>
        <w:rPr>
          <w:rFonts w:hint="eastAsia"/>
        </w:rPr>
        <w:t>　　6.6 跨阻放大器行业发展分析---行业政策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跨阻放大器行业产业链简介</w:t>
      </w:r>
      <w:r>
        <w:rPr>
          <w:rFonts w:hint="eastAsia"/>
        </w:rPr>
        <w:br/>
      </w:r>
      <w:r>
        <w:rPr>
          <w:rFonts w:hint="eastAsia"/>
        </w:rPr>
        <w:t>　　7.2 跨阻放大器产业链分析-上游</w:t>
      </w:r>
      <w:r>
        <w:rPr>
          <w:rFonts w:hint="eastAsia"/>
        </w:rPr>
        <w:br/>
      </w:r>
      <w:r>
        <w:rPr>
          <w:rFonts w:hint="eastAsia"/>
        </w:rPr>
        <w:t>　　7.3 跨阻放大器产业链分析-中游</w:t>
      </w:r>
      <w:r>
        <w:rPr>
          <w:rFonts w:hint="eastAsia"/>
        </w:rPr>
        <w:br/>
      </w:r>
      <w:r>
        <w:rPr>
          <w:rFonts w:hint="eastAsia"/>
        </w:rPr>
        <w:t>　　7.4 跨阻放大器产业链分析-下游</w:t>
      </w:r>
      <w:r>
        <w:rPr>
          <w:rFonts w:hint="eastAsia"/>
        </w:rPr>
        <w:br/>
      </w:r>
      <w:r>
        <w:rPr>
          <w:rFonts w:hint="eastAsia"/>
        </w:rPr>
        <w:t>　　7.5 跨阻放大器行业采购模式</w:t>
      </w:r>
      <w:r>
        <w:rPr>
          <w:rFonts w:hint="eastAsia"/>
        </w:rPr>
        <w:br/>
      </w:r>
      <w:r>
        <w:rPr>
          <w:rFonts w:hint="eastAsia"/>
        </w:rPr>
        <w:t>　　7.6 跨阻放大器行业生产模式</w:t>
      </w:r>
      <w:r>
        <w:rPr>
          <w:rFonts w:hint="eastAsia"/>
        </w:rPr>
        <w:br/>
      </w:r>
      <w:r>
        <w:rPr>
          <w:rFonts w:hint="eastAsia"/>
        </w:rPr>
        <w:t>　　7.7 跨阻放大器行业销售模式及销售渠道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中国本土跨阻放大器产能、产量分析</w:t>
      </w:r>
      <w:r>
        <w:rPr>
          <w:rFonts w:hint="eastAsia"/>
        </w:rPr>
        <w:br/>
      </w:r>
      <w:r>
        <w:rPr>
          <w:rFonts w:hint="eastAsia"/>
        </w:rPr>
        <w:t>　　8.1 中国跨阻放大器供需现状及预测（2021-2032）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中国跨阻放大器产能、产量、产能利用率及发展趋势（2021-2032）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中国跨阻放大器产量、市场需求量及发展趋势（2021-2032）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中国跨阻放大器进出口分析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中国市场跨阻放大器主要进口来源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中国市场跨阻放大器主要出口目的地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不同产品类型跨阻放大器市场规模2021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不同应用跨阻放大器市场规模2021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中国市场主要厂商跨阻放大器销量（2021-2026）&amp;（百万件）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中国市场主要厂商跨阻放大器销量市场份额（2021-2026）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中国市场主要厂商跨阻放大器收入（2021-2026）&amp;（万元）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中国市场主要厂商跨阻放大器收入份额（2021-2026）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2025年中国主要生产商跨阻放大器收入排名（万元）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中国市场主要厂商跨阻放大器价格（2021-2026）&amp;（US$/K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中国市场主要厂商跨阻放大器总部及产地分布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中国市场主要厂商成立时间及跨阻放大器商业化日期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中国市场主要厂商跨阻放大器产品类型及应用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2025年中国市场跨阻放大器主要厂商市场地位（第一梯队、第二梯队和第三梯队）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跨阻放大器市场投资、并购等现状分析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跨阻放大器生产基地、总部、竞争对手及市场地位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跨阻放大器产品规格、参数及市场应用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跨阻放大器销量（百万件）、收入（万元）、价格（US$/K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中国市场不同产品类型跨阻放大器销量（2021-2026）&amp;（百万件）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中国市场不同产品类型跨阻放大器销量市场份额（2021-2026）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中国市场不同产品类型跨阻放大器销量预测（2027-2032）&amp;（百万件）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中国市场不同产品类型跨阻放大器销量市场份额预测（2027-2032）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中国市场不同产品类型跨阻放大器规模（2021-2026）&amp;（万元）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中国市场不同产品类型跨阻放大器规模市场份额（2021-2026）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中国市场不同产品类型跨阻放大器规模预测（2027-2032）&amp;（万元）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中国市场不同产品类型跨阻放大器规模市场份额预测（2027-2032）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中国市场不同应用跨阻放大器销量（2021-2026）&amp;（百万件）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93： 中国市场不同应用跨阻放大器销量市场份额（2021-2026）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中国市场不同应用跨阻放大器销量预测（2027-2032）&amp;（百万件）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中国市场不同应用跨阻放大器销量市场份额预测（2027-2032）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中国市场不同应用跨阻放大器规模（2021-2026）&amp;（万元）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中国市场不同应用跨阻放大器规模市场份额（2021-2026）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中国市场不同应用跨阻放大器规模预测（2027-2032）&amp;（万元）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中国市场不同应用跨阻放大器规模市场份额预测（2027-2032）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跨阻放大器行业发展分析---发展趋势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跨阻放大器行业发展分析---厂商壁垒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跨阻放大器行业发展分析---驱动因素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跨阻放大器行业发展分析---制约因素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跨阻放大器行业相关重点政策一览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跨阻放大器行业供应链分析</w:t>
      </w:r>
      <w:r>
        <w:rPr>
          <w:rFonts w:hint="eastAsia"/>
        </w:rPr>
        <w:br/>
      </w:r>
      <w:r>
        <w:rPr>
          <w:rFonts w:hint="eastAsia"/>
        </w:rPr>
        <w:t>　　表 106： 跨阻放大器上游原料供应商</w:t>
      </w:r>
      <w:r>
        <w:rPr>
          <w:rFonts w:hint="eastAsia"/>
        </w:rPr>
        <w:br/>
      </w:r>
      <w:r>
        <w:rPr>
          <w:rFonts w:hint="eastAsia"/>
        </w:rPr>
        <w:t>　　表 107： 跨阻放大器行业主要下游客户</w:t>
      </w:r>
      <w:r>
        <w:rPr>
          <w:rFonts w:hint="eastAsia"/>
        </w:rPr>
        <w:br/>
      </w:r>
      <w:r>
        <w:rPr>
          <w:rFonts w:hint="eastAsia"/>
        </w:rPr>
        <w:t>　　表 108： 跨阻放大器典型经销商</w:t>
      </w:r>
      <w:r>
        <w:rPr>
          <w:rFonts w:hint="eastAsia"/>
        </w:rPr>
        <w:br/>
      </w:r>
      <w:r>
        <w:rPr>
          <w:rFonts w:hint="eastAsia"/>
        </w:rPr>
        <w:t>　　表 109： 中国跨阻放大器产量、销量、进口量及出口量（2021-2026）&amp;（百万件）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中国跨阻放大器产量、销量、进口量及出口量预测（2027-2032）&amp;（百万件）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111： 中国市场跨阻放大器主要进口来源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中国市场跨阻放大器主要出口目的地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跨阻放大器产品图片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中国不同产品类型跨阻放大器市场规模市场份额2025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小于等于1.25Gbps产品图片</w:t>
      </w:r>
      <w:r>
        <w:rPr>
          <w:rFonts w:hint="eastAsia"/>
        </w:rPr>
        <w:br/>
      </w:r>
      <w:r>
        <w:rPr>
          <w:rFonts w:hint="eastAsia"/>
        </w:rPr>
        <w:t>　　图 4： 1.25-10Gbps产品图片</w:t>
      </w:r>
      <w:r>
        <w:rPr>
          <w:rFonts w:hint="eastAsia"/>
        </w:rPr>
        <w:br/>
      </w:r>
      <w:r>
        <w:rPr>
          <w:rFonts w:hint="eastAsia"/>
        </w:rPr>
        <w:t>　　图 5： 10-25Gbps产品图片</w:t>
      </w:r>
      <w:r>
        <w:rPr>
          <w:rFonts w:hint="eastAsia"/>
        </w:rPr>
        <w:br/>
      </w:r>
      <w:r>
        <w:rPr>
          <w:rFonts w:hint="eastAsia"/>
        </w:rPr>
        <w:t>　　图 6： 25-40Gbps产品图片</w:t>
      </w:r>
      <w:r>
        <w:rPr>
          <w:rFonts w:hint="eastAsia"/>
        </w:rPr>
        <w:br/>
      </w:r>
      <w:r>
        <w:rPr>
          <w:rFonts w:hint="eastAsia"/>
        </w:rPr>
        <w:t>　　图 7： 大于40Gbps产品图片</w:t>
      </w:r>
      <w:r>
        <w:rPr>
          <w:rFonts w:hint="eastAsia"/>
        </w:rPr>
        <w:br/>
      </w:r>
      <w:r>
        <w:rPr>
          <w:rFonts w:hint="eastAsia"/>
        </w:rPr>
        <w:t>　　图 8： 中国不同应用跨阻放大器市场份额2025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中国市场跨阻放大器市场规模，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中国市场跨阻放大器收入及增长率（2021-2032）&amp;（万元）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中国市场跨阻放大器销量及增长率（2021-2032）&amp;（百万件）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2025年中国市场主要厂商跨阻放大器销量市场份额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2025年中国市场主要厂商跨阻放大器收入市场份额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2025年中国市场前五大厂商跨阻放大器市场份额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2025年中国市场跨阻放大器第一梯队、第二梯队和第三梯队厂商（品牌）及市场份额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中国市场不同产品类型跨阻放大器价格走势（2021-2032）&amp;（US$/K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中国市场不同应用跨阻放大器价格走势（2021-2032）&amp;（US$/K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21： 跨阻放大器中国企业SWOT分析</w:t>
      </w:r>
      <w:r>
        <w:rPr>
          <w:rFonts w:hint="eastAsia"/>
        </w:rPr>
        <w:br/>
      </w:r>
      <w:r>
        <w:rPr>
          <w:rFonts w:hint="eastAsia"/>
        </w:rPr>
        <w:t>　　图 22： 跨阻放大器产业链</w:t>
      </w:r>
      <w:r>
        <w:rPr>
          <w:rFonts w:hint="eastAsia"/>
        </w:rPr>
        <w:br/>
      </w:r>
      <w:r>
        <w:rPr>
          <w:rFonts w:hint="eastAsia"/>
        </w:rPr>
        <w:t>　　图 23： 跨阻放大器行业采购模式分析</w:t>
      </w:r>
      <w:r>
        <w:rPr>
          <w:rFonts w:hint="eastAsia"/>
        </w:rPr>
        <w:br/>
      </w:r>
      <w:r>
        <w:rPr>
          <w:rFonts w:hint="eastAsia"/>
        </w:rPr>
        <w:t>　　图 24： 跨阻放大器行业生产模式分析</w:t>
      </w:r>
      <w:r>
        <w:rPr>
          <w:rFonts w:hint="eastAsia"/>
        </w:rPr>
        <w:br/>
      </w:r>
      <w:r>
        <w:rPr>
          <w:rFonts w:hint="eastAsia"/>
        </w:rPr>
        <w:t>　　图 25： 跨阻放大器行业销售模式分析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中国跨阻放大器产能、产量、产能利用率及发展趋势（2021-2032）&amp;（百万件）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中国跨阻放大器产量、市场需求量及发展趋势（2021-2032）&amp;（百万件）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9384ecdba48d4" w:history="1">
        <w:r>
          <w:rPr>
            <w:rStyle w:val="Hyperlink"/>
          </w:rPr>
          <w:t>2026-2032年中国跨阻放大器行业研究与发展前景预测报告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9384ecdba48d4" w:history="1">
        <w:r>
          <w:rPr>
            <w:rStyle w:val="Hyperlink"/>
          </w:rPr>
          <w:t>https://www.20087.com/7/63/KuaZuFangDaQiDeXianZhuangYuQianJing.html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热点：锁相放大器、跨阻放大器电路图、正向放大器和反相放大器、差分跨阻放大器、信号发生器的使用方法、跨阻放大器设计参考 pdf、跨阻放大器和普通运放的区别、跨阻放大器设计、跨阻放大器的作用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7365ca5874c80" w:history="1">
      <w:r>
        <w:rPr>
          <w:rStyle w:val="Hyperlink"/>
        </w:rPr>
        <w:t>2026-2032年中国跨阻放大器行业研究与发展前景预测报告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uaZuFangDaQiDeXianZhuangYuQianJing.html" TargetMode="External" Id="R01a9384ecdba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uaZuFangDaQiDeXianZhuangYuQianJing.html" TargetMode="External" Id="Rf7b7365ca587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2025-11-26T04:35:19Z</dcterms:created>
  <dcterms:modified xsi:type="dcterms:W3CDTF">2025-11-26T05:35:19Z</dcterms:modified>
  <dc:subject>2026-2032年中国跨阻放大器行业研究与发展前景预测报告</dc:subject>
  <dc:title>2026-2032年中国跨阻放大器行业研究与发展前景预测报告</dc:title>
  <cp:keywords>2026-2032年中国跨阻放大器行业研究与发展前景预测报告</cp:keywords>
  <dc:description>2026-2032年中国跨阻放大器行业研究与发展前景预测报告</dc:description>
</cp:coreProperties>
</file>