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4156911fb4bb1" w:history="1">
              <w:r>
                <w:rPr>
                  <w:rStyle w:val="Hyperlink"/>
                </w:rPr>
                <w:t>2026-2032年全球与中国高电流传感器模块市场研究及前景趋势预测报告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4156911fb4bb1" w:history="1">
              <w:r>
                <w:rPr>
                  <w:rStyle w:val="Hyperlink"/>
                </w:rPr>
                <w:t>2026-2032年全球与中国高电流传感器模块市场研究及前景趋势预测报告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4156911fb4bb1" w:history="1">
                <w:r>
                  <w:rPr>
                    <w:rStyle w:val="Hyperlink"/>
                  </w:rPr>
                  <w:t>https://www.20087.com/7/53/GaoDianLiuChuanGanQiMoKuaiHangYeQianJingFenXi.html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电流传感器模块当前广泛应用于电动汽车电驱系统、光伏逆变器、工业电机控制及智能配电设备中，用于实时监测数十至数千安培级别的直流或交流电流。高电流传感器模块主要基于霍尔效应、磁通门、罗氏线圈或分流器原理，结合信号调理电路与隔离放大器，输出模拟电压、电流或数字信号（如SPI、I²C）。现代高电流传感器模块普遍强调高精度（±0.5%以内）、宽频带响应（DC至数百kHz）、强抗电磁干扰能力及紧凑封装，以适配高密度电力电子系统。在车规级应用中，还需满足AEC-Q100认证、功能安全（ISO 26262）及-40℃至125℃工作温度要求。然而，在大电流突变场景下温漂补偿不足、外部杂散磁场干扰及长期零点稳定性仍是技术难点。</w:t>
      </w:r>
      <w:r>
        <w:rPr>
          <w:rFonts w:hint="eastAsia"/>
        </w:rPr>
        <w:br/>
      </w:r>
      <w:r>
        <w:rPr>
          <w:rFonts w:hint="eastAsia"/>
        </w:rPr>
        <w:t>　　未来，高电流传感器模块将深度融合数字校准、多物理场融合与芯片级集成技术。市场调研网指出，内置温度与磁场补偿算法的智能传感器可实现全温域自校正，显著提升测量鲁棒性。基于AMR（各向异性磁阻）或TMR（隧道磁阻）的新型传感元件将提供更高灵敏度与带宽，适用于高频SiC/GaN开关系统。在架构上，单芯片集成传感、处理与通信功能的SoC方案将取代分立设计，降低系统复杂度。此外，支持时间同步（如IEEE 1588）的网络化传感器将助力多轴电机协同控制。长远看，高电流传感器模块将从“电流测量单元”升级为“电力电子健康感知节点”，在电动化与能源数字化浪潮中构建高可信度的电流信息基石。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4156911fb4bb1" w:history="1">
        <w:r>
          <w:rPr>
            <w:rStyle w:val="Hyperlink"/>
          </w:rPr>
          <w:t>2026-2032年全球与中国高电流传感器模块市场研究及前景趋势预测报告</w:t>
        </w:r>
      </w:hyperlink>
      <w:r>
        <w:rPr>
          <w:rFonts w:hint="eastAsia"/>
        </w:rPr>
        <w:t>》依托权威数据资源与长期市场监测，系统分析了高电流传感器模块行业的市场规模、市场需求及产业链结构，深入探讨了高电流传感器模块价格变动与细分市场特征。报告科学预测了高电流传感器模块市场前景及未来发展趋势，重点剖析了行业集中度、竞争格局及重点企业的市场地位，并通过SWOT分析揭示了高电流传感器模块行业机遇与潜在风险。报告为投资者及业内企业提供了全面的市场洞察与决策参考，助力把握高电流传感器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按产品类型细分，全球高电流传感器模块市场规模2021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汽车传感器模块</w:t>
      </w:r>
      <w:r>
        <w:rPr>
          <w:rFonts w:hint="eastAsia"/>
        </w:rPr>
        <w:br/>
      </w:r>
      <w:r>
        <w:rPr>
          <w:rFonts w:hint="eastAsia"/>
        </w:rPr>
        <w:t>　　　　1.3.3 物联网传感器模块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按应用细分，全球高电流传感器模块市场规模2021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过程控制</w:t>
      </w:r>
      <w:r>
        <w:rPr>
          <w:rFonts w:hint="eastAsia"/>
        </w:rPr>
        <w:br/>
      </w:r>
      <w:r>
        <w:rPr>
          <w:rFonts w:hint="eastAsia"/>
        </w:rPr>
        <w:t>　　　　1.4.5 军事与航空航天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高电流传感器模块行业发展总体概况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高电流传感器模块行业发展主要特点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高电流传感器模块行业发展影响因素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高电流传感器模块有利因素</w:t>
      </w:r>
      <w:r>
        <w:rPr>
          <w:rFonts w:hint="eastAsia"/>
        </w:rPr>
        <w:br/>
      </w:r>
      <w:r>
        <w:rPr>
          <w:rFonts w:hint="eastAsia"/>
        </w:rPr>
        <w:t>　　　　1.5.3 .2 高电流传感器模块不利因素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全球市场，近三年高电流传感器模块主要企业占有率及排名（按销量）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高电流传感器模块主要企业在国际市场占有率（按销量，2023-2026）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2025年高电流传感器模块主要企业在国际市场排名（按销量）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全球市场主要企业高电流传感器模块销量（2023-2026）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全球市场，近三年高电流传感器模块主要企业占有率及排名（按收入）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高电流传感器模块主要企业在国际市场占有率（按收入，2023-2026）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2025年高电流传感器模块主要企业在国际市场排名（按收入）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全球市场主要企业高电流传感器模块销售收入（2023-2026）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全球市场主要企业高电流传感器模块销售价格（2023-2026）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中国市场，近三年高电流传感器模块主要企业占有率及排名（按销量）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高电流传感器模块主要企业在中国市场占有率（按销量，2023-2026）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2025年高电流传感器模块主要企业在中国市场排名（按销量）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中国市场主要企业高电流传感器模块销量（2023-2026）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中国市场，近三年高电流传感器模块主要企业占有率及排名（按收入）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高电流传感器模块主要企业在中国市场占有率（按收入，2023-2026）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2025年高电流传感器模块主要企业在中国市场排名（按收入）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中国市场主要企业高电流传感器模块销售收入（2023-2026）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全球主要厂商高电流传感器模块总部及产地分布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全球主要厂商成立时间及高电流传感器模块商业化日期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全球主要厂商高电流传感器模块产品类型及应用</w:t>
      </w:r>
      <w:r>
        <w:rPr>
          <w:rFonts w:hint="eastAsia"/>
        </w:rPr>
        <w:br/>
      </w:r>
      <w:r>
        <w:rPr>
          <w:rFonts w:hint="eastAsia"/>
        </w:rPr>
        <w:t>　　2.9 高电流传感器模块行业集中度、竞争程度分析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高电流传感器模块行业集中度分析：2025年全球Top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全球高电流传感器模块第一梯队、第二梯队和第三梯队生产商（品牌）及市场份额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全球高电流传感器模块总体规模分析</w:t>
      </w:r>
      <w:r>
        <w:rPr>
          <w:rFonts w:hint="eastAsia"/>
        </w:rPr>
        <w:br/>
      </w:r>
      <w:r>
        <w:rPr>
          <w:rFonts w:hint="eastAsia"/>
        </w:rPr>
        <w:t>　　3.1 全球高电流传感器模块供需现状及预测（2021-2032）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全球高电流传感器模块产能、产量、产能利用率及发展趋势（2021-2032）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全球高电流传感器模块产量、需求量及发展趋势（2021-2032）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全球主要地区高电流传感器模块产量及发展趋势（2021-2032）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全球主要地区高电流传感器模块产量（2021-2026）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全球主要地区高电流传感器模块产量（2027-2032）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全球主要地区高电流传感器模块产量市场份额（2021-2032）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中国高电流传感器模块供需现状及预测（2021-2032）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中国高电流传感器模块产能、产量、产能利用率及发展趋势（2021-2032）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中国高电流传感器模块产量、市场需求量及发展趋势（2021-2032）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中国市场高电流传感器模块进出口（2021-2032）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全球高电流传感器模块销量及销售额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全球市场高电流传感器模块销售额（2021-2032）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全球市场高电流传感器模块价格趋势（2021-2032）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全球高电流传感器模块主要地区分析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全球主要地区高电流传感器模块市场规模分析：2021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全球主要地区高电流传感器模块销售收入及市场份额（2021-2026）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全球主要地区高电流传感器模块销售收入预测（2027-2032）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全球主要地区高电流传感器模块销量分析：2021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全球主要地区高电流传感器模块销量及市场份额预测（2027-2032）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中东市场高电流传感器模块销量、收入及增长率（2021-2032）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高电流传感器模块销量、收入、价格及毛利率（2021-2026）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不同产品类型高电流传感器模块分析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全球不同产品类型高电流传感器模块销量预测（2027-2032）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全球不同产品类型高电流传感器模块收入（2021-2032）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全球不同产品类型高电流传感器模块收入及市场份额（2021-2026）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全球不同产品类型高电流传感器模块收入预测（2027-2032）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全球不同产品类型高电流传感器模块价格走势（2021-2032）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中国不同产品类型高电流传感器模块销量预测（2027-2032）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中国不同产品类型高电流传感器模块收入（2021-2032）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中国不同产品类型高电流传感器模块收入及市场份额（2021-2026）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中国不同产品类型高电流传感器模块收入预测（2027-2032）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不同应用高电流传感器模块分析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全球不同应用高电流传感器模块销量预测（2027-2032）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全球不同应用高电流传感器模块收入（2021-2032）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全球不同应用高电流传感器模块收入及市场份额（2021-2026）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全球不同应用高电流传感器模块收入预测（2027-2032）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全球不同应用高电流传感器模块价格走势（2021-2032）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中国不同应用高电流传感器模块销量（2021-2032）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中国不同应用高电流传感器模块销量及市场份额（2021-2026）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中国不同应用高电流传感器模块销量预测（2027-2032）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中国不同应用高电流传感器模块收入（2021-2032）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中国不同应用高电流传感器模块收入及市场份额（2021-2026）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中国不同应用高电流传感器模块收入预测（2027-2032）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高电流传感器模块行业发展趋势</w:t>
      </w:r>
      <w:r>
        <w:rPr>
          <w:rFonts w:hint="eastAsia"/>
        </w:rPr>
        <w:br/>
      </w:r>
      <w:r>
        <w:rPr>
          <w:rFonts w:hint="eastAsia"/>
        </w:rPr>
        <w:t>　　8.2 高电流传感器模块行业主要驱动因素</w:t>
      </w:r>
      <w:r>
        <w:rPr>
          <w:rFonts w:hint="eastAsia"/>
        </w:rPr>
        <w:br/>
      </w:r>
      <w:r>
        <w:rPr>
          <w:rFonts w:hint="eastAsia"/>
        </w:rPr>
        <w:t>　　8.3 高电流传感器模块中国企业SWOT分析</w:t>
      </w:r>
      <w:r>
        <w:rPr>
          <w:rFonts w:hint="eastAsia"/>
        </w:rPr>
        <w:br/>
      </w:r>
      <w:r>
        <w:rPr>
          <w:rFonts w:hint="eastAsia"/>
        </w:rPr>
        <w:t>　　8.4 中国高电流传感器模块行业政策环境分析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高电流传感器模块行业产业链简介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高电流传感器模块行业供应链分析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高电流传感器模块主要原料及供应情况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高电流传感器模块行业采购模式</w:t>
      </w:r>
      <w:r>
        <w:rPr>
          <w:rFonts w:hint="eastAsia"/>
        </w:rPr>
        <w:br/>
      </w:r>
      <w:r>
        <w:rPr>
          <w:rFonts w:hint="eastAsia"/>
        </w:rPr>
        <w:t>　　9.3 高电流传感器模块行业生产模式</w:t>
      </w:r>
      <w:r>
        <w:rPr>
          <w:rFonts w:hint="eastAsia"/>
        </w:rPr>
        <w:br/>
      </w:r>
      <w:r>
        <w:rPr>
          <w:rFonts w:hint="eastAsia"/>
        </w:rPr>
        <w:t>　　9.4 高电流传感器模块行业销售模式及销售渠道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按产品类型细分，全球高电流传感器模块市场规模2021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按应用细分，全球高电流传感器模块市场规模（CAGR）2021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高电流传感器模块行业发展主要特点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高电流传感器模块行业发展有利因素分析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高电流传感器模块行业发展不利因素分析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进入高电流传感器模块行业壁垒</w:t>
      </w:r>
      <w:r>
        <w:rPr>
          <w:rFonts w:hint="eastAsia"/>
        </w:rPr>
        <w:br/>
      </w:r>
      <w:r>
        <w:rPr>
          <w:rFonts w:hint="eastAsia"/>
        </w:rPr>
        <w:t>　　表 7： 高电流传感器模块主要企业在国际市场占有率（按销量，2023-2026）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2025年高电流传感器模块主要企业在国际市场排名（按销量）&amp;（千件）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全球市场主要企业高电流传感器模块销量（2023-2026）&amp;（千件）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高电流传感器模块主要企业在国际市场占有率（按收入，2023-2026）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2025年高电流传感器模块主要企业在国际市场排名（按收入）&amp;（万元）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全球市场主要企业高电流传感器模块销售收入（2023-2026）&amp;（万元）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全球市场主要企业高电流传感器模块销售价格（2023-2026）&amp;（元/件）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高电流传感器模块主要企业在中国市场占有率（按销量，2023-2026）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2025年高电流传感器模块主要企业在中国市场排名（按销量）&amp;（千件）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中国市场主要企业高电流传感器模块销量（2023-2026）&amp;（千件）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高电流传感器模块主要企业在中国市场占有率（按收入，2023-2026）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2025年高电流传感器模块主要企业在中国市场排名（按收入）&amp;（万元）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中国市场主要企业高电流传感器模块销售收入（2023-2026）&amp;（万元）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全球主要厂商高电流传感器模块总部及产地分布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全球主要厂商成立时间及高电流传感器模块商业化日期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全球主要厂商高电流传感器模块产品类型及应用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2025年全球高电流传感器模块主要厂商市场地位（第一梯队、第二梯队和第三梯队）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全球高电流传感器模块市场投资、并购等现状分析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全球主要地区高电流传感器模块产量增速（CAGR）：（2021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全球主要地区高电流传感器模块产量（2021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全球主要地区高电流传感器模块产量（2021-2026）&amp;（千件）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全球主要地区高电流传感器模块产量（2027-2032）&amp;（千件）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全球主要地区高电流传感器模块产量市场份额（2021-2026）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全球主要地区高电流传感器模块产量市场份额（2027-2032）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中国市场高电流传感器模块产量、销量、进出口（2021-2026）&amp;（千件）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中国市场高电流传感器模块产量、销量、进出口预测（2027-2032）&amp;（千件）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全球主要地区高电流传感器模块销售收入增速：（2021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全球主要地区高电流传感器模块销售收入（2021-2026）&amp;（万元）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全球主要地区高电流传感器模块销售收入市场份额（2021-2026）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全球主要地区高电流传感器模块收入（2027-2032）&amp;（万元）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全球主要地区高电流传感器模块收入市场份额（2027-2032）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全球主要地区高电流传感器模块销量（千件）：2021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全球主要地区高电流传感器模块销量（2027-2032）&amp;（千件）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全球主要地区高电流传感器模块销量份额（2027-2032）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高电流传感器模块生产基地、销售区域、竞争对手及市场地位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高电流传感器模块产品规格、参数及市场应用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高电流传感器模块销量（千件）、收入（万元）、价格（元/件）及毛利率（2021-2026）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全球不同产品类型高电流传感器模块销量预测（2027-2032）&amp;（千件）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全球市场不同产品类型高电流传感器模块销量市场份额预测（2027-2032）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全球不同产品类型高电流传感器模块收入（2021-2026）&amp;（万元）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全球不同产品类型高电流传感器模块收入市场份额（2021-2026）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全球不同产品类型高电流传感器模块收入预测（2027-2032）&amp;（万元）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全球不同产品类型高电流传感器模块收入市场份额预测（2027-2032）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中国不同产品类型高电流传感器模块销量预测（2027-2032）&amp;（千件）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全球市场不同产品类型高电流传感器模块销量市场份额预测（2027-2032）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中国不同产品类型高电流传感器模块收入（2021-2026）&amp;（万元）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中国不同产品类型高电流传感器模块收入市场份额（2021-2026）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中国不同产品类型高电流传感器模块收入预测（2027-2032）&amp;（万元）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中国不同产品类型高电流传感器模块收入市场份额预测（2027-2032）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全球不同应用高电流传感器模块销量预测（2027-2032）&amp;（千件）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全球市场不同应用高电流传感器模块销量市场份额预测（2027-2032）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全球不同应用高电流传感器模块收入（2021-2026）&amp;（万元）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全球不同应用高电流传感器模块收入市场份额（2021-2026）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全球不同应用高电流传感器模块收入预测（2027-2032）&amp;（万元）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全球不同应用高电流传感器模块收入市场份额预测（2027-2032）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中国不同应用高电流传感器模块销量（2021-2026）&amp;（千件）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中国不同应用高电流传感器模块销量市场份额（2021-2026）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中国不同应用高电流传感器模块销量预测（2027-2032）&amp;（千件）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中国市场不同应用高电流传感器模块销量市场份额预测（2027-2032）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中国不同应用高电流传感器模块收入（2021-2026）&amp;（万元）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中国不同应用高电流传感器模块收入市场份额（2021-2026）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中国不同应用高电流传感器模块收入预测（2027-2032）&amp;（万元）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中国不同应用高电流传感器模块收入市场份额预测（2027-2032）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高电流传感器模块行业发展趋势</w:t>
      </w:r>
      <w:r>
        <w:rPr>
          <w:rFonts w:hint="eastAsia"/>
        </w:rPr>
        <w:br/>
      </w:r>
      <w:r>
        <w:rPr>
          <w:rFonts w:hint="eastAsia"/>
        </w:rPr>
        <w:t>　　表 166： 高电流传感器模块行业主要驱动因素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167： 高电流传感器模块行业供应链分析</w:t>
      </w:r>
      <w:r>
        <w:rPr>
          <w:rFonts w:hint="eastAsia"/>
        </w:rPr>
        <w:br/>
      </w:r>
      <w:r>
        <w:rPr>
          <w:rFonts w:hint="eastAsia"/>
        </w:rPr>
        <w:t>　　表 168： 高电流传感器模块上游原料供应商</w:t>
      </w:r>
      <w:r>
        <w:rPr>
          <w:rFonts w:hint="eastAsia"/>
        </w:rPr>
        <w:br/>
      </w:r>
      <w:r>
        <w:rPr>
          <w:rFonts w:hint="eastAsia"/>
        </w:rPr>
        <w:t>　　表 169： 高电流传感器模块主要地区不同应用客户分析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高电流传感器模块典型经销商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高电流传感器模块产品图片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全球不同产品类型高电流传感器模块销售额2021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全球不同产品类型高电流传感器模块市场份额2025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汽车传感器模块产品图片</w:t>
      </w:r>
      <w:r>
        <w:rPr>
          <w:rFonts w:hint="eastAsia"/>
        </w:rPr>
        <w:br/>
      </w:r>
      <w:r>
        <w:rPr>
          <w:rFonts w:hint="eastAsia"/>
        </w:rPr>
        <w:t>　　图 5： 物联网传感器模块产品图片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全球不同应用高电流传感器模块市场份额2025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过程控制</w:t>
      </w:r>
      <w:r>
        <w:rPr>
          <w:rFonts w:hint="eastAsia"/>
        </w:rPr>
        <w:br/>
      </w:r>
      <w:r>
        <w:rPr>
          <w:rFonts w:hint="eastAsia"/>
        </w:rPr>
        <w:t>　　图 11： 军事与航空航天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2025年全球前五大生产商高电流传感器模块市场份额</w:t>
      </w:r>
      <w:r>
        <w:rPr>
          <w:rFonts w:hint="eastAsia"/>
        </w:rPr>
        <w:br/>
      </w:r>
      <w:r>
        <w:rPr>
          <w:rFonts w:hint="eastAsia"/>
        </w:rPr>
        <w:t>　　图 14： 2025年全球高电流传感器模块第一梯队、第二梯队和第三梯队厂商及市场份额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全球高电流传感器模块产能、产量、产能利用率及发展趋势（2021-2032）&amp;（千件）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全球高电流传感器模块产量、需求量及发展趋势（2021-2032）&amp;（千件）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全球主要地区高电流传感器模块产量市场份额（2021-2032）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中国高电流传感器模块产能、产量、产能利用率及发展趋势（2021-2032）&amp;（千件）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中国高电流传感器模块产量、市场需求量及发展趋势（2021-2032）&amp;（千件）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全球高电流传感器模块市场销售额及增长率：（2021-2032）&amp;（万元）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全球市场高电流传感器模块市场规模：2021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全球市场高电流传感器模块价格趋势（2021-2032）&amp;（元/件）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全球主要地区高电流传感器模块销售收入（2021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全球主要地区高电流传感器模块销售收入市场份额（2021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中东市场高电流传感器模块销量及增长率（2021-2032）&amp;（千件）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中东市场高电流传感器模块收入及增长率（2021-2032）&amp;（万元）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全球不同产品类型高电流传感器模块价格走势（2021-2032）&amp;（元/件）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全球不同应用高电流传感器模块价格走势（2021-2032）&amp;（元/件）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高电流传感器模块中国企业SWOT分析</w:t>
      </w:r>
      <w:r>
        <w:rPr>
          <w:rFonts w:hint="eastAsia"/>
        </w:rPr>
        <w:br/>
      </w:r>
      <w:r>
        <w:rPr>
          <w:rFonts w:hint="eastAsia"/>
        </w:rPr>
        <w:t>　　图 45： 高电流传感器模块产业链</w:t>
      </w:r>
      <w:r>
        <w:rPr>
          <w:rFonts w:hint="eastAsia"/>
        </w:rPr>
        <w:br/>
      </w:r>
      <w:r>
        <w:rPr>
          <w:rFonts w:hint="eastAsia"/>
        </w:rPr>
        <w:t>　　图 46： 高电流传感器模块行业采购模式分析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47： 高电流传感器模块行业生产模式</w:t>
      </w:r>
      <w:r>
        <w:rPr>
          <w:rFonts w:hint="eastAsia"/>
        </w:rPr>
        <w:br/>
      </w:r>
      <w:r>
        <w:rPr>
          <w:rFonts w:hint="eastAsia"/>
        </w:rPr>
        <w:t>　　图 48： 高电流传感器模块行业销售模式分析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4156911fb4bb1" w:history="1">
        <w:r>
          <w:rPr>
            <w:rStyle w:val="Hyperlink"/>
          </w:rPr>
          <w:t>2026-2032年全球与中国高电流传感器模块市场研究及前景趋势预测报告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4156911fb4bb1" w:history="1">
        <w:r>
          <w:rPr>
            <w:rStyle w:val="Hyperlink"/>
          </w:rPr>
          <w:t>https://www.20087.com/7/53/GaoDianLiuChuanGanQiMoKuaiHangYeQianJingFenXi.html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6d8c29d2c45c3" w:history="1">
      <w:r>
        <w:rPr>
          <w:rStyle w:val="Hyperlink"/>
        </w:rPr>
        <w:t>2026-2032年全球与中国高电流传感器模块市场研究及前景趋势预测报告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oDianLiuChuanGanQiMoKuaiHangYeQianJingFenXi.html" TargetMode="External" Id="Rcf14156911fb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oDianLiuChuanGanQiMoKuaiHangYeQianJingFenXi.html" TargetMode="External" Id="Rae76d8c29d2c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2026-01-29T02:24:42Z</dcterms:created>
  <dcterms:modified xsi:type="dcterms:W3CDTF">2026-01-29T03:24:42Z</dcterms:modified>
  <dc:subject>2026-2032年全球与中国高电流传感器模块市场研究及前景趋势预测报告</dc:subject>
  <dc:title>2026-2032年全球与中国高电流传感器模块市场研究及前景趋势预测报告</dc:title>
  <cp:keywords>2026-2032年全球与中国高电流传感器模块市场研究及前景趋势预测报告</cp:keywords>
  <dc:description>2026-2032年全球与中国高电流传感器模块市场研究及前景趋势预测报告</dc:description>
</cp:coreProperties>
</file>