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ef6c616b34d19" w:history="1">
              <w:r>
                <w:rPr>
                  <w:rStyle w:val="Hyperlink"/>
                </w:rPr>
                <w:t>2025-2031年中国多线切割设备行业现状调研与前景趋势分析报告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ef6c616b34d19" w:history="1">
              <w:r>
                <w:rPr>
                  <w:rStyle w:val="Hyperlink"/>
                </w:rPr>
                <w:t>2025-2031年中国多线切割设备行业现状调研与前景趋势分析报告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ef6c616b34d19" w:history="1">
                <w:r>
                  <w:rPr>
                    <w:rStyle w:val="Hyperlink"/>
                  </w:rPr>
                  <w:t>https://www.20087.com/8/03/DuoXianQieGeSheBeiQianJing.html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线切割设备主要用于硅片、蓝宝石、磁性材料等硬质材料的高效切割加工，是半导体、光伏、电子元件制造等行业不可或缺的关键设备。随着技术进步，现代多线切割设备追求更高的切割速度、更优的切割质量及更低的损耗率，以适应高精度、大规模生产的需求。</w:t>
      </w:r>
      <w:r>
        <w:rPr>
          <w:rFonts w:hint="eastAsia"/>
        </w:rPr>
        <w:br/>
      </w:r>
      <w:r>
        <w:rPr>
          <w:rFonts w:hint="eastAsia"/>
        </w:rPr>
        <w:t>　　未来多线切割设备的发展将侧重于技术革新与智能化升级。采用更先进的超细线材、优化切割液配方及增强设备稳定性，将进一步提升切割效率和成品率。同时，集成AI算法、大数据分析的智能控制系统，将实现切割过程的精准控制与预测维护，降低运营成本。随着新材料的应用，多线切割设备还需不断拓展其加工能力，以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ef6c616b34d19" w:history="1">
        <w:r>
          <w:rPr>
            <w:rStyle w:val="Hyperlink"/>
          </w:rPr>
          <w:t>2025-2031年中国多线切割设备行业现状调研与前景趋势分析报告</w:t>
        </w:r>
      </w:hyperlink>
      <w:r>
        <w:rPr>
          <w:rFonts w:hint="eastAsia"/>
        </w:rPr>
        <w:t>》依托行业权威数据及长期市场监测信息，系统分析了多线切割设备行业的市场规模、供需关系、竞争格局及重点企业经营状况，并结合多线切割设备行业发展现状，科学预测了多线切割设备市场前景与技术发展方向。报告通过SWOT分析，揭示了多线切割设备行业机遇与潜在风险，为投资者提供了全面的现状分析与前景评估，助力挖掘投资价值并优化决策。同时，报告从投资、生产及营销等角度提出可行性建议，为多线切割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多线切割设备简介</w:t>
      </w:r>
      <w:r>
        <w:rPr>
          <w:rFonts w:hint="eastAsia"/>
        </w:rPr>
        <w:br/>
      </w:r>
      <w:r>
        <w:rPr>
          <w:rFonts w:hint="eastAsia"/>
        </w:rPr>
        <w:t>　　第一节 多线切割设备市场发展概述</w:t>
      </w:r>
      <w:r>
        <w:rPr>
          <w:rFonts w:hint="eastAsia"/>
        </w:rPr>
        <w:br/>
      </w:r>
      <w:r>
        <w:rPr>
          <w:rFonts w:hint="eastAsia"/>
        </w:rPr>
        <w:t>　　第二节 多线切割设备行业经济环境分析</w:t>
      </w:r>
      <w:r>
        <w:rPr>
          <w:rFonts w:hint="eastAsia"/>
        </w:rPr>
        <w:br/>
      </w:r>
      <w:r>
        <w:rPr>
          <w:rFonts w:hint="eastAsia"/>
        </w:rPr>
        <w:t>　　第三节 中国多线切割设备产业政策分析</w:t>
      </w:r>
      <w:r>
        <w:rPr>
          <w:rFonts w:hint="eastAsia"/>
        </w:rPr>
        <w:br/>
      </w:r>
      <w:r>
        <w:rPr>
          <w:rFonts w:hint="eastAsia"/>
        </w:rPr>
        <w:t>　　第四节 中国多线切割设备技术环境分析</w:t>
      </w:r>
      <w:r>
        <w:rPr>
          <w:rFonts w:hint="eastAsia"/>
        </w:rPr>
        <w:br/>
      </w:r>
      <w:r>
        <w:rPr>
          <w:rFonts w:hint="eastAsia"/>
        </w:rPr>
        <w:t>　　第五节 中国多线切割设备社会环境分析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全球多线切割设备行业发展分析</w:t>
      </w:r>
      <w:r>
        <w:rPr>
          <w:rFonts w:hint="eastAsia"/>
        </w:rPr>
        <w:br/>
      </w:r>
      <w:r>
        <w:rPr>
          <w:rFonts w:hint="eastAsia"/>
        </w:rPr>
        <w:t>　　第一节 全球多线切割设备行业发展轨迹综述</w:t>
      </w:r>
      <w:r>
        <w:rPr>
          <w:rFonts w:hint="eastAsia"/>
        </w:rPr>
        <w:br/>
      </w:r>
      <w:r>
        <w:rPr>
          <w:rFonts w:hint="eastAsia"/>
        </w:rPr>
        <w:t>　　第二节 全球多线切割设备行业市场情况</w:t>
      </w:r>
      <w:r>
        <w:rPr>
          <w:rFonts w:hint="eastAsia"/>
        </w:rPr>
        <w:br/>
      </w:r>
      <w:r>
        <w:rPr>
          <w:rFonts w:hint="eastAsia"/>
        </w:rPr>
        <w:t>　　第三节 2020-2025年全球多线切割设备市场规模分析</w:t>
      </w:r>
      <w:r>
        <w:rPr>
          <w:rFonts w:hint="eastAsia"/>
        </w:rPr>
        <w:br/>
      </w:r>
      <w:r>
        <w:rPr>
          <w:rFonts w:hint="eastAsia"/>
        </w:rPr>
        <w:t>　　第四节 2025-2031年全球多线切割设备前景预测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2020-2025年中国多线切割设备行业发展态势剖析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2020-2025年中国多线切割设备行业发展现状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一、中国多线切割设备产业发展现状分析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二、中国多线切割设备市场发展特点</w:t>
      </w:r>
      <w:r>
        <w:rPr>
          <w:rFonts w:hint="eastAsia"/>
        </w:rPr>
        <w:br/>
      </w:r>
      <w:r>
        <w:rPr>
          <w:rFonts w:hint="eastAsia"/>
        </w:rPr>
        <w:t>　　　　三、中国多线切割设备市场景气度</w:t>
      </w:r>
      <w:r>
        <w:rPr>
          <w:rFonts w:hint="eastAsia"/>
        </w:rPr>
        <w:br/>
      </w:r>
      <w:r>
        <w:rPr>
          <w:rFonts w:hint="eastAsia"/>
        </w:rPr>
        <w:t>　　第二节 2020-2025年中国多线切割设备市场分析</w:t>
      </w:r>
      <w:r>
        <w:rPr>
          <w:rFonts w:hint="eastAsia"/>
        </w:rPr>
        <w:br/>
      </w:r>
      <w:r>
        <w:rPr>
          <w:rFonts w:hint="eastAsia"/>
        </w:rPr>
        <w:t>　　　　一、中国多线切割设备市场供需分析</w:t>
      </w:r>
      <w:r>
        <w:rPr>
          <w:rFonts w:hint="eastAsia"/>
        </w:rPr>
        <w:br/>
      </w:r>
      <w:r>
        <w:rPr>
          <w:rFonts w:hint="eastAsia"/>
        </w:rPr>
        <w:t>　　　　二、中国多线切割设备行业发展动态解析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2020-2025年中国多线切割设备所属行业运行状况监测分析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2020-2025年中国多线切割设备所属行业总销售收入分析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2020-2025年中国多线切割设备所属行业利润总额分析</w:t>
      </w:r>
      <w:r>
        <w:rPr>
          <w:rFonts w:hint="eastAsia"/>
        </w:rPr>
        <w:br/>
      </w:r>
      <w:r>
        <w:rPr>
          <w:rFonts w:hint="eastAsia"/>
        </w:rPr>
        <w:t>　　第四节 多线切割设备行业集中度分析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2020-2025年中国多线切割设备行业细分产品分析</w:t>
      </w:r>
      <w:r>
        <w:rPr>
          <w:rFonts w:hint="eastAsia"/>
        </w:rPr>
        <w:br/>
      </w:r>
      <w:r>
        <w:rPr>
          <w:rFonts w:hint="eastAsia"/>
        </w:rPr>
        <w:t>　　第一节 蓝宝石多线切割机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三、行业价格分析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五、行业价格趋势分析</w:t>
      </w:r>
      <w:r>
        <w:rPr>
          <w:rFonts w:hint="eastAsia"/>
        </w:rPr>
        <w:br/>
      </w:r>
      <w:r>
        <w:rPr>
          <w:rFonts w:hint="eastAsia"/>
        </w:rPr>
        <w:t>　　第二节 晶硅切割机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三、行业价格分析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2025-2031年中国各地区多线切割设备行业运行状况分析及预测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华北地区多线切割设备行业运行情况</w:t>
      </w:r>
      <w:r>
        <w:rPr>
          <w:rFonts w:hint="eastAsia"/>
        </w:rPr>
        <w:br/>
      </w:r>
      <w:r>
        <w:rPr>
          <w:rFonts w:hint="eastAsia"/>
        </w:rPr>
        <w:t>　　第二节 华东地区多线切割设备运行情况</w:t>
      </w:r>
      <w:r>
        <w:rPr>
          <w:rFonts w:hint="eastAsia"/>
        </w:rPr>
        <w:br/>
      </w:r>
      <w:r>
        <w:rPr>
          <w:rFonts w:hint="eastAsia"/>
        </w:rPr>
        <w:t>　　第三节 华南地区多线切割设备行业运行情况</w:t>
      </w:r>
      <w:r>
        <w:rPr>
          <w:rFonts w:hint="eastAsia"/>
        </w:rPr>
        <w:br/>
      </w:r>
      <w:r>
        <w:rPr>
          <w:rFonts w:hint="eastAsia"/>
        </w:rPr>
        <w:t>　　第四节 华中地区多线切割设备行业运行情况</w:t>
      </w:r>
      <w:r>
        <w:rPr>
          <w:rFonts w:hint="eastAsia"/>
        </w:rPr>
        <w:br/>
      </w:r>
      <w:r>
        <w:rPr>
          <w:rFonts w:hint="eastAsia"/>
        </w:rPr>
        <w:t>　　第五节 西南地区多线切割设备行业运行情况</w:t>
      </w:r>
      <w:r>
        <w:rPr>
          <w:rFonts w:hint="eastAsia"/>
        </w:rPr>
        <w:br/>
      </w:r>
      <w:r>
        <w:rPr>
          <w:rFonts w:hint="eastAsia"/>
        </w:rPr>
        <w:t>　　第六节 西北地区多线切割设备行业运行情况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2025-2031年中国多线切割设备行业发展形势分析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2020-2025年多线切割设备行业市场情况分析</w:t>
      </w:r>
      <w:r>
        <w:rPr>
          <w:rFonts w:hint="eastAsia"/>
        </w:rPr>
        <w:br/>
      </w:r>
      <w:r>
        <w:rPr>
          <w:rFonts w:hint="eastAsia"/>
        </w:rPr>
        <w:t>　　第二节 多线切割设备行业竞争格局分析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一、2020-2025年多线切割设备行业竞争分析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二、2020-2025年我国多线切割设备市场竞争分析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多线切割设备重点企业竞争力分析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浙江启先新能源有限公司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江苏多妮士机械制造有限公司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秦皇岛秦锐科技开发有限公司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天通日进精密技术有限公司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绵阳梓垭精密模具有限公司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2025-2031年中国多线切割设备行业投资机会及风险</w:t>
      </w:r>
      <w:r>
        <w:rPr>
          <w:rFonts w:hint="eastAsia"/>
        </w:rPr>
        <w:br/>
      </w:r>
      <w:r>
        <w:rPr>
          <w:rFonts w:hint="eastAsia"/>
        </w:rPr>
        <w:t>　　第一节 多线切割设备行业投资情况分析</w:t>
      </w:r>
      <w:r>
        <w:rPr>
          <w:rFonts w:hint="eastAsia"/>
        </w:rPr>
        <w:br/>
      </w:r>
      <w:r>
        <w:rPr>
          <w:rFonts w:hint="eastAsia"/>
        </w:rPr>
        <w:t>　　第二节 多线切割设备行业投资机会分析</w:t>
      </w:r>
      <w:r>
        <w:rPr>
          <w:rFonts w:hint="eastAsia"/>
        </w:rPr>
        <w:br/>
      </w:r>
      <w:r>
        <w:rPr>
          <w:rFonts w:hint="eastAsia"/>
        </w:rPr>
        <w:t>　　第三节 影响多线切割设备行业发展的主要因素</w:t>
      </w:r>
      <w:r>
        <w:rPr>
          <w:rFonts w:hint="eastAsia"/>
        </w:rPr>
        <w:br/>
      </w:r>
      <w:r>
        <w:rPr>
          <w:rFonts w:hint="eastAsia"/>
        </w:rPr>
        <w:t>　　第四节 多线切割设备行业投资风险及控制策略分析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多线切割设备企业管理策略建议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市场发展趋势总结</w:t>
      </w:r>
      <w:r>
        <w:rPr>
          <w:rFonts w:hint="eastAsia"/>
        </w:rPr>
        <w:br/>
      </w:r>
      <w:r>
        <w:rPr>
          <w:rFonts w:hint="eastAsia"/>
        </w:rPr>
        <w:t>　　第二节 市场发展空间</w:t>
      </w:r>
      <w:r>
        <w:rPr>
          <w:rFonts w:hint="eastAsia"/>
        </w:rPr>
        <w:br/>
      </w:r>
      <w:r>
        <w:rPr>
          <w:rFonts w:hint="eastAsia"/>
        </w:rPr>
        <w:t>　　第三节 提高多线切割设备企业竞争力的策略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对我国多线切割设备品牌的战略思考</w:t>
      </w:r>
      <w:r>
        <w:rPr>
          <w:rFonts w:hint="eastAsia"/>
        </w:rPr>
        <w:br/>
      </w:r>
      <w:r>
        <w:rPr>
          <w:rFonts w:hint="eastAsia"/>
        </w:rPr>
        <w:t>　　第四节 2020-2025年中国多线切割设备市场发展中存在的问题及策略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多线切割设备行业发展前景预测及建议</w:t>
      </w:r>
      <w:r>
        <w:rPr>
          <w:rFonts w:hint="eastAsia"/>
        </w:rPr>
        <w:br/>
      </w:r>
      <w:r>
        <w:rPr>
          <w:rFonts w:hint="eastAsia"/>
        </w:rPr>
        <w:t>　　第一节 2025-2031年多线切割设备行业预测</w:t>
      </w:r>
      <w:r>
        <w:rPr>
          <w:rFonts w:hint="eastAsia"/>
        </w:rPr>
        <w:br/>
      </w:r>
      <w:r>
        <w:rPr>
          <w:rFonts w:hint="eastAsia"/>
        </w:rPr>
        <w:t>　　第二节 (中⋅智⋅林)2025-2031年多线切割设备项目投资建议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多线切割设备行业历程</w:t>
      </w:r>
      <w:r>
        <w:rPr>
          <w:rFonts w:hint="eastAsia"/>
        </w:rPr>
        <w:br/>
      </w:r>
      <w:r>
        <w:rPr>
          <w:rFonts w:hint="eastAsia"/>
        </w:rPr>
        <w:t>　　图表 多线切割设备行业生命周期</w:t>
      </w:r>
      <w:r>
        <w:rPr>
          <w:rFonts w:hint="eastAsia"/>
        </w:rPr>
        <w:br/>
      </w:r>
      <w:r>
        <w:rPr>
          <w:rFonts w:hint="eastAsia"/>
        </w:rPr>
        <w:t>　　图表 多线切割设备行业产业链分析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2020-2025年多线切割设备行业市场容量分析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多线切割设备行业动态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2025年中国多线切割设备行业需求领域分布格局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2025年中国多线切割设备进口国家及地区分析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2025年中国多线切割设备出口国家及地区分析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2020-2025年中国多线切割设备行业企业平均规模情况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**地区多线切割设备市场规模及增长情况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**地区多线切割设备市场规模及增长情况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**地区多线切割设备市场规模及增长情况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**地区多线切割设备市场规模及增长情况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**地区多线切割设备行业市场需求情况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多线切割设备重点企业（二）经营情况分析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多线切割设备重点企业（二）主要经济指标情况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多线切割设备重点企业（三）成长能力情况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2025-2031年中国多线切割设备行业发展趋势预测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ef6c616b34d19" w:history="1">
        <w:r>
          <w:rPr>
            <w:rStyle w:val="Hyperlink"/>
          </w:rPr>
          <w:t>2025-2031年中国多线切割设备行业现状调研与前景趋势分析报告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ef6c616b34d19" w:history="1">
        <w:r>
          <w:rPr>
            <w:rStyle w:val="Hyperlink"/>
          </w:rPr>
          <w:t>https://www.20087.com/8/03/DuoXianQieGeSheBeiQianJing.html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线多线切割机、多线切割设备图片大全、磁性材料多线切割机、多线切割设备行业进入壁垒及竞争格局分析、大型全自动切割设备、多线切割设备展会、电火花线切割属于什么加工、多线切割设备制造、精密线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1c4a286734a4c" w:history="1">
      <w:r>
        <w:rPr>
          <w:rStyle w:val="Hyperlink"/>
        </w:rPr>
        <w:t>2025-2031年中国多线切割设备行业现状调研与前景趋势分析报告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uoXianQieGeSheBeiQianJing.html" TargetMode="External" Id="R0baef6c616b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uoXianQieGeSheBeiQianJing.html" TargetMode="External" Id="R13a1c4a28673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2025-05-01T03:13:00Z</dcterms:created>
  <dcterms:modified xsi:type="dcterms:W3CDTF">2025-05-01T04:13:00Z</dcterms:modified>
  <dc:subject>2025-2031年中国多线切割设备行业现状调研与前景趋势分析报告</dc:subject>
  <dc:title>2025-2031年中国多线切割设备行业现状调研与前景趋势分析报告</dc:title>
  <cp:keywords>2025-2031年中国多线切割设备行业现状调研与前景趋势分析报告</cp:keywords>
  <dc:description>2025-2031年中国多线切割设备行业现状调研与前景趋势分析报告</dc:description>
</cp:coreProperties>
</file>