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5cda62af4155" w:history="1">
              <w:r>
                <w:rPr>
                  <w:rStyle w:val="Hyperlink"/>
                </w:rPr>
                <w:t>中国机架服务器行业市场调研与发展前景预测报告（2025-2031年）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5cda62af4155" w:history="1">
              <w:r>
                <w:rPr>
                  <w:rStyle w:val="Hyperlink"/>
                </w:rPr>
                <w:t>中国机架服务器行业市场调研与发展前景预测报告（2025-2031年）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5cda62af4155" w:history="1">
                <w:r>
                  <w:rPr>
                    <w:rStyle w:val="Hyperlink"/>
                  </w:rPr>
                  <w:t>https://www.20087.com/8/03/JiJiaFuWuQiShiChangXianZhuangHeQianJing.html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服务器是数据中心计算资源的核心载体，广泛应用于云计算、大数据分析、人工智能训练及企业级应用部署，普遍采用2U/4U标准尺寸，支持多路CPU、大容量内存与高速NVMe存储扩展。在算力需求激增与绿色数据中心建设推动下，服务器普遍集成智能管理芯片（如BMC）、液冷兼容设计及能效优化固件，强调高密度、高可靠与远程运维能力。头部厂商已推出支持异构计算（CPU+GPU/FPGA）的AI服务器平台。然而，行业仍面临芯片供应波动影响交付周期、不同厂商管理接口兼容性差、高功耗机型散热挑战加剧、以及安全启动与固件防护机制尚未全面覆盖等问题，制约系统部署效率与安全韧性。</w:t>
      </w:r>
      <w:r>
        <w:rPr>
          <w:rFonts w:hint="eastAsia"/>
        </w:rPr>
        <w:br/>
      </w:r>
      <w:r>
        <w:rPr>
          <w:rFonts w:hint="eastAsia"/>
        </w:rPr>
        <w:t>　　未来，机架服务器将向开放架构、液冷原生与自主可控方向升级。OCP（开放计算项目）标准将推动硬件模块化与跨厂商互操作；全液冷服务器将实现PUE趋近1.0的极致能效。在安全层面，可信执行环境（TEE）与硬件级零信任架构将内嵌至主板设计；国产CPU与操作系统生态将加速适配关键行业。同时，AI运维引擎将预测硬件故障并自动调度负载。随着东数西算与算力网络国家战略推进，机架服务器将从通用计算平台升级为支撑绿色、安全、高效与智能调度的新型数字基础设施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65cda62af4155" w:history="1">
        <w:r>
          <w:rPr>
            <w:rStyle w:val="Hyperlink"/>
          </w:rPr>
          <w:t>中国机架服务器行业市场调研与发展前景预测报告（2025-2031年）</w:t>
        </w:r>
      </w:hyperlink>
      <w:r>
        <w:rPr>
          <w:rFonts w:hint="eastAsia"/>
        </w:rPr>
        <w:t>》系统分析了机架服务器行业的市场规模、供需动态及竞争格局，重点评估了主要机架服务器企业的经营表现，并对机架服务器行业未来发展趋势进行了科学预测。报告结合机架服务器技术现状与SWOT分析，揭示了市场机遇与潜在风险。市场调研网发布的《</w:t>
      </w:r>
      <w:hyperlink r:id="R74165cda62af4155" w:history="1">
        <w:r>
          <w:rPr>
            <w:rStyle w:val="Hyperlink"/>
          </w:rPr>
          <w:t>中国机架服务器行业市场调研与发展前景预测报告（2025-2031年）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机架服务器行业概述</w:t>
      </w:r>
      <w:r>
        <w:rPr>
          <w:rFonts w:hint="eastAsia"/>
        </w:rPr>
        <w:br/>
      </w:r>
      <w:r>
        <w:rPr>
          <w:rFonts w:hint="eastAsia"/>
        </w:rPr>
        <w:t>　　第一节 机架服务器定义与分类</w:t>
      </w:r>
      <w:r>
        <w:rPr>
          <w:rFonts w:hint="eastAsia"/>
        </w:rPr>
        <w:br/>
      </w:r>
      <w:r>
        <w:rPr>
          <w:rFonts w:hint="eastAsia"/>
        </w:rPr>
        <w:t>　　第二节 机架服务器应用领域</w:t>
      </w:r>
      <w:r>
        <w:rPr>
          <w:rFonts w:hint="eastAsia"/>
        </w:rPr>
        <w:br/>
      </w:r>
      <w:r>
        <w:rPr>
          <w:rFonts w:hint="eastAsia"/>
        </w:rPr>
        <w:t>　　第三节 机架服务器行业经济指标分析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机架服务器产业链及经营模式分析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三、机架服务器销售模式及销售渠道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2019-2024年全球机架服务器市场规模与趋势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主要国家与地区机架服务器市场分析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2025-2031年全球机架服务器行业发展趋势与前景预测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中国机架服务器行业市场分析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2024-2025年机架服务器产能与投资动态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一、国内机架服务器产能及利用情况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二、机架服务器产能扩张与投资动态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2025-2031年机架服务器行业产量统计与趋势预测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一、2019-2024年机架服务器行业产量数据统计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1、2019-2024年机架服务器产量及增长趋势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2、2019-2024年机架服务器细分产品产量及份额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二、影响机架服务器产量的关键因素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三、2025-2031年机架服务器产量预测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2025-2031年机架服务器市场需求与销售分析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一、2024-2025年机架服务器行业需求现状</w:t>
      </w:r>
      <w:r>
        <w:rPr>
          <w:rFonts w:hint="eastAsia"/>
        </w:rPr>
        <w:br/>
      </w:r>
      <w:r>
        <w:rPr>
          <w:rFonts w:hint="eastAsia"/>
        </w:rPr>
        <w:t>　　　　二、机架服务器客户群体与需求特点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三、2019-2024年机架服务器行业销售规模分析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四、2025-2031年机架服务器市场增长潜力与规模预测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中国机架服务器细分市场与下游应用领域分析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机架服务器细分市场分析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一、2024-2025年机架服务器主要细分产品市场现状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机架服务器下游应用与客户群体分析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一、2024-2025年机架服务器各应用领域市场现状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2024-2025年机架服务器行业技术发展现状及趋势分析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机架服务器行业技术发展现状分析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国内外机架服务器行业技术差异与原因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机架服务器行业技术发展方向、趋势预测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提升机架服务器行业技术能力策略建议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机架服务器价格机制与竞争策略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一、2019-2024年机架服务器市场价格走势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机架服务器定价策略与方法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2025-2031年机架服务器价格竞争态势与趋势预测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中国机架服务器行业重点区域市场研究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2024-2025年重点区域机架服务器市场发展概况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二、2019-2024年机架服务器市场需求规模情况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三、2025-2031年机架服务器行业发展潜力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2019-2024年中国机架服务器行业进出口情况分析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机架服务器行业进口情况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一、2019-2024年机架服务器进口规模及增长情况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机架服务器行业出口情况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一、2019-2024年机架服务器出口规模及增长情况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2019-2024年中国机架服务器行业总体发展与财务状况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2019-2024年中国机架服务器行业规模情况</w:t>
      </w:r>
      <w:r>
        <w:rPr>
          <w:rFonts w:hint="eastAsia"/>
        </w:rPr>
        <w:br/>
      </w:r>
      <w:r>
        <w:rPr>
          <w:rFonts w:hint="eastAsia"/>
        </w:rPr>
        <w:t>　　　　一、机架服务器行业企业数量规模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二、机架服务器行业从业人员规模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三、机架服务器行业市场敏感性分析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2019-2024年中国机架服务器行业财务能力分析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一、机架服务器行业盈利能力</w:t>
      </w:r>
      <w:r>
        <w:rPr>
          <w:rFonts w:hint="eastAsia"/>
        </w:rPr>
        <w:br/>
      </w:r>
      <w:r>
        <w:rPr>
          <w:rFonts w:hint="eastAsia"/>
        </w:rPr>
        <w:t>　　　　二、机架服务器行业偿债能力</w:t>
      </w:r>
      <w:r>
        <w:rPr>
          <w:rFonts w:hint="eastAsia"/>
        </w:rPr>
        <w:br/>
      </w:r>
      <w:r>
        <w:rPr>
          <w:rFonts w:hint="eastAsia"/>
        </w:rPr>
        <w:t>　　　　三、机架服务器行业营运能力</w:t>
      </w:r>
      <w:r>
        <w:rPr>
          <w:rFonts w:hint="eastAsia"/>
        </w:rPr>
        <w:br/>
      </w:r>
      <w:r>
        <w:rPr>
          <w:rFonts w:hint="eastAsia"/>
        </w:rPr>
        <w:t>　　　　四、机架服务器行业发展能力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机架服务器行业重点企业调研分析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中国机架服务器行业竞争格局分析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机架服务器行业竞争格局总览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2024-2025年机架服务器行业竞争力分析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2019-2024年机架服务器行业企业并购活动分析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2024-2025年机架服务器行业会展与招投标活动分析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一、机架服务器行业会展活动及其市场影响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2025年中国机架服务器企业发展企业发展策略与建议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机架服务器销售模式与渠道策略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机架服务器品牌与市场推广策略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机架服务器研发投入与技术创新能力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机架服务器合作联盟与资源整合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中国机架服务器行业风险与对策</w:t>
      </w:r>
      <w:r>
        <w:rPr>
          <w:rFonts w:hint="eastAsia"/>
        </w:rPr>
        <w:br/>
      </w:r>
      <w:r>
        <w:rPr>
          <w:rFonts w:hint="eastAsia"/>
        </w:rPr>
        <w:t>　　第一节 机架服务器行业SWOT分析</w:t>
      </w:r>
      <w:r>
        <w:rPr>
          <w:rFonts w:hint="eastAsia"/>
        </w:rPr>
        <w:br/>
      </w:r>
      <w:r>
        <w:rPr>
          <w:rFonts w:hint="eastAsia"/>
        </w:rPr>
        <w:t>　　　　一、机架服务器行业优势</w:t>
      </w:r>
      <w:r>
        <w:rPr>
          <w:rFonts w:hint="eastAsia"/>
        </w:rPr>
        <w:br/>
      </w:r>
      <w:r>
        <w:rPr>
          <w:rFonts w:hint="eastAsia"/>
        </w:rPr>
        <w:t>　　　　二、机架服务器行业劣势</w:t>
      </w:r>
      <w:r>
        <w:rPr>
          <w:rFonts w:hint="eastAsia"/>
        </w:rPr>
        <w:br/>
      </w:r>
      <w:r>
        <w:rPr>
          <w:rFonts w:hint="eastAsia"/>
        </w:rPr>
        <w:t>　　　　三、机架服务器市场机会</w:t>
      </w:r>
      <w:r>
        <w:rPr>
          <w:rFonts w:hint="eastAsia"/>
        </w:rPr>
        <w:br/>
      </w:r>
      <w:r>
        <w:rPr>
          <w:rFonts w:hint="eastAsia"/>
        </w:rPr>
        <w:t>　　　　四、机架服务器市场威胁</w:t>
      </w:r>
      <w:r>
        <w:rPr>
          <w:rFonts w:hint="eastAsia"/>
        </w:rPr>
        <w:br/>
      </w:r>
      <w:r>
        <w:rPr>
          <w:rFonts w:hint="eastAsia"/>
        </w:rPr>
        <w:t>　　第二节 机架服务器行业风险及对策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2025-2031年中国机架服务器行业前景与发展趋势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2024-2025年机架服务器行业发展环境分析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一、机架服务器行业主管部门与监管体制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二、机架服务器行业主要法律法规及政策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三、机架服务器行业标准与质量监管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2025-2031年机架服务器行业发展趋势与方向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2025-2031年机架服务器行业发展潜力与机遇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机架服务器行业研究结论与建议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中⋅智林⋅机架服务器行业发展建议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2019-2024年中国机架服务器市场规模及增长情况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2019-2024年中国机架服务器行业产量及增长趋势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2025-2031年中国机架服务器行业产量预测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2019-2024年中国机架服务器行业市场需求及增长情况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2025-2031年中国机架服务器行业市场需求预测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**地区机架服务器市场规模及增长情况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**地区机架服务器市场规模及增长情况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**地区机架服务器行业市场需求情况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2019-2024年中国机架服务器行业出口情况分析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机架服务器重点企业经营情况分析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2025年机架服务器行业壁垒</w:t>
      </w:r>
      <w:r>
        <w:rPr>
          <w:rFonts w:hint="eastAsia"/>
        </w:rPr>
        <w:br/>
      </w:r>
      <w:r>
        <w:rPr>
          <w:rFonts w:hint="eastAsia"/>
        </w:rPr>
        <w:t>　　图表 2025年机架服务器市场前景分析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2025-2031年中国机架服务器市场规模预测</w:t>
      </w:r>
      <w:r>
        <w:rPr>
          <w:rFonts w:hint="eastAsia"/>
        </w:rPr>
        <w:br/>
      </w:r>
      <w:r>
        <w:rPr>
          <w:rFonts w:hint="eastAsia"/>
        </w:rPr>
        <w:t>　　图表 2025年机架服务器发展趋势预测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5cda62af4155" w:history="1">
        <w:r>
          <w:rPr>
            <w:rStyle w:val="Hyperlink"/>
          </w:rPr>
          <w:t>中国机架服务器行业市场调研与发展前景预测报告（2025-2031年）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5cda62af4155" w:history="1">
        <w:r>
          <w:rPr>
            <w:rStyle w:val="Hyperlink"/>
          </w:rPr>
          <w:t>https://www.20087.com/8/03/JiJiaFuWuQiShiChangXianZhuangHeQianJing.html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热点：机架服务器和塔式服务器、机架服务器怎么下架拆图解、机架服务器宽度、机架服务器可以装显卡吗、机架服务器是干什么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18e6c4e80497b" w:history="1">
      <w:r>
        <w:rPr>
          <w:rStyle w:val="Hyperlink"/>
        </w:rPr>
        <w:t>中国机架服务器行业市场调研与发展前景预测报告（2025-2031年）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JiaFuWuQiShiChangXianZhuangHeQianJing.html" TargetMode="External" Id="R74165cda62a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JiaFuWuQiShiChangXianZhuangHeQianJing.html" TargetMode="External" Id="R53c18e6c4e80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2025-11-08T02:09:57Z</dcterms:created>
  <dcterms:modified xsi:type="dcterms:W3CDTF">2025-11-08T03:09:57Z</dcterms:modified>
  <dc:subject>中国机架服务器行业市场调研与发展前景预测报告（2025-2031年）</dc:subject>
  <dc:title>中国机架服务器行业市场调研与发展前景预测报告（2025-2031年）</dc:title>
  <cp:keywords>中国机架服务器行业市场调研与发展前景预测报告（2025-2031年）</cp:keywords>
  <dc:description>中国机架服务器行业市场调研与发展前景预测报告（2025-2031年）</dc:description>
</cp:coreProperties>
</file>