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a9f4eb1114e0b" w:history="1">
              <w:r>
                <w:rPr>
                  <w:rStyle w:val="Hyperlink"/>
                </w:rPr>
                <w:t>中国电液动插板阀行业现状与前景趋势预测报告（2026-2032年）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a9f4eb1114e0b" w:history="1">
              <w:r>
                <w:rPr>
                  <w:rStyle w:val="Hyperlink"/>
                </w:rPr>
                <w:t>中国电液动插板阀行业现状与前景趋势预测报告（2026-2032年）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a9f4eb1114e0b" w:history="1">
                <w:r>
                  <w:rPr>
                    <w:rStyle w:val="Hyperlink"/>
                  </w:rPr>
                  <w:t>https://www.20087.com/8/33/DianYeDongChaBanFaHangYeXianZhuangJiQianJing.html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动插板阀是一种集机械、液压与电气控制于一体的高效切断与调节装置，通过电液推杆驱动阀板运动，实现对固体颗粒、粉体及浆体物料的精准截断与流量控制，广泛应用于冶金、水泥、化工、电力及环保等行业的料仓卸料与管道输送系统。随着工业自动化与智能制造的升级，电液动插板阀已成为替代传统手动与气动阀门的核心执行单元。行业制造端通过引入高精密车削与涡流抛光加工工艺，并创新设计弹性加刚性线接触的双重密封结构，大幅提升了阀门的密封性能与耐磨寿命，实现了极低的内泄漏水平。在复杂的工业现场，具备远程集中控制与联动智能给料功能的电液动插板阀，能够接入工厂DCS或PLC系统，根据实时流量反馈自动调节开度，有效解决了物料卡阻与粉尘污染难题。</w:t>
      </w:r>
      <w:r>
        <w:rPr>
          <w:rFonts w:hint="eastAsia"/>
        </w:rPr>
        <w:br/>
      </w:r>
      <w:r>
        <w:rPr>
          <w:rFonts w:hint="eastAsia"/>
        </w:rPr>
        <w:t>　　未来，电液动插板阀将加速向智能化预测维护、零泄漏极致密封与数字孪生运维方向演进。市场调研网认为，集成高精度开度反馈传感器与状态监测模块的智能阀门，将能够实时上传液压系统压力、电机运行状态及阀位信息，通过大数据分析实现故障的早期预警与预测性维护，彻底改变传统定期检修的低效模式。在密封技术层面，新型耐磨陶瓷衬板与纳米复合密封材料的应用，将进一步突破极端工况下的密封瓶颈，确保在超高温、高磨损环境下的长期零泄漏运行。此外，随着智慧工厂建设的深入，电液动插板阀将作为工业物联网的关键节点，与上下游给料设备实现深度协同，构建起高效、透明且自主决策的物料输送控制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4a9f4eb1114e0b" w:history="1">
        <w:r>
          <w:rPr>
            <w:rStyle w:val="Hyperlink"/>
          </w:rPr>
          <w:t>中国电液动插板阀行业现状与前景趋势预测报告（2026-2032年）</w:t>
        </w:r>
      </w:hyperlink>
      <w:r>
        <w:rPr>
          <w:rFonts w:hint="eastAsia"/>
        </w:rPr>
        <w:t>》，2025年电液动插板阀行业市场规模达 亿元，预计2032年市场规模将达 亿元，期间年均复合增长率（CAGR）达 %。报告基于国家统计局、相关行业协会等详实数据，系统分析电液动插板阀行业市场规模、供需动态及价格走势，梳理产业链结构和电液动插板阀细分领域现状。报告客观评估电液动插板阀行业竞争格局与重点企业市场表现，结合电液动插板阀技术发展水平与创新方向，预测电液动插板阀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电液动插板阀行业概述</w:t>
      </w:r>
      <w:r>
        <w:rPr>
          <w:rFonts w:hint="eastAsia"/>
        </w:rPr>
        <w:br/>
      </w:r>
      <w:r>
        <w:rPr>
          <w:rFonts w:hint="eastAsia"/>
        </w:rPr>
        <w:t>　　第一节 电液动插板阀定义与分类</w:t>
      </w:r>
      <w:r>
        <w:rPr>
          <w:rFonts w:hint="eastAsia"/>
        </w:rPr>
        <w:br/>
      </w:r>
      <w:r>
        <w:rPr>
          <w:rFonts w:hint="eastAsia"/>
        </w:rPr>
        <w:t>　　第二节 电液动插板阀应用领域</w:t>
      </w:r>
      <w:r>
        <w:rPr>
          <w:rFonts w:hint="eastAsia"/>
        </w:rPr>
        <w:br/>
      </w:r>
      <w:r>
        <w:rPr>
          <w:rFonts w:hint="eastAsia"/>
        </w:rPr>
        <w:t>　　第三节 电液动插板阀行业经济指标分析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电液动插板阀产业链及经营模式分析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三、电液动插板阀销售模式及销售渠道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全球电液动插板阀市场发展综述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2020-2025年全球电液动插板阀市场规模与趋势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主要国家与地区电液动插板阀市场分析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2026-2032年全球电液动插板阀行业发展趋势与前景预测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中国电液动插板阀行业市场分析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2025-2026年电液动插板阀产能与投资动态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一、国内电液动插板阀产能及利用情况</w:t>
      </w:r>
      <w:r>
        <w:rPr>
          <w:rFonts w:hint="eastAsia"/>
        </w:rPr>
        <w:br/>
      </w:r>
      <w:r>
        <w:rPr>
          <w:rFonts w:hint="eastAsia"/>
        </w:rPr>
        <w:t>　　　　二、电液动插板阀产能扩张与投资动态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2026-2032年电液动插板阀行业产量统计与趋势预测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一、2020-2025年电液动插板阀行业产量数据统计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1、2020-2025年电液动插板阀产量及增长趋势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2、2020-2025年电液动插板阀细分产品产量及份额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二、影响电液动插板阀产量的关键因素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三、2026-2032年电液动插板阀产量预测</w:t>
      </w:r>
      <w:r>
        <w:rPr>
          <w:rFonts w:hint="eastAsia"/>
        </w:rPr>
        <w:br/>
      </w:r>
      <w:r>
        <w:rPr>
          <w:rFonts w:hint="eastAsia"/>
        </w:rPr>
        <w:t>　　第三节 2026-2032年电液动插板阀市场需求与销售分析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一、2025-2026年电液动插板阀行业需求现状</w:t>
      </w:r>
      <w:r>
        <w:rPr>
          <w:rFonts w:hint="eastAsia"/>
        </w:rPr>
        <w:br/>
      </w:r>
      <w:r>
        <w:rPr>
          <w:rFonts w:hint="eastAsia"/>
        </w:rPr>
        <w:t>　　　　二、电液动插板阀客户群体与需求特点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三、2020-2025年电液动插板阀行业销售规模分析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四、2026-2032年电液动插板阀市场增长潜力与规模预测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中国电液动插板阀细分市场与下游应用领域分析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电液动插板阀细分市场分析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一、2025-2026年电液动插板阀主要细分产品市场现状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电液动插板阀下游应用与客户群体分析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一、2025-2026年电液动插板阀各应用领域市场现状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2025-2026年电液动插板阀行业技术发展现状及趋势分析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电液动插板阀行业技术发展现状分析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国内外电液动插板阀行业技术差异与原因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电液动插板阀行业技术发展方向、趋势预测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提升电液动插板阀行业技术能力策略建议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电液动插板阀价格机制与竞争策略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一、2020-2025年电液动插板阀市场价格走势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电液动插板阀定价策略与方法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2026-2032年电液动插板阀价格竞争态势与趋势预测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中国电液动插板阀行业重点区域市场研究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2025-2026年重点区域电液动插板阀市场发展概况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二、2020-2025年电液动插板阀市场需求规模情况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三、2026-2032年电液动插板阀行业发展潜力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二、2020-2025年电液动插板阀市场需求规模情况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三、2026-2032年电液动插板阀行业发展潜力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二、2020-2025年电液动插板阀市场需求规模情况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三、2026-2032年电液动插板阀行业发展潜力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二、2020-2025年电液动插板阀市场需求规模情况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三、2026-2032年电液动插板阀行业发展潜力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二、2020-2025年电液动插板阀市场需求规模情况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三、2026-2032年电液动插板阀行业发展潜力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2020-2025年中国电液动插板阀行业进出口情况分析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电液动插板阀行业进口情况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一、2020-2025年电液动插板阀进口规模及增长情况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二、电液动插板阀主要进口来源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电液动插板阀行业出口情况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一、2020-2025年电液动插板阀出口规模及增长情况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二、电液动插板阀主要出口目的地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2020-2025年中国电液动插板阀行业总体发展与财务状况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2020-2025年中国电液动插板阀行业规模情况</w:t>
      </w:r>
      <w:r>
        <w:rPr>
          <w:rFonts w:hint="eastAsia"/>
        </w:rPr>
        <w:br/>
      </w:r>
      <w:r>
        <w:rPr>
          <w:rFonts w:hint="eastAsia"/>
        </w:rPr>
        <w:t>　　　　一、电液动插板阀行业企业数量规模</w:t>
      </w:r>
      <w:r>
        <w:rPr>
          <w:rFonts w:hint="eastAsia"/>
        </w:rPr>
        <w:br/>
      </w:r>
      <w:r>
        <w:rPr>
          <w:rFonts w:hint="eastAsia"/>
        </w:rPr>
        <w:t>　　　　二、电液动插板阀行业从业人员规模</w:t>
      </w:r>
      <w:r>
        <w:rPr>
          <w:rFonts w:hint="eastAsia"/>
        </w:rPr>
        <w:br/>
      </w:r>
      <w:r>
        <w:rPr>
          <w:rFonts w:hint="eastAsia"/>
        </w:rPr>
        <w:t>　　　　三、电液动插板阀行业市场敏感性分析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2020-2025年中国电液动插板阀行业财务能力分析</w:t>
      </w:r>
      <w:r>
        <w:rPr>
          <w:rFonts w:hint="eastAsia"/>
        </w:rPr>
        <w:br/>
      </w:r>
      <w:r>
        <w:rPr>
          <w:rFonts w:hint="eastAsia"/>
        </w:rPr>
        <w:t>　　　　一、电液动插板阀行业盈利能力</w:t>
      </w:r>
      <w:r>
        <w:rPr>
          <w:rFonts w:hint="eastAsia"/>
        </w:rPr>
        <w:br/>
      </w:r>
      <w:r>
        <w:rPr>
          <w:rFonts w:hint="eastAsia"/>
        </w:rPr>
        <w:t>　　　　二、电液动插板阀行业偿债能力</w:t>
      </w:r>
      <w:r>
        <w:rPr>
          <w:rFonts w:hint="eastAsia"/>
        </w:rPr>
        <w:br/>
      </w:r>
      <w:r>
        <w:rPr>
          <w:rFonts w:hint="eastAsia"/>
        </w:rPr>
        <w:t>　　　　三、电液动插板阀行业营运能力</w:t>
      </w:r>
      <w:r>
        <w:rPr>
          <w:rFonts w:hint="eastAsia"/>
        </w:rPr>
        <w:br/>
      </w:r>
      <w:r>
        <w:rPr>
          <w:rFonts w:hint="eastAsia"/>
        </w:rPr>
        <w:t>　　　　四、电液动插板阀行业发展能力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电液动插板阀行业重点企业调研分析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二、企业电液动插板阀业务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二、企业电液动插板阀业务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二、企业电液动插板阀业务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二、企业电液动插板阀业务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二、企业电液动插板阀业务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二、企业电液动插板阀业务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中国电液动插板阀行业竞争格局分析</w:t>
      </w:r>
      <w:r>
        <w:rPr>
          <w:rFonts w:hint="eastAsia"/>
        </w:rPr>
        <w:br/>
      </w:r>
      <w:r>
        <w:rPr>
          <w:rFonts w:hint="eastAsia"/>
        </w:rPr>
        <w:t>　　第一节 电液动插板阀行业竞争格局总览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2025-2026年电液动插板阀行业竞争力分析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2020-2025年电液动插板阀行业企业并购活动分析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2025-2026年电液动插板阀行业会展与招投标活动分析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一、电液动插板阀行业会展活动及其市场影响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2026年中国电液动插板阀企业发展企业发展策略与建议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电液动插板阀销售模式与渠道策略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电液动插板阀品牌与市场推广策略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电液动插板阀研发投入与技术创新能力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电液动插板阀合作联盟与资源整合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中国电液动插板阀行业风险与对策</w:t>
      </w:r>
      <w:r>
        <w:rPr>
          <w:rFonts w:hint="eastAsia"/>
        </w:rPr>
        <w:br/>
      </w:r>
      <w:r>
        <w:rPr>
          <w:rFonts w:hint="eastAsia"/>
        </w:rPr>
        <w:t>　　第一节 电液动插板阀行业SWOT分析</w:t>
      </w:r>
      <w:r>
        <w:rPr>
          <w:rFonts w:hint="eastAsia"/>
        </w:rPr>
        <w:br/>
      </w:r>
      <w:r>
        <w:rPr>
          <w:rFonts w:hint="eastAsia"/>
        </w:rPr>
        <w:t>　　　　一、电液动插板阀行业优势</w:t>
      </w:r>
      <w:r>
        <w:rPr>
          <w:rFonts w:hint="eastAsia"/>
        </w:rPr>
        <w:br/>
      </w:r>
      <w:r>
        <w:rPr>
          <w:rFonts w:hint="eastAsia"/>
        </w:rPr>
        <w:t>　　　　二、电液动插板阀行业劣势</w:t>
      </w:r>
      <w:r>
        <w:rPr>
          <w:rFonts w:hint="eastAsia"/>
        </w:rPr>
        <w:br/>
      </w:r>
      <w:r>
        <w:rPr>
          <w:rFonts w:hint="eastAsia"/>
        </w:rPr>
        <w:t>　　　　三、电液动插板阀市场机会</w:t>
      </w:r>
      <w:r>
        <w:rPr>
          <w:rFonts w:hint="eastAsia"/>
        </w:rPr>
        <w:br/>
      </w:r>
      <w:r>
        <w:rPr>
          <w:rFonts w:hint="eastAsia"/>
        </w:rPr>
        <w:t>　　　　四、电液动插板阀市场威胁</w:t>
      </w:r>
      <w:r>
        <w:rPr>
          <w:rFonts w:hint="eastAsia"/>
        </w:rPr>
        <w:br/>
      </w:r>
      <w:r>
        <w:rPr>
          <w:rFonts w:hint="eastAsia"/>
        </w:rPr>
        <w:t>　　第二节 电液动插板阀行业风险及对策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2026-2032年中国电液动插板阀行业前景与发展趋势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2025-2026年电液动插板阀行业发展环境分析</w:t>
      </w:r>
      <w:r>
        <w:rPr>
          <w:rFonts w:hint="eastAsia"/>
        </w:rPr>
        <w:br/>
      </w:r>
      <w:r>
        <w:rPr>
          <w:rFonts w:hint="eastAsia"/>
        </w:rPr>
        <w:t>　　　　一、电液动插板阀行业主管部门与监管体制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二、电液动插板阀行业主要法律法规及政策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三、电液动插板阀行业标准与质量监管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2026-2032年电液动插板阀行业发展趋势与方向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2026-2032年电液动插板阀行业发展潜力与机遇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电液动插板阀行业研究结论与建议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中-智-林-－电液动插板阀行业发展建议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电液动插板阀行业历程</w:t>
      </w:r>
      <w:r>
        <w:rPr>
          <w:rFonts w:hint="eastAsia"/>
        </w:rPr>
        <w:br/>
      </w:r>
      <w:r>
        <w:rPr>
          <w:rFonts w:hint="eastAsia"/>
        </w:rPr>
        <w:t>　　图表 电液动插板阀行业生命周期</w:t>
      </w:r>
      <w:r>
        <w:rPr>
          <w:rFonts w:hint="eastAsia"/>
        </w:rPr>
        <w:br/>
      </w:r>
      <w:r>
        <w:rPr>
          <w:rFonts w:hint="eastAsia"/>
        </w:rPr>
        <w:t>　　图表 电液动插板阀行业产业链分析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2020-2025年电液动插板阀行业市场容量分析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2025年中国电液动插板阀行业需求领域分布格局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2025年中国电液动插板阀进口国家及地区分析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2025年中国电液动插板阀出口国家及地区分析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2020-2025年中国电液动插板阀行业企业平均规模情况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**地区电液动插板阀市场规模及增长情况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**地区电液动插板阀行业市场需求情况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**地区电液动插板阀市场规模及增长情况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**地区电液动插板阀行业市场需求情况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**地区电液动插板阀市场规模及增长情况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**地区电液动插板阀行业市场需求情况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**地区电液动插板阀市场规模及增长情况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**地区电液动插板阀行业市场需求情况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电液动插板阀重点企业（二）经营情况分析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电液动插板阀重点企业（二）主要经济指标情况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电液动插板阀重点企业（三）成长能力情况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2026-2032年中国电液动插板阀行业产能预测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2026-2032年中国电液动插板阀行业产量预测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2026-2032年中国电液动插板阀市场需求量预测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2026-2032年中国电液动插板阀行业供需平衡预测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2026-2032年中国电液动插板阀行业市场容量预测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2026-2032年中国电液动插板阀行业市场规模预测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2026-2032年中国电液动插板阀市场前景分析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2026-2032年中国电液动插板阀行业发展趋势预测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a9f4eb1114e0b" w:history="1">
        <w:r>
          <w:rPr>
            <w:rStyle w:val="Hyperlink"/>
          </w:rPr>
          <w:t>中国电液动插板阀行业现状与前景趋势预测报告（2026-2032年）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a9f4eb1114e0b" w:history="1">
        <w:r>
          <w:rPr>
            <w:rStyle w:val="Hyperlink"/>
          </w:rPr>
          <w:t>https://www.20087.com/8/33/DianYeDongChaBanFaHangYeXianZhuangJiQianJing.html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181a8a03f45d5" w:history="1">
      <w:r>
        <w:rPr>
          <w:rStyle w:val="Hyperlink"/>
        </w:rPr>
        <w:t>中国电液动插板阀行业现状与前景趋势预测报告（2026-2032年）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YeDongChaBanFaHangYeXianZhuangJiQianJing.html" TargetMode="External" Id="Re54a9f4eb111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YeDongChaBanFaHangYeXianZhuangJiQianJing.html" TargetMode="External" Id="R0cb181a8a03f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2026-05-18T02:03:20Z</dcterms:created>
  <dcterms:modified xsi:type="dcterms:W3CDTF">2026-05-18T03:03:20Z</dcterms:modified>
  <dc:subject>中国电液动插板阀行业现状与前景趋势预测报告（2026-2032年）</dc:subject>
  <dc:title>中国电液动插板阀行业现状与前景趋势预测报告（2026-2032年）</dc:title>
  <cp:keywords>中国电液动插板阀行业现状与前景趋势预测报告（2026-2032年）</cp:keywords>
  <dc:description>中国电液动插板阀行业现状与前景趋势预测报告（2026-2032年）</dc:description>
</cp:coreProperties>
</file>