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87c2e74244256" w:history="1">
              <w:r>
                <w:rPr>
                  <w:rStyle w:val="Hyperlink"/>
                </w:rPr>
                <w:t>2025-2031年中国轨道射灯行业现状调研分析与发展趋势预测报告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87c2e74244256" w:history="1">
              <w:r>
                <w:rPr>
                  <w:rStyle w:val="Hyperlink"/>
                </w:rPr>
                <w:t>2025-2031年中国轨道射灯行业现状调研分析与发展趋势预测报告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87c2e74244256" w:history="1">
                <w:r>
                  <w:rPr>
                    <w:rStyle w:val="Hyperlink"/>
                  </w:rPr>
                  <w:t>https://www.20087.com/8/83/GuiDaoSheDengDeXianZhuangHeFaZha.html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射灯是一种安装在轨道上的照明灯具，广泛应用于零售商店、展示空间、博物馆等场所。近年来，随着LED技术的发展，轨道射灯正逐渐从传统的卤素灯转向LED光源，这不仅提高了灯具的能效，也延长了使用寿命。同时，随着智能照明系统的普及，轨道射灯也开始集成更多智能功能，如遥控调节亮度、色温等。</w:t>
      </w:r>
      <w:r>
        <w:rPr>
          <w:rFonts w:hint="eastAsia"/>
        </w:rPr>
        <w:br/>
      </w:r>
      <w:r>
        <w:rPr>
          <w:rFonts w:hint="eastAsia"/>
        </w:rPr>
        <w:t>　　未来，轨道射灯将朝着更加节能、智能和个性化定制的方向发展。一方面，随着LED技术的不断进步，未来的轨道射灯将更加节能高效，同时也会有更多的设计选择，以适应不同的装修风格。另一方面，随着物联网技术的发展，轨道射灯将更加容易地与其他智能家居设备集成，实现远程控制和场景联动。此外，随着消费者对个性化照明需求的增长，定制化服务将成为轨道射灯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87c2e74244256" w:history="1">
        <w:r>
          <w:rPr>
            <w:rStyle w:val="Hyperlink"/>
          </w:rPr>
          <w:t>2025-2031年中国轨道射灯行业现状调研分析与发展趋势预测报告</w:t>
        </w:r>
      </w:hyperlink>
      <w:r>
        <w:rPr>
          <w:rFonts w:hint="eastAsia"/>
        </w:rPr>
        <w:t>》通过详实的数据分析，全面解析了轨道射灯行业的市场规模、需求动态及价格趋势，深入探讨了轨道射灯产业链上下游的协同关系与竞争格局变化。报告对轨道射灯细分市场进行精准划分，结合重点企业研究，揭示了品牌影响力与市场集中度的现状，为行业参与者提供了清晰的竞争态势洞察。同时，报告结合宏观经济环境、技术发展路径及消费者需求演变，科学预测了轨道射灯行业的未来发展方向，并针对潜在风险提出了切实可行的应对策略。报告为轨道射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轨道射灯行业概述</w:t>
      </w:r>
      <w:r>
        <w:rPr>
          <w:rFonts w:hint="eastAsia"/>
        </w:rPr>
        <w:br/>
      </w:r>
      <w:r>
        <w:rPr>
          <w:rFonts w:hint="eastAsia"/>
        </w:rPr>
        <w:t>　　第一节 轨道射灯行业定义</w:t>
      </w:r>
      <w:r>
        <w:rPr>
          <w:rFonts w:hint="eastAsia"/>
        </w:rPr>
        <w:br/>
      </w:r>
      <w:r>
        <w:rPr>
          <w:rFonts w:hint="eastAsia"/>
        </w:rPr>
        <w:t>　　第二节 轨道射灯产品用途</w:t>
      </w:r>
      <w:r>
        <w:rPr>
          <w:rFonts w:hint="eastAsia"/>
        </w:rPr>
        <w:br/>
      </w:r>
      <w:r>
        <w:rPr>
          <w:rFonts w:hint="eastAsia"/>
        </w:rPr>
        <w:t>　　第三节 轨道射灯行业生命周期分析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轨道射灯行业发展环境分析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轨道射灯行业相关政策、标准</w:t>
      </w:r>
      <w:r>
        <w:rPr>
          <w:rFonts w:hint="eastAsia"/>
        </w:rPr>
        <w:br/>
      </w:r>
      <w:r>
        <w:rPr>
          <w:rFonts w:hint="eastAsia"/>
        </w:rPr>
        <w:t>　　第三节 轨道射灯行业技术环境分析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一、中国轨道射灯技术发展概况</w:t>
      </w:r>
      <w:r>
        <w:rPr>
          <w:rFonts w:hint="eastAsia"/>
        </w:rPr>
        <w:br/>
      </w:r>
      <w:r>
        <w:rPr>
          <w:rFonts w:hint="eastAsia"/>
        </w:rPr>
        <w:t>　　　　二、中国轨道射灯产品工艺特点、流程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三、中国轨道射灯行业技术发展趋势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中国轨道射灯行业市场分析</w:t>
      </w:r>
      <w:r>
        <w:rPr>
          <w:rFonts w:hint="eastAsia"/>
        </w:rPr>
        <w:br/>
      </w:r>
      <w:r>
        <w:rPr>
          <w:rFonts w:hint="eastAsia"/>
        </w:rPr>
        <w:t>　　第一节 轨道射灯市场现状分析及预测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二、2025-2031年中国轨道射灯市场规模预测</w:t>
      </w:r>
      <w:r>
        <w:rPr>
          <w:rFonts w:hint="eastAsia"/>
        </w:rPr>
        <w:br/>
      </w:r>
      <w:r>
        <w:rPr>
          <w:rFonts w:hint="eastAsia"/>
        </w:rPr>
        <w:t>　　第二节 轨道射灯行业产品产量分析及预测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二、2025-2031年中国轨道射灯行业产量预测</w:t>
      </w:r>
      <w:r>
        <w:rPr>
          <w:rFonts w:hint="eastAsia"/>
        </w:rPr>
        <w:br/>
      </w:r>
      <w:r>
        <w:rPr>
          <w:rFonts w:hint="eastAsia"/>
        </w:rPr>
        <w:t>　　第三节 轨道射灯市场需求分析及预测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二、2025-2031年中国轨道射灯市场需求预测</w:t>
      </w:r>
      <w:r>
        <w:rPr>
          <w:rFonts w:hint="eastAsia"/>
        </w:rPr>
        <w:br/>
      </w:r>
      <w:r>
        <w:rPr>
          <w:rFonts w:hint="eastAsia"/>
        </w:rPr>
        <w:t>　　第四节 轨道射灯行业市场价格趋势分析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二、2025-2031年中国轨道射灯市场价格预测</w:t>
      </w:r>
      <w:r>
        <w:rPr>
          <w:rFonts w:hint="eastAsia"/>
        </w:rPr>
        <w:br/>
      </w:r>
      <w:r>
        <w:rPr>
          <w:rFonts w:hint="eastAsia"/>
        </w:rPr>
        <w:t>　　第五节 轨道射灯进出口数据分析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轨道射灯行业上、下游产业链分析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轨道射灯产业链分析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二、轨道射灯产业链模型分析</w:t>
      </w:r>
      <w:r>
        <w:rPr>
          <w:rFonts w:hint="eastAsia"/>
        </w:rPr>
        <w:br/>
      </w:r>
      <w:r>
        <w:rPr>
          <w:rFonts w:hint="eastAsia"/>
        </w:rPr>
        <w:t>　　第二节 轨道射灯上游行业发展状况分析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一、2020-2025年轨道射灯主要原料产量分析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二、2025-2031年轨道射灯主要原料产量预测</w:t>
      </w:r>
      <w:r>
        <w:rPr>
          <w:rFonts w:hint="eastAsia"/>
        </w:rPr>
        <w:br/>
      </w:r>
      <w:r>
        <w:rPr>
          <w:rFonts w:hint="eastAsia"/>
        </w:rPr>
        <w:t>　　第三节 轨道射灯下游产业发展情况分析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一、2020-2025年轨道射灯主要下游产品消费量分析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二、2025-2031年轨道射灯主要下游产品消费量预测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轨道射灯行业重点企业发展分析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苏州昆士莱照明科技有限公司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欧普照明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无锡雷卡森半导体照明有限公司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佛山照明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广东宏泰照明科技有限公司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雷士照明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轨道射灯行业竞争格局分析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2020-2025年中国轨道射灯行业集中度分析</w:t>
      </w:r>
      <w:r>
        <w:rPr>
          <w:rFonts w:hint="eastAsia"/>
        </w:rPr>
        <w:br/>
      </w:r>
      <w:r>
        <w:rPr>
          <w:rFonts w:hint="eastAsia"/>
        </w:rPr>
        <w:t>　　第二节 轨道射灯行业SWOT分析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2025-2031年中国轨道射灯行业竞争格局预测分析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业内专家对中国轨道射灯行业投资的建议及观点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轨道射灯行业投资机遇分析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二、轨道射灯企业在危机中的竞争优势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轨道射灯行业投资风险分析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轨道射灯行业投资建议分析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轨道射灯行业应对策略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中-智-林-：轨道射灯行业的市场重点客户战略实施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我国轨道射灯行业所处生命周期示意图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3 中国LED应用领域占比</w:t>
      </w:r>
      <w:r>
        <w:rPr>
          <w:rFonts w:hint="eastAsia"/>
        </w:rPr>
        <w:br/>
      </w:r>
      <w:r>
        <w:rPr>
          <w:rFonts w:hint="eastAsia"/>
        </w:rPr>
        <w:t>　　图表 4 2020-2025年我国轨道射灯行业产量及增长情况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2020-2025年我国轨道射灯行业产量及增长对比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2025-2031年我国轨道射灯行业产量预测图</w:t>
      </w:r>
      <w:r>
        <w:rPr>
          <w:rFonts w:hint="eastAsia"/>
        </w:rPr>
        <w:br/>
      </w:r>
      <w:r>
        <w:rPr>
          <w:rFonts w:hint="eastAsia"/>
        </w:rPr>
        <w:t>　　图表 7 2020-2025年我国轨道射灯行业需求及增长情况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2020-2025年我国轨道射灯行业需求及增长对比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2025-2031年我国轨道射灯行业需求预测图</w:t>
      </w:r>
      <w:r>
        <w:rPr>
          <w:rFonts w:hint="eastAsia"/>
        </w:rPr>
        <w:br/>
      </w:r>
      <w:r>
        <w:rPr>
          <w:rFonts w:hint="eastAsia"/>
        </w:rPr>
        <w:t>　　图表 10 LED行业产业链</w:t>
      </w:r>
      <w:r>
        <w:rPr>
          <w:rFonts w:hint="eastAsia"/>
        </w:rPr>
        <w:br/>
      </w:r>
      <w:r>
        <w:rPr>
          <w:rFonts w:hint="eastAsia"/>
        </w:rPr>
        <w:t>　　图表 11 中国LED产业链结构图</w:t>
      </w:r>
      <w:r>
        <w:rPr>
          <w:rFonts w:hint="eastAsia"/>
        </w:rPr>
        <w:br/>
      </w:r>
      <w:r>
        <w:rPr>
          <w:rFonts w:hint="eastAsia"/>
        </w:rPr>
        <w:t>　　图表 12 近3年苏州昆士莱照明科技有限公司资产负债率变化情况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近3年苏州昆士莱照明科技有限公司产权比率变化情况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近3年苏州昆士莱照明科技有限公司固定资产周转次数情况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近3年苏州昆士莱照明科技有限公司流动资产周转次数变化情况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近3年苏州昆士莱照明科技有限公司总资产周转次数变化情况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近3年苏州昆士莱照明科技有限公司销售毛利率变化情况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近3年欧普照明资产负债率变化情况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近3年欧普照明产权比率变化情况</w:t>
      </w:r>
      <w:r>
        <w:rPr>
          <w:rFonts w:hint="eastAsia"/>
        </w:rPr>
        <w:br/>
      </w:r>
      <w:r>
        <w:rPr>
          <w:rFonts w:hint="eastAsia"/>
        </w:rPr>
        <w:t>　　图表 20 近3年欧普照明已获利息倍数变化情况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近3年欧普照明固定资产周转次数情况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近3年欧普照明流动资产周转次数变化情况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近3年欧普照明总资产周转次数变化情况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近3年欧普照明销售毛利率变化情况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近3年无锡雷卡森半导体照明有限公司资产负债率变化情况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近3年无锡雷卡森半导体照明有限公司产权比率变化情况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近3年无锡雷卡森半导体照明有限公司已获利息倍数变化情况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近3年无锡雷卡森半导体照明有限公司固定资产周转次数情况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近3年无锡雷卡森半导体照明有限公司流动资产周转次数变化情况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近3年无锡雷卡森半导体照明有限公司总资产周转次数变化情况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近3年无锡雷卡森半导体照明有限公司销售毛利率变化情况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近3年佛山照明资产负债率变化情况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近3年佛山照明产权比率变化情况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近3年佛山照明已获利息倍数变化情况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近3年佛山照明固定资产周转次数情况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近3年佛山照明流动资产周转次数变化情况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近3年佛山照明总资产周转次数变化情况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近3年佛山照明销售毛利率变化情况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近3年广东宏泰照明科技有限公司资产负债率变化情况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近3年广东宏泰照明科技有限公司产权比率变化情况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近3年广东宏泰照明科技有限公司已获利息倍数变化情况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近3年广东宏泰照明科技有限公司固定资产周转次数情况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近3年广东宏泰照明科技有限公司流动资产周转次数变化情况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近3年广东宏泰照明科技有限公司总资产周转次数变化情况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近3年广东宏泰照明科技有限公司销售毛利率变化情况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近3年雷士照明资产负债率变化情况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近3年雷士照明产权比率变化情况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近3年雷士照明已获利息倍数变化情况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近3年雷士照明固定资产周转次数情况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近3年雷士照明流动资产周转次数变化情况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近3年雷士照明总资产周转次数变化情况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近3年雷士照明销售毛利率变化情况</w:t>
      </w:r>
      <w:r>
        <w:rPr>
          <w:rFonts w:hint="eastAsia"/>
        </w:rPr>
        <w:br/>
      </w:r>
      <w:r>
        <w:rPr>
          <w:rFonts w:hint="eastAsia"/>
        </w:rPr>
        <w:t>　　图表 53 2025年中国灯具及照明装置产量集中度分析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表格 1 2025-2031年我国轨道射灯行业产量预测结果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2025-2031年我国轨道射灯行业需求预测结果</w:t>
      </w:r>
      <w:r>
        <w:rPr>
          <w:rFonts w:hint="eastAsia"/>
        </w:rPr>
        <w:br/>
      </w:r>
      <w:r>
        <w:rPr>
          <w:rFonts w:hint="eastAsia"/>
        </w:rPr>
        <w:t>　　表格 3 近4年苏州昆士莱照明科技有限公司资产负债率变化情况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近4年苏州昆士莱照明科技有限公司产权比率变化情况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近4年苏州昆士莱照明科技有限公司固定资产周转次数情况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近4年苏州昆士莱照明科技有限公司流动资产周转次数变化情况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近4年苏州昆士莱照明科技有限公司总资产周转次数变化情况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近4年苏州昆士莱照明科技有限公司销售毛利率变化情况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近4年欧普照明资产负债率变化情况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近4年欧普照明产权比率变化情况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近4年欧普照明已获利息倍数变化情况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近4年欧普照明固定资产周转次数情况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近4年欧普照明流动资产周转次数变化情况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近4年欧普照明总资产周转次数变化情况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近4年欧普照明销售毛利率变化情况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近4年无锡雷卡森半导体照明有限公司资产负债率变化情况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近4年无锡雷卡森半导体照明有限公司产权比率变化情况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近4年无锡雷卡森半导体照明有限公司已获利息倍数变化情况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近4年无锡雷卡森半导体照明有限公司固定资产周转次数情况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近4年无锡雷卡森半导体照明有限公司流动资产周转次数变化情况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近4年无锡雷卡森半导体照明有限公司总资产周转次数变化情况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近4年无锡雷卡森半导体照明有限公司销售毛利率变化情况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近4年佛山照明资产负债率变化情况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近4年佛山照明产权比率变化情况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近4年佛山照明已获利息倍数变化情况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近4年佛山照明固定资产周转次数情况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近4年佛山照明流动资产周转次数变化情况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近4年佛山照明总资产周转次数变化情况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近4年佛山照明销售毛利率变化情况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近4年广东宏泰照明科技有限公司资产负债率变化情况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近4年广东宏泰照明科技有限公司产权比率变化情况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近4年广东宏泰照明科技有限公司已获利息倍数变化情况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近4年广东宏泰照明科技有限公司固定资产周转次数情况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近4年广东宏泰照明科技有限公司流动资产周转次数变化情况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近4年广东宏泰照明科技有限公司总资产周转次数变化情况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近4年广东宏泰照明科技有限公司销售毛利率变化情况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近4年雷士照明资产负债率变化情况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近4年雷士照明产权比率变化情况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近4年雷士照明已获利息倍数变化情况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近4年雷士照明固定资产周转次数情况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近4年雷士照明流动资产周转次数变化情况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近4年雷士照明总资产周转次数变化情况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近4年雷士照明销售毛利率变化情况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87c2e74244256" w:history="1">
        <w:r>
          <w:rPr>
            <w:rStyle w:val="Hyperlink"/>
          </w:rPr>
          <w:t>2025-2031年中国轨道射灯行业现状调研分析与发展趋势预测报告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87c2e74244256" w:history="1">
        <w:r>
          <w:rPr>
            <w:rStyle w:val="Hyperlink"/>
          </w:rPr>
          <w:t>https://www.20087.com/8/83/GuiDaoSheDengDeXianZhuangHeFaZha.html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热点：轨道射灯轨道与轨道之间怎样连接、轨道射灯安装方法图解、不同射灯轨道条通用吗、轨道射灯离墙的最佳距离、滑轨射灯、轨道射灯效果图、射灯轨道、轨道射灯怎么拆卸、射灯导轨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eafe1fc804e20" w:history="1">
      <w:r>
        <w:rPr>
          <w:rStyle w:val="Hyperlink"/>
        </w:rPr>
        <w:t>2025-2031年中国轨道射灯行业现状调研分析与发展趋势预测报告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uiDaoSheDengDeXianZhuangHeFaZha.html" TargetMode="External" Id="R1b687c2e7424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uiDaoSheDengDeXianZhuangHeFaZha.html" TargetMode="External" Id="Ree2eafe1fc80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2025-06-27T05:23:00Z</dcterms:created>
  <dcterms:modified xsi:type="dcterms:W3CDTF">2025-06-27T06:23:00Z</dcterms:modified>
  <dc:subject>2025-2031年中国轨道射灯行业现状调研分析与发展趋势预测报告</dc:subject>
  <dc:title>2025-2031年中国轨道射灯行业现状调研分析与发展趋势预测报告</dc:title>
  <cp:keywords>2025-2031年中国轨道射灯行业现状调研分析与发展趋势预测报告</cp:keywords>
  <dc:description>2025-2031年中国轨道射灯行业现状调研分析与发展趋势预测报告</dc:description>
</cp:coreProperties>
</file>