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a27d7ba8644ed" w:history="1">
              <w:r>
                <w:rPr>
                  <w:rStyle w:val="Hyperlink"/>
                </w:rPr>
                <w:t>2024-2030年中国AI SoC芯片市场研究与前景趋势预测报告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a27d7ba8644ed" w:history="1">
              <w:r>
                <w:rPr>
                  <w:rStyle w:val="Hyperlink"/>
                </w:rPr>
                <w:t>2024-2030年中国AI SoC芯片市场研究与前景趋势预测报告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a27d7ba8644ed" w:history="1">
                <w:r>
                  <w:rPr>
                    <w:rStyle w:val="Hyperlink"/>
                  </w:rPr>
                  <w:t>https://www.20087.com/8/33/AI-SoCXinPianFaZhanQuShi.html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 SoC（System on Chip）芯片，是将人工智能处理单元与传统处理器、内存、输入输出接口等集成在同一块芯片上的高性能计算单元。这种芯片设计专门针对AI算法的加速，广泛应用于自动驾驶、智能家居、服务器端推理等场景，是推动人工智能技术落地的关键硬件。</w:t>
      </w:r>
      <w:r>
        <w:rPr>
          <w:rFonts w:hint="eastAsia"/>
        </w:rPr>
        <w:br/>
      </w:r>
      <w:r>
        <w:rPr>
          <w:rFonts w:hint="eastAsia"/>
        </w:rPr>
        <w:t>　　未来，AI SoC芯片将更加注重能效比和灵活性。通过架构创新，如神经网络处理器（NPU）与GPU、CPU的融合，以及可编程逻辑的加入，将提升芯片在不同AI任务间的适应性和效率。同时，随着AI边缘计算的兴起，低功耗、小型化的SoC芯片将得到更多关注，以满足物联网设备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a27d7ba8644ed" w:history="1">
        <w:r>
          <w:rPr>
            <w:rStyle w:val="Hyperlink"/>
          </w:rPr>
          <w:t>2024-2030年中国AI SoC芯片市场研究与前景趋势预测报告</w:t>
        </w:r>
      </w:hyperlink>
      <w:r>
        <w:rPr>
          <w:rFonts w:hint="eastAsia"/>
        </w:rPr>
        <w:t>》在多年AI SoC芯片行业研究结论的基础上，结合中国AI SoC芯片行业市场的发展现状，通过资深研究团队对AI SoC芯片市场各类资讯进行整理分析，并依托国家权威数据资源和长期市场监测的数据库，对AI SoC芯片行业进行了全面调研。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ba27d7ba8644ed" w:history="1">
        <w:r>
          <w:rPr>
            <w:rStyle w:val="Hyperlink"/>
          </w:rPr>
          <w:t>2024-2030年中国AI SoC芯片市场研究与前景趋势预测报告</w:t>
        </w:r>
      </w:hyperlink>
      <w:r>
        <w:rPr>
          <w:rFonts w:hint="eastAsia"/>
        </w:rPr>
        <w:t>可以帮助投资者准确把握AI SoC芯片行业的市场现状，为投资者进行投资作出AI SoC芯片行业前景预判，挖掘AI SoC芯片行业投资价值，同时提出AI SoC芯片行业投资策略、营销策略等方面的建议。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SoC芯片行业界定</w:t>
      </w:r>
      <w:r>
        <w:rPr>
          <w:rFonts w:hint="eastAsia"/>
        </w:rPr>
        <w:br/>
      </w:r>
      <w:r>
        <w:rPr>
          <w:rFonts w:hint="eastAsia"/>
        </w:rPr>
        <w:t>　　第一节 AI SoC芯片行业定义</w:t>
      </w:r>
      <w:r>
        <w:rPr>
          <w:rFonts w:hint="eastAsia"/>
        </w:rPr>
        <w:br/>
      </w:r>
      <w:r>
        <w:rPr>
          <w:rFonts w:hint="eastAsia"/>
        </w:rPr>
        <w:t>　　第二节 AI SoC芯片行业特点分析</w:t>
      </w:r>
      <w:r>
        <w:rPr>
          <w:rFonts w:hint="eastAsia"/>
        </w:rPr>
        <w:br/>
      </w:r>
      <w:r>
        <w:rPr>
          <w:rFonts w:hint="eastAsia"/>
        </w:rPr>
        <w:t>　　第三节 AI SoC芯片产业链分析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2024年世界AI SoC芯片行业市场运行形势分析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2024年全球AI SoC芯片行业发展概况</w:t>
      </w:r>
      <w:r>
        <w:rPr>
          <w:rFonts w:hint="eastAsia"/>
        </w:rPr>
        <w:br/>
      </w:r>
      <w:r>
        <w:rPr>
          <w:rFonts w:hint="eastAsia"/>
        </w:rPr>
        <w:t>　　第二节 世界AI SoC芯片行业发展走势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二、全球AI SoC芯片行业市场分布情况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三、全球AI SoC芯片行业发展趋势分析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全球AI SoC芯片行业重点国家和区域分析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2023-2024年中国AI 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2024年AI SoC芯片行业技术发展现状及趋势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 SoC芯片技术发展现状</w:t>
      </w:r>
      <w:r>
        <w:rPr>
          <w:rFonts w:hint="eastAsia"/>
        </w:rPr>
        <w:br/>
      </w:r>
      <w:r>
        <w:rPr>
          <w:rFonts w:hint="eastAsia"/>
        </w:rPr>
        <w:t>　　第二节 中外AI SoC芯片技术差距及产生差距的主要原因分析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 SoC芯片技术的对策</w:t>
      </w:r>
      <w:r>
        <w:rPr>
          <w:rFonts w:hint="eastAsia"/>
        </w:rPr>
        <w:br/>
      </w:r>
      <w:r>
        <w:rPr>
          <w:rFonts w:hint="eastAsia"/>
        </w:rPr>
        <w:t>　　第四节 我国AI SoC芯片研发、设计发展趋势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 SoC芯片发展现状调研</w:t>
      </w:r>
      <w:r>
        <w:rPr>
          <w:rFonts w:hint="eastAsia"/>
        </w:rPr>
        <w:br/>
      </w:r>
      <w:r>
        <w:rPr>
          <w:rFonts w:hint="eastAsia"/>
        </w:rPr>
        <w:t>　　第一节 中国AI SoC芯片市场现状分析</w:t>
      </w:r>
      <w:r>
        <w:rPr>
          <w:rFonts w:hint="eastAsia"/>
        </w:rPr>
        <w:br/>
      </w:r>
      <w:r>
        <w:rPr>
          <w:rFonts w:hint="eastAsia"/>
        </w:rPr>
        <w:t>　　第二节 中国AI SoC芯片产量分析及预测</w:t>
      </w:r>
      <w:r>
        <w:rPr>
          <w:rFonts w:hint="eastAsia"/>
        </w:rPr>
        <w:br/>
      </w:r>
      <w:r>
        <w:rPr>
          <w:rFonts w:hint="eastAsia"/>
        </w:rPr>
        <w:t>　　　　一、AI SoC芯片总体产能规模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三、2019-2024年中国AI SoC芯片产量统计</w:t>
      </w:r>
      <w:r>
        <w:rPr>
          <w:rFonts w:hint="eastAsia"/>
        </w:rPr>
        <w:br/>
      </w:r>
      <w:r>
        <w:rPr>
          <w:rFonts w:hint="eastAsia"/>
        </w:rPr>
        <w:t>　　　　二、AI SoC芯片生产区域分布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三、2024-2030年中国AI SoC芯片产量预测分析</w:t>
      </w:r>
      <w:r>
        <w:rPr>
          <w:rFonts w:hint="eastAsia"/>
        </w:rPr>
        <w:br/>
      </w:r>
      <w:r>
        <w:rPr>
          <w:rFonts w:hint="eastAsia"/>
        </w:rPr>
        <w:t>　　第三节 中国AI 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 SoC芯片市场需求特点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 SoC芯片市场需求量统计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三、2024-2030年中国AI SoC芯片市场需求量预测分析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 SoC芯片行业进出口情况分析预测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2019-2024年中国AI SoC芯片行业进出口情况分析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一、2019-2024年中国AI SoC芯片行业进口分析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二、2019-2024年中国AI SoC芯片行业出口分析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2024-2030年中国AI SoC芯片行业进出口情况预测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一、2024-2030年中国AI SoC芯片行业进口预测分析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二、2024-2030年中国AI SoC芯片行业出口预测分析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影响AI SoC芯片行业进出口变化的主要原因分析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2019-2024年中国AI SoC芯片行业重点地区调研分析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 SoC芯片行业重点区域市场结构调研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二、**地区AI SoC芯片市场调研分析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三、**地区AI SoC芯片市场调研分析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四、**地区AI SoC芯片市场调研分析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五、**地区AI SoC芯片市场调研分析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六、**地区AI SoC芯片市场调研分析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 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AI SoC芯片行业集中度分析</w:t>
      </w:r>
      <w:r>
        <w:rPr>
          <w:rFonts w:hint="eastAsia"/>
        </w:rPr>
        <w:br/>
      </w:r>
      <w:r>
        <w:rPr>
          <w:rFonts w:hint="eastAsia"/>
        </w:rPr>
        <w:t>　　　　一、AI SoC芯片市场集中度分析</w:t>
      </w:r>
      <w:r>
        <w:rPr>
          <w:rFonts w:hint="eastAsia"/>
        </w:rPr>
        <w:br/>
      </w:r>
      <w:r>
        <w:rPr>
          <w:rFonts w:hint="eastAsia"/>
        </w:rPr>
        <w:t>　　　　二、AI SoC芯片企业集中度分析</w:t>
      </w:r>
      <w:r>
        <w:rPr>
          <w:rFonts w:hint="eastAsia"/>
        </w:rPr>
        <w:br/>
      </w:r>
      <w:r>
        <w:rPr>
          <w:rFonts w:hint="eastAsia"/>
        </w:rPr>
        <w:t>　　　　三、AI SoC芯片区域集中度分析</w:t>
      </w:r>
      <w:r>
        <w:rPr>
          <w:rFonts w:hint="eastAsia"/>
        </w:rPr>
        <w:br/>
      </w:r>
      <w:r>
        <w:rPr>
          <w:rFonts w:hint="eastAsia"/>
        </w:rPr>
        <w:t>　　第二节 AI SoC芯片行业主要企业竞争力分析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AI SoC芯片行业竞争格局分析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一、2024年AI SoC芯片行业竞争分析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二、2024年中外AI SoC芯片产品竞争分析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三、2019-2024年我国AI SoC芯片市场竞争分析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四、2024-2030年国内主要AI SoC芯片企业动向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 SoC芯片行业细分产品市场调研分析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 SoC芯片行业上、下游市场分析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 SoC芯片行业上游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 SoC芯片行业下游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SoC芯片行业重点企业发展调研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 SoC芯片重点企业（一）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 SoC芯片重点企业（二）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 SoC芯片重点企业（三）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 SoC芯片重点企业（四）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 SoC芯片重点企业（五）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 SoC芯片重点企业（六）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 SoC芯片企业管理策略建议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 SoC芯片企业竞争力的策略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 SoC芯片企业核心竞争力的对策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 SoC芯片企业提升竞争力的主要方向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 SoC芯片企业核心竞争力的因素及提升途径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 SoC芯片企业竞争力的策略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对我国AI SoC芯片品牌的战略思考</w:t>
      </w:r>
      <w:r>
        <w:rPr>
          <w:rFonts w:hint="eastAsia"/>
        </w:rPr>
        <w:br/>
      </w:r>
      <w:r>
        <w:rPr>
          <w:rFonts w:hint="eastAsia"/>
        </w:rPr>
        <w:t>　　　　一、AI SoC芯片实施品牌战略的意义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二、AI SoC芯片企业品牌的现状分析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三、我国AI SoC芯片企业的品牌战略</w:t>
      </w:r>
      <w:r>
        <w:rPr>
          <w:rFonts w:hint="eastAsia"/>
        </w:rPr>
        <w:br/>
      </w:r>
      <w:r>
        <w:rPr>
          <w:rFonts w:hint="eastAsia"/>
        </w:rPr>
        <w:t>　　　　四、AI SoC芯片品牌战略管理的策略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2024-2030年中国AI SoC芯片行业前景与风险预测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2024年中国AI SoC芯片市场前景分析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2024-2030年中国AI SoC芯片发展趋势预测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2024-2030年中国AI SoC芯片行业投资特性分析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一、2024-2030年中国AI SoC芯片行业进入壁垒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二、2024-2030年中国AI SoC芯片行业盈利模式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三、2024-2030年中国AI SoC芯片行业盈利因素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2024-2030年中国AI SoC芯片行业投资机会分析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一、2024-2030年中国AI SoC芯片细分市场投资机会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二、2024-2030年中国AI SoC芯片行业区域市场投资潜力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2024-2030年中国AI 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一、2024-2030年中国AI SoC芯片行业市场竞争风险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二、2024-2030年中国AI SoC芯片行业技术风险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三、2024-2030年中国AI SoC芯片行业政策风险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四、2024-2030年中国AI SoC芯片行业进入退出风险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AI SoC芯片行业研究结论</w:t>
      </w:r>
      <w:r>
        <w:rPr>
          <w:rFonts w:hint="eastAsia"/>
        </w:rPr>
        <w:br/>
      </w:r>
      <w:r>
        <w:rPr>
          <w:rFonts w:hint="eastAsia"/>
        </w:rPr>
        <w:t>　　第二节 AI SoC芯片行业投资价值评估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AI SoC芯片行业投资建议</w:t>
      </w:r>
      <w:r>
        <w:rPr>
          <w:rFonts w:hint="eastAsia"/>
        </w:rPr>
        <w:br/>
      </w:r>
      <w:r>
        <w:rPr>
          <w:rFonts w:hint="eastAsia"/>
        </w:rPr>
        <w:t>　　　　一、AI SoC芯片行业投资策略建议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二、AI SoC芯片行业投资方向建议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三、AI SoC芯片行业投资方式建议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SoC芯片行业历程</w:t>
      </w:r>
      <w:r>
        <w:rPr>
          <w:rFonts w:hint="eastAsia"/>
        </w:rPr>
        <w:br/>
      </w:r>
      <w:r>
        <w:rPr>
          <w:rFonts w:hint="eastAsia"/>
        </w:rPr>
        <w:t>　　图表 AI SoC芯片行业生命周期</w:t>
      </w:r>
      <w:r>
        <w:rPr>
          <w:rFonts w:hint="eastAsia"/>
        </w:rPr>
        <w:br/>
      </w:r>
      <w:r>
        <w:rPr>
          <w:rFonts w:hint="eastAsia"/>
        </w:rPr>
        <w:t>　　图表 AI SoC芯片行业产业链分析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 SoC芯片行业市场容量分析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 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 SoC芯片行业需求领域分布格局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SoC芯片进口数量分析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 SoC芯片进口金额分析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 SoC芯片出口数量分析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 SoC芯片出口金额分析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2024年中国AI SoC芯片进口国家及地区分析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 SoC芯片出口国家及地区分析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 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 SoC芯片企业信息</w:t>
      </w:r>
      <w:r>
        <w:rPr>
          <w:rFonts w:hint="eastAsia"/>
        </w:rPr>
        <w:br/>
      </w:r>
      <w:r>
        <w:rPr>
          <w:rFonts w:hint="eastAsia"/>
        </w:rPr>
        <w:t>　　图表 AI SoC芯片企业经营情况分析</w:t>
      </w:r>
      <w:r>
        <w:rPr>
          <w:rFonts w:hint="eastAsia"/>
        </w:rPr>
        <w:br/>
      </w:r>
      <w:r>
        <w:rPr>
          <w:rFonts w:hint="eastAsia"/>
        </w:rPr>
        <w:t>　　图表 AI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 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 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 SoC芯片市场需求量预测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2024-2030年中国AI SoC芯片行业供需平衡预测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 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 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 SoC芯片市场前景分析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 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a27d7ba8644ed" w:history="1">
        <w:r>
          <w:rPr>
            <w:rStyle w:val="Hyperlink"/>
          </w:rPr>
          <w:t>2024-2030年中国AI SoC芯片市场研究与前景趋势预测报告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a27d7ba8644ed" w:history="1">
        <w:r>
          <w:rPr>
            <w:rStyle w:val="Hyperlink"/>
          </w:rPr>
          <w:t>https://www.20087.com/8/33/AI-SoCXinPianFaZhanQuShi.html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4184e27764138" w:history="1">
      <w:r>
        <w:rPr>
          <w:rStyle w:val="Hyperlink"/>
        </w:rPr>
        <w:t>2024-2030年中国AI SoC芯片市场研究与前景趋势预测报告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AI-SoCXinPianFaZhanQuShi.html" TargetMode="External" Id="Rb8ba27d7ba8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AI-SoCXinPianFaZhanQuShi.html" TargetMode="External" Id="R8c84184e2776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2024-03-27T02:13:00Z</dcterms:created>
  <dcterms:modified xsi:type="dcterms:W3CDTF">2024-03-27T03:13:00Z</dcterms:modified>
  <dc:subject>2024-2030年中国AI SoC芯片市场研究与前景趋势预测报告</dc:subject>
  <dc:title>2024-2030年中国AI SoC芯片市场研究与前景趋势预测报告</dc:title>
  <cp:keywords>2024-2030年中国AI SoC芯片市场研究与前景趋势预测报告</cp:keywords>
  <dc:description>2024-2030年中国AI SoC芯片市场研究与前景趋势预测报告</dc:description>
</cp:coreProperties>
</file>