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e458fc06b4373" w:history="1">
              <w:r>
                <w:rPr>
                  <w:rStyle w:val="Hyperlink"/>
                </w:rPr>
                <w:t>2026-2032年全球与中国LPDDR内存市场调查研究及前景趋势预测报告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e458fc06b4373" w:history="1">
              <w:r>
                <w:rPr>
                  <w:rStyle w:val="Hyperlink"/>
                </w:rPr>
                <w:t>2026-2032年全球与中国LPDDR内存市场调查研究及前景趋势预测报告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e458fc06b4373" w:history="1">
                <w:r>
                  <w:rPr>
                    <w:rStyle w:val="Hyperlink"/>
                  </w:rPr>
                  <w:t>https://www.20087.com/8/23/LPDDRNeiCunDeQianJingQuShi.html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LPDDR（Low Power Double Data Rate）内存是专为移动与便携式设备设计的低功耗DRAM标准，广泛应用于智能手机、平板、笔记本电脑及边缘AI终端。目前，LPDDR内存主流LPDDR5/5X版本在带宽、能效比与信号完整性方面显著优于前代，支持Bank Grouping、Write X等节能技术，并通过更宽总线（32/64-bit）满足高分辨率显示与多任务处理需求。随着5G、高刷屏及生成式AI应用普及，设备对内存带宽与能效提出更高要求，推动LPDDR向更高频率与更低工作电压演进。然而，LPDDR与处理器之间的互连瓶颈、封装堆叠（PoP）散热挑战，以及不同厂商IP兼容性问题，仍是系统级优化的难点。</w:t>
      </w:r>
      <w:r>
        <w:rPr>
          <w:rFonts w:hint="eastAsia"/>
        </w:rPr>
        <w:br/>
      </w:r>
      <w:r>
        <w:rPr>
          <w:rFonts w:hint="eastAsia"/>
        </w:rPr>
        <w:t>　　未来，LPDDR内存将向更高集成度、异构协同与存算一体方向发展。市场调研网认为，LPDDR6标准预计将引入PAM-3信令与片上ECC，进一步提升能效与可靠性。3D堆叠技术将使LPDDR与SoC或AI加速器实现硅中介层直连，大幅缩短数据路径，降低延迟与功耗。在AI终端爆发背景下，LPDDR或将集成近存计算单元，支持向量运算卸载，缓解“内存墙”问题。同时，开源内存控制器生态的成熟将加速LPDDR在RISC-V等新兴架构中的适配。长远看，LPDDR内存不仅是数据存储介质，更将成为移动与边缘智能设备能效优化的核心枢纽，在端侧AI推理与实时多媒体处理中发挥决定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e458fc06b4373" w:history="1">
        <w:r>
          <w:rPr>
            <w:rStyle w:val="Hyperlink"/>
          </w:rPr>
          <w:t>2026-2032年全球与中国LPDDR内存市场调查研究及前景趋势预测报告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LPDDR内存行业的发展现状、市场规模、供需动态及进出口情况。报告详细解读了LPDDR内存产业链上下游、重点区域市场、竞争格局及领先企业的表现，同时评估了LPDDR内存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按产品类型细分，全球LPDDR内存市场规模2021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内存密度：4Gb</w:t>
      </w:r>
      <w:r>
        <w:rPr>
          <w:rFonts w:hint="eastAsia"/>
        </w:rPr>
        <w:br/>
      </w:r>
      <w:r>
        <w:rPr>
          <w:rFonts w:hint="eastAsia"/>
        </w:rPr>
        <w:t>　　　　1.3.3 内存密度：8Gb</w:t>
      </w:r>
      <w:r>
        <w:rPr>
          <w:rFonts w:hint="eastAsia"/>
        </w:rPr>
        <w:br/>
      </w:r>
      <w:r>
        <w:rPr>
          <w:rFonts w:hint="eastAsia"/>
        </w:rPr>
        <w:t>　　　　1.3.4 内存密度：16Gb</w:t>
      </w:r>
      <w:r>
        <w:rPr>
          <w:rFonts w:hint="eastAsia"/>
        </w:rPr>
        <w:br/>
      </w:r>
      <w:r>
        <w:rPr>
          <w:rFonts w:hint="eastAsia"/>
        </w:rPr>
        <w:t>　　　　1.3.5 内存密度：32Gb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按应用细分，全球LPDDR内存市场规模2021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LPDDR内存行业发展总体概况</w:t>
      </w:r>
      <w:r>
        <w:rPr>
          <w:rFonts w:hint="eastAsia"/>
        </w:rPr>
        <w:br/>
      </w:r>
      <w:r>
        <w:rPr>
          <w:rFonts w:hint="eastAsia"/>
        </w:rPr>
        <w:t>　　　　1.5.2 LPDDR内存行业发展主要特点</w:t>
      </w:r>
      <w:r>
        <w:rPr>
          <w:rFonts w:hint="eastAsia"/>
        </w:rPr>
        <w:br/>
      </w:r>
      <w:r>
        <w:rPr>
          <w:rFonts w:hint="eastAsia"/>
        </w:rPr>
        <w:t>　　　　1.5.3 LPDDR内存行业发展影响因素</w:t>
      </w:r>
      <w:r>
        <w:rPr>
          <w:rFonts w:hint="eastAsia"/>
        </w:rPr>
        <w:br/>
      </w:r>
      <w:r>
        <w:rPr>
          <w:rFonts w:hint="eastAsia"/>
        </w:rPr>
        <w:t>　　　　1.5.3 .1 LPDDR内存有利因素</w:t>
      </w:r>
      <w:r>
        <w:rPr>
          <w:rFonts w:hint="eastAsia"/>
        </w:rPr>
        <w:br/>
      </w:r>
      <w:r>
        <w:rPr>
          <w:rFonts w:hint="eastAsia"/>
        </w:rPr>
        <w:t>　　　　1.5.3 .2 LPDDR内存不利因素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全球市场，近三年LPDDR内存主要企业占有率及排名（按销量）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LPDDR内存主要企业在国际市场占有率（按销量，2023-2026）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2025年LPDDR内存主要企业在国际市场排名（按销量）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全球市场主要企业LPDDR内存销量（2023-2026）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全球市场，近三年LPDDR内存主要企业占有率及排名（按收入）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LPDDR内存主要企业在国际市场占有率（按收入，2023-2026）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2025年LPDDR内存主要企业在国际市场排名（按收入）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全球市场主要企业LPDDR内存销售收入（2023-2026）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全球市场主要企业LPDDR内存销售价格（2023-2026）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中国市场，近三年LPDDR内存主要企业占有率及排名（按销量）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LPDDR内存主要企业在中国市场占有率（按销量，2023-2026）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2025年LPDDR内存主要企业在中国市场排名（按销量）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中国市场主要企业LPDDR内存销量（2023-2026）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中国市场，近三年LPDDR内存主要企业占有率及排名（按收入）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LPDDR内存主要企业在中国市场占有率（按收入，2023-2026）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2025年LPDDR内存主要企业在中国市场排名（按收入）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中国市场主要企业LPDDR内存销售收入（2023-2026）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全球主要厂商LPDDR内存总部及产地分布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全球主要厂商成立时间及LPDDR内存商业化日期</w:t>
      </w:r>
      <w:r>
        <w:rPr>
          <w:rFonts w:hint="eastAsia"/>
        </w:rPr>
        <w:br/>
      </w:r>
      <w:r>
        <w:rPr>
          <w:rFonts w:hint="eastAsia"/>
        </w:rPr>
        <w:t>　　2.8 全球主要厂商LPDDR内存产品类型及应用</w:t>
      </w:r>
      <w:r>
        <w:rPr>
          <w:rFonts w:hint="eastAsia"/>
        </w:rPr>
        <w:br/>
      </w:r>
      <w:r>
        <w:rPr>
          <w:rFonts w:hint="eastAsia"/>
        </w:rPr>
        <w:t>　　2.9 LPDDR内存行业集中度、竞争程度分析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LPDDR内存行业集中度分析：2025年全球Top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全球LPDDR内存第一梯队、第二梯队和第三梯队生产商（品牌）及市场份额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全球LPDDR内存总体规模分析</w:t>
      </w:r>
      <w:r>
        <w:rPr>
          <w:rFonts w:hint="eastAsia"/>
        </w:rPr>
        <w:br/>
      </w:r>
      <w:r>
        <w:rPr>
          <w:rFonts w:hint="eastAsia"/>
        </w:rPr>
        <w:t>　　3.1 全球LPDDR内存供需现状及预测（2021-2032）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全球LPDDR内存产能、产量、产能利用率及发展趋势（2021-2032）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全球LPDDR内存产量、需求量及发展趋势（2021-2032）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全球主要地区LPDDR内存产量及发展趋势（2021-2032）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全球主要地区LPDDR内存产量（2021-2026）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全球主要地区LPDDR内存产量（2027-2032）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全球主要地区LPDDR内存产量市场份额（2021-2032）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中国LPDDR内存供需现状及预测（2021-2032）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中国LPDDR内存产能、产量、产能利用率及发展趋势（2021-2032）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中国LPDDR内存产量、市场需求量及发展趋势（2021-2032）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中国市场LPDDR内存进出口（2021-2032）</w:t>
      </w:r>
      <w:r>
        <w:rPr>
          <w:rFonts w:hint="eastAsia"/>
        </w:rPr>
        <w:br/>
      </w:r>
      <w:r>
        <w:rPr>
          <w:rFonts w:hint="eastAsia"/>
        </w:rPr>
        <w:t>　　3.4 全球LPDDR内存销量及销售额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全球市场LPDDR内存销售额（2021-2032）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全球市场LPDDR内存销量（2021-2032）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全球市场LPDDR内存价格趋势（2021-2032）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全球LPDDR内存主要地区分析</w:t>
      </w:r>
      <w:r>
        <w:rPr>
          <w:rFonts w:hint="eastAsia"/>
        </w:rPr>
        <w:br/>
      </w:r>
      <w:r>
        <w:rPr>
          <w:rFonts w:hint="eastAsia"/>
        </w:rPr>
        <w:t>　　4.1 全球主要地区LPDDR内存市场规模分析：2021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全球主要地区LPDDR内存销售收入及市场份额（2021-2026）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全球主要地区LPDDR内存销售收入预测（2027-2032）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全球主要地区LPDDR内存销量分析：2021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全球主要地区LPDDR内存销量及市场份额（2021-2026）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全球主要地区LPDDR内存销量及市场份额预测（2027-2032）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北美市场LPDDR内存销量、收入及增长率（2021-2032）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欧洲市场LPDDR内存销量、收入及增长率（2021-2032）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中国市场LPDDR内存销量、收入及增长率（2021-2032）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日本市场LPDDR内存销量、收入及增长率（2021-2032）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东南亚市场LPDDR内存销量、收入及增长率（2021-2032）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印度市场LPDDR内存销量、收入及增长率（2021-2032）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南美市场LPDDR内存销量、收入及增长率（2021-2032）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中东市场LPDDR内存销量、收入及增长率（2021-2032）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重点企业（1）基本信息、LPDDR内存生产基地、销售区域、竞争对手及市场地位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LPDDR内存产品规格、参数及市场应用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LPDDR内存销量、收入、价格及毛利率（2021-2026）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重点企业（2）基本信息、LPDDR内存生产基地、销售区域、竞争对手及市场地位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LPDDR内存产品规格、参数及市场应用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LPDDR内存销量、收入、价格及毛利率（2021-2026）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重点企业（3）基本信息、LPDDR内存生产基地、销售区域、竞争对手及市场地位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LPDDR内存产品规格、参数及市场应用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LPDDR内存销量、收入、价格及毛利率（2021-2026）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重点企业（4）基本信息、LPDDR内存生产基地、销售区域、竞争对手及市场地位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LPDDR内存产品规格、参数及市场应用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LPDDR内存销量、收入、价格及毛利率（2021-2026）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重点企业（5）基本信息、LPDDR内存生产基地、销售区域、竞争对手及市场地位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LPDDR内存产品规格、参数及市场应用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LPDDR内存销量、收入、价格及毛利率（2021-2026）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重点企业（6）基本信息、LPDDR内存生产基地、销售区域、竞争对手及市场地位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LPDDR内存产品规格、参数及市场应用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LPDDR内存销量、收入、价格及毛利率（2021-2026）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重点企业（7）基本信息、LPDDR内存生产基地、销售区域、竞争对手及市场地位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LPDDR内存产品规格、参数及市场应用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LPDDR内存销量、收入、价格及毛利率（2021-2026）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重点企业（8）基本信息、LPDDR内存生产基地、销售区域、竞争对手及市场地位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LPDDR内存产品规格、参数及市场应用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LPDDR内存销量、收入、价格及毛利率（2021-2026）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不同产品类型LPDDR内存分析</w:t>
      </w:r>
      <w:r>
        <w:rPr>
          <w:rFonts w:hint="eastAsia"/>
        </w:rPr>
        <w:br/>
      </w:r>
      <w:r>
        <w:rPr>
          <w:rFonts w:hint="eastAsia"/>
        </w:rPr>
        <w:t>　　6.1 全球不同产品类型LPDDR内存销量（2021-2032）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全球不同产品类型LPDDR内存销量及市场份额（2021-2026）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全球不同产品类型LPDDR内存销量预测（2027-2032）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全球不同产品类型LPDDR内存收入（2021-2032）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全球不同产品类型LPDDR内存收入及市场份额（2021-2026）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全球不同产品类型LPDDR内存收入预测（2027-2032）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全球不同产品类型LPDDR内存价格走势（2021-2032）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中国不同产品类型LPDDR内存销量（2021-2032）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中国不同产品类型LPDDR内存销量及市场份额（2021-2026）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中国不同产品类型LPDDR内存销量预测（2027-2032）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中国不同产品类型LPDDR内存收入（2021-2032）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中国不同产品类型LPDDR内存收入及市场份额（2021-2026）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中国不同产品类型LPDDR内存收入预测（2027-2032）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不同应用LPDDR内存分析</w:t>
      </w:r>
      <w:r>
        <w:rPr>
          <w:rFonts w:hint="eastAsia"/>
        </w:rPr>
        <w:br/>
      </w:r>
      <w:r>
        <w:rPr>
          <w:rFonts w:hint="eastAsia"/>
        </w:rPr>
        <w:t>　　7.1 全球不同应用LPDDR内存销量（2021-2032）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全球不同应用LPDDR内存销量及市场份额（2021-2026）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全球不同应用LPDDR内存销量预测（2027-2032）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全球不同应用LPDDR内存收入（2021-2032）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全球不同应用LPDDR内存收入及市场份额（2021-2026）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全球不同应用LPDDR内存收入预测（2027-2032）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全球不同应用LPDDR内存价格走势（2021-2032）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中国不同应用LPDDR内存销量（2021-2032）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中国不同应用LPDDR内存销量及市场份额（2021-2026）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中国不同应用LPDDR内存销量预测（2027-2032）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中国不同应用LPDDR内存收入（2021-2032）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中国不同应用LPDDR内存收入及市场份额（2021-2026）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中国不同应用LPDDR内存收入预测（2027-2032）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LPDDR内存行业发展趋势</w:t>
      </w:r>
      <w:r>
        <w:rPr>
          <w:rFonts w:hint="eastAsia"/>
        </w:rPr>
        <w:br/>
      </w:r>
      <w:r>
        <w:rPr>
          <w:rFonts w:hint="eastAsia"/>
        </w:rPr>
        <w:t>　　8.2 LPDDR内存行业主要驱动因素</w:t>
      </w:r>
      <w:r>
        <w:rPr>
          <w:rFonts w:hint="eastAsia"/>
        </w:rPr>
        <w:br/>
      </w:r>
      <w:r>
        <w:rPr>
          <w:rFonts w:hint="eastAsia"/>
        </w:rPr>
        <w:t>　　8.3 LPDDR内存中国企业SWOT分析</w:t>
      </w:r>
      <w:r>
        <w:rPr>
          <w:rFonts w:hint="eastAsia"/>
        </w:rPr>
        <w:br/>
      </w:r>
      <w:r>
        <w:rPr>
          <w:rFonts w:hint="eastAsia"/>
        </w:rPr>
        <w:t>　　8.4 中国LPDDR内存行业政策环境分析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LPDDR内存行业产业链简介</w:t>
      </w:r>
      <w:r>
        <w:rPr>
          <w:rFonts w:hint="eastAsia"/>
        </w:rPr>
        <w:br/>
      </w:r>
      <w:r>
        <w:rPr>
          <w:rFonts w:hint="eastAsia"/>
        </w:rPr>
        <w:t>　　　　9.1.1 LPDDR内存行业供应链分析</w:t>
      </w:r>
      <w:r>
        <w:rPr>
          <w:rFonts w:hint="eastAsia"/>
        </w:rPr>
        <w:br/>
      </w:r>
      <w:r>
        <w:rPr>
          <w:rFonts w:hint="eastAsia"/>
        </w:rPr>
        <w:t>　　　　9.1.2 LPDDR内存主要原料及供应情况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LPDDR内存行业采购模式</w:t>
      </w:r>
      <w:r>
        <w:rPr>
          <w:rFonts w:hint="eastAsia"/>
        </w:rPr>
        <w:br/>
      </w:r>
      <w:r>
        <w:rPr>
          <w:rFonts w:hint="eastAsia"/>
        </w:rPr>
        <w:t>　　9.3 LPDDR内存行业生产模式</w:t>
      </w:r>
      <w:r>
        <w:rPr>
          <w:rFonts w:hint="eastAsia"/>
        </w:rPr>
        <w:br/>
      </w:r>
      <w:r>
        <w:rPr>
          <w:rFonts w:hint="eastAsia"/>
        </w:rPr>
        <w:t>　　9.4 LPDDR内存行业销售模式及销售渠道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按产品类型细分，全球LPDDR内存市场规模2021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按应用细分，全球LPDDR内存市场规模（CAGR）2021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LPDDR内存行业发展主要特点</w:t>
      </w:r>
      <w:r>
        <w:rPr>
          <w:rFonts w:hint="eastAsia"/>
        </w:rPr>
        <w:br/>
      </w:r>
      <w:r>
        <w:rPr>
          <w:rFonts w:hint="eastAsia"/>
        </w:rPr>
        <w:t>　　表 4： LPDDR内存行业发展有利因素分析</w:t>
      </w:r>
      <w:r>
        <w:rPr>
          <w:rFonts w:hint="eastAsia"/>
        </w:rPr>
        <w:br/>
      </w:r>
      <w:r>
        <w:rPr>
          <w:rFonts w:hint="eastAsia"/>
        </w:rPr>
        <w:t>　　表 5： LPDDR内存行业发展不利因素分析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进入LPDDR内存行业壁垒</w:t>
      </w:r>
      <w:r>
        <w:rPr>
          <w:rFonts w:hint="eastAsia"/>
        </w:rPr>
        <w:br/>
      </w:r>
      <w:r>
        <w:rPr>
          <w:rFonts w:hint="eastAsia"/>
        </w:rPr>
        <w:t>　　表 7： LPDDR内存主要企业在国际市场占有率（按销量，2023-2026）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2025年LPDDR内存主要企业在国际市场排名（按销量）&amp;（千件）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全球市场主要企业LPDDR内存销量（2023-2026）&amp;（千件）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LPDDR内存主要企业在国际市场占有率（按收入，2023-2026）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2025年LPDDR内存主要企业在国际市场排名（按收入）&amp;（万元）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全球市场主要企业LPDDR内存销售收入（2023-2026）&amp;（万元）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全球市场主要企业LPDDR内存销售价格（2023-2026）&amp;（元/件）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LPDDR内存主要企业在中国市场占有率（按销量，2023-2026）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2025年LPDDR内存主要企业在中国市场排名（按销量）&amp;（千件）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中国市场主要企业LPDDR内存销量（2023-2026）&amp;（千件）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LPDDR内存主要企业在中国市场占有率（按收入，2023-2026）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2025年LPDDR内存主要企业在中国市场排名（按收入）&amp;（万元）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中国市场主要企业LPDDR内存销售收入（2023-2026）&amp;（万元）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全球主要厂商LPDDR内存总部及产地分布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全球主要厂商成立时间及LPDDR内存商业化日期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全球主要厂商LPDDR内存产品类型及应用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2025年全球LPDDR内存主要厂商市场地位（第一梯队、第二梯队和第三梯队）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全球LPDDR内存市场投资、并购等现状分析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全球主要地区LPDDR内存产量增速（CAGR）：（2021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全球主要地区LPDDR内存产量（2021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全球主要地区LPDDR内存产量（2021-2026）&amp;（千件）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全球主要地区LPDDR内存产量（2027-2032）&amp;（千件）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全球主要地区LPDDR内存产量市场份额（2021-2026）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全球主要地区LPDDR内存产量市场份额（2027-2032）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中国市场LPDDR内存产量、销量、进出口（2021-2026）&amp;（千件）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中国市场LPDDR内存产量、销量、进出口预测（2027-2032）&amp;（千件）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全球主要地区LPDDR内存销售收入增速：（2021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全球主要地区LPDDR内存销售收入（2021-2026）&amp;（万元）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全球主要地区LPDDR内存销售收入市场份额（2021-2026）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全球主要地区LPDDR内存收入（2027-2032）&amp;（万元）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全球主要地区LPDDR内存收入市场份额（2027-2032）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全球主要地区LPDDR内存销量（千件）：2021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全球主要地区LPDDR内存销量（2021-2026）&amp;（千件）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全球主要地区LPDDR内存销量市场份额（2021-2026）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全球主要地区LPDDR内存销量（2027-2032）&amp;（千件）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全球主要地区LPDDR内存销量份额（2027-2032）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LPDDR内存生产基地、销售区域、竞争对手及市场地位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LPDDR内存产品规格、参数及市场应用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LPDDR内存销量（千件）、收入（万元）、价格（元/件）及毛利率（2021-2026）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LPDDR内存生产基地、销售区域、竞争对手及市场地位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LPDDR内存产品规格、参数及市场应用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LPDDR内存销量（千件）、收入（万元）、价格（元/件）及毛利率（2021-2026）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LPDDR内存生产基地、销售区域、竞争对手及市场地位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LPDDR内存产品规格、参数及市场应用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LPDDR内存销量（千件）、收入（万元）、价格（元/件）及毛利率（2021-2026）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LPDDR内存生产基地、销售区域、竞争对手及市场地位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LPDDR内存产品规格、参数及市场应用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LPDDR内存销量（千件）、收入（万元）、价格（元/件）及毛利率（2021-2026）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LPDDR内存生产基地、销售区域、竞争对手及市场地位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LPDDR内存产品规格、参数及市场应用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LPDDR内存销量（千件）、收入（万元）、价格（元/件）及毛利率（2021-2026）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LPDDR内存生产基地、销售区域、竞争对手及市场地位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LPDDR内存产品规格、参数及市场应用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LPDDR内存销量（千件）、收入（万元）、价格（元/件）及毛利率（2021-2026）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LPDDR内存生产基地、销售区域、竞争对手及市场地位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LPDDR内存产品规格、参数及市场应用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LPDDR内存销量（千件）、收入（万元）、价格（元/件）及毛利率（2021-2026）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LPDDR内存生产基地、销售区域、竞争对手及市场地位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LPDDR内存产品规格、参数及市场应用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LPDDR内存销量（千件）、收入（万元）、价格（元/件）及毛利率（2021-2026）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全球不同产品类型LPDDR内存销量（2021-2026）&amp;（千件）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全球不同产品类型LPDDR内存销量市场份额（2021-2026）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全球不同产品类型LPDDR内存销量预测（2027-2032）&amp;（千件）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全球市场不同产品类型LPDDR内存销量市场份额预测（2027-2032）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全球不同产品类型LPDDR内存收入（2021-2026）&amp;（万元）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全球不同产品类型LPDDR内存收入市场份额（2021-2026）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全球不同产品类型LPDDR内存收入预测（2027-2032）&amp;（万元）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全球不同产品类型LPDDR内存收入市场份额预测（2027-2032）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中国不同产品类型LPDDR内存销量（2021-2026）&amp;（千件）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中国不同产品类型LPDDR内存销量市场份额（2021-2026）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中国不同产品类型LPDDR内存销量预测（2027-2032）&amp;（千件）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全球市场不同产品类型LPDDR内存销量市场份额预测（2027-2032）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中国不同产品类型LPDDR内存收入（2021-2026）&amp;（万元）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中国不同产品类型LPDDR内存收入市场份额（2021-2026）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中国不同产品类型LPDDR内存收入预测（2027-2032）&amp;（万元）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中国不同产品类型LPDDR内存收入市场份额预测（2027-2032）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全球不同应用LPDDR内存销量（2021-2026）&amp;（千件）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全球不同应用LPDDR内存销量市场份额（2021-2026）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全球不同应用LPDDR内存销量预测（2027-2032）&amp;（千件）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全球市场不同应用LPDDR内存销量市场份额预测（2027-2032）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全球不同应用LPDDR内存收入（2021-2026）&amp;（万元）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全球不同应用LPDDR内存收入市场份额（2021-2026）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全球不同应用LPDDR内存收入预测（2027-2032）&amp;（万元）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全球不同应用LPDDR内存收入市场份额预测（2027-2032）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中国不同应用LPDDR内存销量（2021-2026）&amp;（千件）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中国不同应用LPDDR内存销量市场份额（2021-2026）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中国不同应用LPDDR内存销量预测（2027-2032）&amp;（千件）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中国市场不同应用LPDDR内存销量市场份额预测（2027-2032）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中国不同应用LPDDR内存收入（2021-2026）&amp;（万元）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中国不同应用LPDDR内存收入市场份额（2021-2026）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中国不同应用LPDDR内存收入预测（2027-2032）&amp;（万元）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中国不同应用LPDDR内存收入市场份额预测（2027-2032）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LPDDR内存行业发展趋势</w:t>
      </w:r>
      <w:r>
        <w:rPr>
          <w:rFonts w:hint="eastAsia"/>
        </w:rPr>
        <w:br/>
      </w:r>
      <w:r>
        <w:rPr>
          <w:rFonts w:hint="eastAsia"/>
        </w:rPr>
        <w:t>　　表 116： LPDDR内存行业主要驱动因素</w:t>
      </w:r>
      <w:r>
        <w:rPr>
          <w:rFonts w:hint="eastAsia"/>
        </w:rPr>
        <w:br/>
      </w:r>
      <w:r>
        <w:rPr>
          <w:rFonts w:hint="eastAsia"/>
        </w:rPr>
        <w:t>　　表 117： LPDDR内存行业供应链分析</w:t>
      </w:r>
      <w:r>
        <w:rPr>
          <w:rFonts w:hint="eastAsia"/>
        </w:rPr>
        <w:br/>
      </w:r>
      <w:r>
        <w:rPr>
          <w:rFonts w:hint="eastAsia"/>
        </w:rPr>
        <w:t>　　表 118： LPDDR内存上游原料供应商</w:t>
      </w:r>
      <w:r>
        <w:rPr>
          <w:rFonts w:hint="eastAsia"/>
        </w:rPr>
        <w:br/>
      </w:r>
      <w:r>
        <w:rPr>
          <w:rFonts w:hint="eastAsia"/>
        </w:rPr>
        <w:t>　　表 119： LPDDR内存主要地区不同应用客户分析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LPDDR内存典型经销商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LPDDR内存产品图片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全球不同产品类型LPDDR内存销售额2021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全球不同产品类型LPDDR内存市场份额2025 &amp; 2032</w:t>
      </w:r>
      <w:r>
        <w:rPr>
          <w:rFonts w:hint="eastAsia"/>
        </w:rPr>
        <w:br/>
      </w:r>
      <w:r>
        <w:rPr>
          <w:rFonts w:hint="eastAsia"/>
        </w:rPr>
        <w:t>　　图 4： 内存密度：4Gb产品图片</w:t>
      </w:r>
      <w:r>
        <w:rPr>
          <w:rFonts w:hint="eastAsia"/>
        </w:rPr>
        <w:br/>
      </w:r>
      <w:r>
        <w:rPr>
          <w:rFonts w:hint="eastAsia"/>
        </w:rPr>
        <w:t>　　图 5： 内存密度：8Gb产品图片</w:t>
      </w:r>
      <w:r>
        <w:rPr>
          <w:rFonts w:hint="eastAsia"/>
        </w:rPr>
        <w:br/>
      </w:r>
      <w:r>
        <w:rPr>
          <w:rFonts w:hint="eastAsia"/>
        </w:rPr>
        <w:t>　　图 6： 内存密度：16Gb产品图片</w:t>
      </w:r>
      <w:r>
        <w:rPr>
          <w:rFonts w:hint="eastAsia"/>
        </w:rPr>
        <w:br/>
      </w:r>
      <w:r>
        <w:rPr>
          <w:rFonts w:hint="eastAsia"/>
        </w:rPr>
        <w:t>　　图 7： 内存密度：32Gb产品图片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全球不同应用LPDDR内存市场份额2025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2025年全球前五大生产商LPDDR内存市场份额</w:t>
      </w:r>
      <w:r>
        <w:rPr>
          <w:rFonts w:hint="eastAsia"/>
        </w:rPr>
        <w:br/>
      </w:r>
      <w:r>
        <w:rPr>
          <w:rFonts w:hint="eastAsia"/>
        </w:rPr>
        <w:t>　　图 14： 2025年全球LPDDR内存第一梯队、第二梯队和第三梯队厂商及市场份额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全球LPDDR内存产能、产量、产能利用率及发展趋势（2021-2032）&amp;（千件）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全球LPDDR内存产量、需求量及发展趋势（2021-2032）&amp;（千件）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全球主要地区LPDDR内存产量市场份额（2021-2032）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中国LPDDR内存产能、产量、产能利用率及发展趋势（2021-2032）&amp;（千件）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中国LPDDR内存产量、市场需求量及发展趋势（2021-2032）&amp;（千件）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全球LPDDR内存市场销售额及增长率：（2021-2032）&amp;（万元）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全球市场LPDDR内存市场规模：2021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全球市场LPDDR内存销量及增长率（2021-2032）&amp;（千件）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全球市场LPDDR内存价格趋势（2021-2032）&amp;（元/件）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全球主要地区LPDDR内存销售收入（2021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全球主要地区LPDDR内存销售收入市场份额（2021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北美市场LPDDR内存销量及增长率（2021-2032）&amp;（千件）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北美市场LPDDR内存收入及增长率（2021-2032）&amp;（万元）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欧洲市场LPDDR内存销量及增长率（2021-2032）&amp;（千件）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欧洲市场LPDDR内存收入及增长率（2021-2032）&amp;（万元）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中国市场LPDDR内存销量及增长率（2021-2032）&amp;（千件）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中国市场LPDDR内存收入及增长率（2021-2032）&amp;（万元）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日本市场LPDDR内存销量及增长率（2021-2032）&amp;（千件）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日本市场LPDDR内存收入及增长率（2021-2032）&amp;（万元）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东南亚市场LPDDR内存销量及增长率（2021-2032）&amp;（千件）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东南亚市场LPDDR内存收入及增长率（2021-2032）&amp;（万元）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印度市场LPDDR内存销量及增长率（2021-2032）&amp;（千件）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印度市场LPDDR内存收入及增长率（2021-2032）&amp;（万元）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南美市场LPDDR内存销量及增长率（2021-2032）&amp;（千件）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南美市场LPDDR内存收入及增长率（2021-2032）&amp;（万元）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中东市场LPDDR内存销量及增长率（2021-2032）&amp;（千件）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中东市场LPDDR内存收入及增长率（2021-2032）&amp;（万元）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全球不同产品类型LPDDR内存价格走势（2021-2032）&amp;（元/件）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全球不同应用LPDDR内存价格走势（2021-2032）&amp;（元/件）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LPDDR内存中国企业SWOT分析</w:t>
      </w:r>
      <w:r>
        <w:rPr>
          <w:rFonts w:hint="eastAsia"/>
        </w:rPr>
        <w:br/>
      </w:r>
      <w:r>
        <w:rPr>
          <w:rFonts w:hint="eastAsia"/>
        </w:rPr>
        <w:t>　　图 45： LPDDR内存产业链</w:t>
      </w:r>
      <w:r>
        <w:rPr>
          <w:rFonts w:hint="eastAsia"/>
        </w:rPr>
        <w:br/>
      </w:r>
      <w:r>
        <w:rPr>
          <w:rFonts w:hint="eastAsia"/>
        </w:rPr>
        <w:t>　　图 46： LPDDR内存行业采购模式分析</w:t>
      </w:r>
      <w:r>
        <w:rPr>
          <w:rFonts w:hint="eastAsia"/>
        </w:rPr>
        <w:br/>
      </w:r>
      <w:r>
        <w:rPr>
          <w:rFonts w:hint="eastAsia"/>
        </w:rPr>
        <w:t>　　图 47： LPDDR内存行业生产模式</w:t>
      </w:r>
      <w:r>
        <w:rPr>
          <w:rFonts w:hint="eastAsia"/>
        </w:rPr>
        <w:br/>
      </w:r>
      <w:r>
        <w:rPr>
          <w:rFonts w:hint="eastAsia"/>
        </w:rPr>
        <w:t>　　图 48： LPDDR内存行业销售模式分析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e458fc06b4373" w:history="1">
        <w:r>
          <w:rPr>
            <w:rStyle w:val="Hyperlink"/>
          </w:rPr>
          <w:t>2026-2032年全球与中国LPDDR内存市场调查研究及前景趋势预测报告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e458fc06b4373" w:history="1">
        <w:r>
          <w:rPr>
            <w:rStyle w:val="Hyperlink"/>
          </w:rPr>
          <w:t>https://www.20087.com/8/23/LPDDRNeiCunDeQianJingQuShi.html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热点：二手内存条回收价格表、LPDDR内存国内龙头股、DDR5内存、LPDDR内存上市公司、LPDDR5X内存标准、LPDDR内存的劣势是什么、内存ddr4、内存规格lpddr5、LPDDR4能换ddr4吗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f561e3b554c3a" w:history="1">
      <w:r>
        <w:rPr>
          <w:rStyle w:val="Hyperlink"/>
        </w:rPr>
        <w:t>2026-2032年全球与中国LPDDR内存市场调查研究及前景趋势预测报告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PDDRNeiCunDeQianJingQuShi.html" TargetMode="External" Id="R2b5e458fc06b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PDDRNeiCunDeQianJingQuShi.html" TargetMode="External" Id="R4ebf561e3b55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2026-01-30T08:10:26Z</dcterms:created>
  <dcterms:modified xsi:type="dcterms:W3CDTF">2026-01-30T09:10:26Z</dcterms:modified>
  <dc:subject>2026-2032年全球与中国LPDDR内存市场调查研究及前景趋势预测报告</dc:subject>
  <dc:title>2026-2032年全球与中国LPDDR内存市场调查研究及前景趋势预测报告</dc:title>
  <cp:keywords>2026-2032年全球与中国LPDDR内存市场调查研究及前景趋势预测报告</cp:keywords>
  <dc:description>2026-2032年全球与中国LPDDR内存市场调查研究及前景趋势预测报告</dc:description>
</cp:coreProperties>
</file>