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54ef681144319" w:history="1">
              <w:r>
                <w:rPr>
                  <w:rStyle w:val="Hyperlink"/>
                </w:rPr>
                <w:t>2025-2031年中国电影机械制造市场现状全面调研与发展趋势预测报告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54ef681144319" w:history="1">
              <w:r>
                <w:rPr>
                  <w:rStyle w:val="Hyperlink"/>
                </w:rPr>
                <w:t>2025-2031年中国电影机械制造市场现状全面调研与发展趋势预测报告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54ef681144319" w:history="1">
                <w:r>
                  <w:rPr>
                    <w:rStyle w:val="Hyperlink"/>
                  </w:rPr>
                  <w:t>https://www.20087.com/6/90/DianYingJiXieZhiZaoFaZhanQuShi.html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机械制造涉及摄影机、灯光设备、特效装置和后期制作设备等，是电影工业化生产的关键环节。目前，数字技术的广泛应用，使得电影拍摄和后期制作效率大幅提升。高分辨率摄影机、无人机航拍系统、虚拟现实（VR）和增强现实（AR）技术的融合，为影视创作提供了前所未有的视角和创意空间。同时，LED照明技术的进步，不仅减少了能耗，还提供了更灵活的光照控制，增强了影片的视觉效果。</w:t>
      </w:r>
      <w:r>
        <w:rPr>
          <w:rFonts w:hint="eastAsia"/>
        </w:rPr>
        <w:br/>
      </w:r>
      <w:r>
        <w:rPr>
          <w:rFonts w:hint="eastAsia"/>
        </w:rPr>
        <w:t>　　未来，电影机械制造将更加智能化和个性化。随着人工智能和机器学习的融入，摄影机和灯光设备将具备自动场景识别和优化设置的能力，简化拍摄流程。同时，个性化定制的电影设备将兴起，满足导演和摄影师的特定需求，提升创作自由度。此外，随着5G和物联网技术的发展，远程实时监控和协作将成为常态，推动电影制作的全球化和云端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54ef681144319" w:history="1">
        <w:r>
          <w:rPr>
            <w:rStyle w:val="Hyperlink"/>
          </w:rPr>
          <w:t>2025-2031年中国电影机械制造市场现状全面调研与发展趋势预测报告</w:t>
        </w:r>
      </w:hyperlink>
      <w:r>
        <w:rPr>
          <w:rFonts w:hint="eastAsia"/>
        </w:rPr>
        <w:t>》系统分析了我国电影机械制造行业的市场规模、市场需求及价格动态，深入探讨了电影机械制造产业链结构与发展特点。报告对电影机械制造细分市场进行了详细剖析，基于科学数据预测了市场前景及未来发展趋势，同时聚焦电影机械制造重点企业，评估了品牌影响力、市场竞争力及行业集中度变化。通过专业分析与客观洞察，报告为投资者、产业链相关企业及政府决策部门提供了重要参考，是把握电影机械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2025年中国电影产业发展形势分析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2025年中国电影产业发展现状调研</w:t>
      </w:r>
      <w:r>
        <w:rPr>
          <w:rFonts w:hint="eastAsia"/>
        </w:rPr>
        <w:br/>
      </w:r>
      <w:r>
        <w:rPr>
          <w:rFonts w:hint="eastAsia"/>
        </w:rPr>
        <w:t>　　　　一、中国电影产业整体状况分析</w:t>
      </w:r>
      <w:r>
        <w:rPr>
          <w:rFonts w:hint="eastAsia"/>
        </w:rPr>
        <w:br/>
      </w:r>
      <w:r>
        <w:rPr>
          <w:rFonts w:hint="eastAsia"/>
        </w:rPr>
        <w:t>　　　　二、广电再出“封杀令”或将引发产业震荡</w:t>
      </w:r>
      <w:r>
        <w:rPr>
          <w:rFonts w:hint="eastAsia"/>
        </w:rPr>
        <w:br/>
      </w:r>
      <w:r>
        <w:rPr>
          <w:rFonts w:hint="eastAsia"/>
        </w:rPr>
        <w:t>　　　　三、中国电影市场结构日趋合理</w:t>
      </w:r>
      <w:r>
        <w:rPr>
          <w:rFonts w:hint="eastAsia"/>
        </w:rPr>
        <w:br/>
      </w:r>
      <w:r>
        <w:rPr>
          <w:rFonts w:hint="eastAsia"/>
        </w:rPr>
        <w:t>　　　　四、电影龙头企业竞相打造符合自身发展的经营之道</w:t>
      </w:r>
      <w:r>
        <w:rPr>
          <w:rFonts w:hint="eastAsia"/>
        </w:rPr>
        <w:br/>
      </w:r>
      <w:r>
        <w:rPr>
          <w:rFonts w:hint="eastAsia"/>
        </w:rPr>
        <w:t>　　第二节 2025年中国电影业改革发展综述</w:t>
      </w:r>
      <w:r>
        <w:rPr>
          <w:rFonts w:hint="eastAsia"/>
        </w:rPr>
        <w:br/>
      </w:r>
      <w:r>
        <w:rPr>
          <w:rFonts w:hint="eastAsia"/>
        </w:rPr>
        <w:t>　　　　一、推进转企改制及重塑市场主体</w:t>
      </w:r>
      <w:r>
        <w:rPr>
          <w:rFonts w:hint="eastAsia"/>
        </w:rPr>
        <w:br/>
      </w:r>
      <w:r>
        <w:rPr>
          <w:rFonts w:hint="eastAsia"/>
        </w:rPr>
        <w:t>　　　　二、深化院线改革及搞活市场流通</w:t>
      </w:r>
      <w:r>
        <w:rPr>
          <w:rFonts w:hint="eastAsia"/>
        </w:rPr>
        <w:br/>
      </w:r>
      <w:r>
        <w:rPr>
          <w:rFonts w:hint="eastAsia"/>
        </w:rPr>
        <w:t>　　　　三、调整行政职能及理顺管理体制</w:t>
      </w:r>
      <w:r>
        <w:rPr>
          <w:rFonts w:hint="eastAsia"/>
        </w:rPr>
        <w:br/>
      </w:r>
      <w:r>
        <w:rPr>
          <w:rFonts w:hint="eastAsia"/>
        </w:rPr>
        <w:t>　　　　四、加快电影科技发展及创新公益放映机制</w:t>
      </w:r>
      <w:r>
        <w:rPr>
          <w:rFonts w:hint="eastAsia"/>
        </w:rPr>
        <w:br/>
      </w:r>
      <w:r>
        <w:rPr>
          <w:rFonts w:hint="eastAsia"/>
        </w:rPr>
        <w:t>　　第三节 2025年中国电影制片状况分析</w:t>
      </w:r>
      <w:r>
        <w:rPr>
          <w:rFonts w:hint="eastAsia"/>
        </w:rPr>
        <w:br/>
      </w:r>
      <w:r>
        <w:rPr>
          <w:rFonts w:hint="eastAsia"/>
        </w:rPr>
        <w:t>　　　　一、国产电影制片及票房情况分析</w:t>
      </w:r>
      <w:r>
        <w:rPr>
          <w:rFonts w:hint="eastAsia"/>
        </w:rPr>
        <w:br/>
      </w:r>
      <w:r>
        <w:rPr>
          <w:rFonts w:hint="eastAsia"/>
        </w:rPr>
        <w:t>　　　　二、中国电影制片机构特点</w:t>
      </w:r>
      <w:r>
        <w:rPr>
          <w:rFonts w:hint="eastAsia"/>
        </w:rPr>
        <w:br/>
      </w:r>
      <w:r>
        <w:rPr>
          <w:rFonts w:hint="eastAsia"/>
        </w:rPr>
        <w:t>　　　　三、国有电影制片企业继续发挥龙头作用</w:t>
      </w:r>
      <w:r>
        <w:rPr>
          <w:rFonts w:hint="eastAsia"/>
        </w:rPr>
        <w:br/>
      </w:r>
      <w:r>
        <w:rPr>
          <w:rFonts w:hint="eastAsia"/>
        </w:rPr>
        <w:t>　　　　四、中国电影制片产品类型特点</w:t>
      </w:r>
      <w:r>
        <w:rPr>
          <w:rFonts w:hint="eastAsia"/>
        </w:rPr>
        <w:br/>
      </w:r>
      <w:r>
        <w:rPr>
          <w:rFonts w:hint="eastAsia"/>
        </w:rPr>
        <w:t>　　第四节 2025年中国电影发行状况分析</w:t>
      </w:r>
      <w:r>
        <w:rPr>
          <w:rFonts w:hint="eastAsia"/>
        </w:rPr>
        <w:br/>
      </w:r>
      <w:r>
        <w:rPr>
          <w:rFonts w:hint="eastAsia"/>
        </w:rPr>
        <w:t>　　　　一、中国电影发行概况</w:t>
      </w:r>
      <w:r>
        <w:rPr>
          <w:rFonts w:hint="eastAsia"/>
        </w:rPr>
        <w:br/>
      </w:r>
      <w:r>
        <w:rPr>
          <w:rFonts w:hint="eastAsia"/>
        </w:rPr>
        <w:t>　　　　二、中国电影发行企业格局</w:t>
      </w:r>
      <w:r>
        <w:rPr>
          <w:rFonts w:hint="eastAsia"/>
        </w:rPr>
        <w:br/>
      </w:r>
      <w:r>
        <w:rPr>
          <w:rFonts w:hint="eastAsia"/>
        </w:rPr>
        <w:t>　　　　三、中国电影发行特点</w:t>
      </w:r>
      <w:r>
        <w:rPr>
          <w:rFonts w:hint="eastAsia"/>
        </w:rPr>
        <w:br/>
      </w:r>
      <w:r>
        <w:rPr>
          <w:rFonts w:hint="eastAsia"/>
        </w:rPr>
        <w:t>　　第五节 2025年中国电影院线与放映状况分析</w:t>
      </w:r>
      <w:r>
        <w:rPr>
          <w:rFonts w:hint="eastAsia"/>
        </w:rPr>
        <w:br/>
      </w:r>
      <w:r>
        <w:rPr>
          <w:rFonts w:hint="eastAsia"/>
        </w:rPr>
        <w:t>　　　　一、中国电影院线与放映概述</w:t>
      </w:r>
      <w:r>
        <w:rPr>
          <w:rFonts w:hint="eastAsia"/>
        </w:rPr>
        <w:br/>
      </w:r>
      <w:r>
        <w:rPr>
          <w:rFonts w:hint="eastAsia"/>
        </w:rPr>
        <w:t>　　　　二、中国电影院线格局</w:t>
      </w:r>
      <w:r>
        <w:rPr>
          <w:rFonts w:hint="eastAsia"/>
        </w:rPr>
        <w:br/>
      </w:r>
      <w:r>
        <w:rPr>
          <w:rFonts w:hint="eastAsia"/>
        </w:rPr>
        <w:t>　　　　三、中国主流电影院线发展分析</w:t>
      </w:r>
      <w:r>
        <w:rPr>
          <w:rFonts w:hint="eastAsia"/>
        </w:rPr>
        <w:br/>
      </w:r>
      <w:r>
        <w:rPr>
          <w:rFonts w:hint="eastAsia"/>
        </w:rPr>
        <w:t>　　　　四、中国电影院线与放映特点</w:t>
      </w:r>
      <w:r>
        <w:rPr>
          <w:rFonts w:hint="eastAsia"/>
        </w:rPr>
        <w:br/>
      </w:r>
      <w:r>
        <w:rPr>
          <w:rFonts w:hint="eastAsia"/>
        </w:rPr>
        <w:t>　　第六节 2025年中国电影技术发展与应用现状调研</w:t>
      </w:r>
      <w:r>
        <w:rPr>
          <w:rFonts w:hint="eastAsia"/>
        </w:rPr>
        <w:br/>
      </w:r>
      <w:r>
        <w:rPr>
          <w:rFonts w:hint="eastAsia"/>
        </w:rPr>
        <w:t>　　　　一、胶片影片摄制、洗印加工技术质量稳步提高 二、电影技术标准体系进一步完善</w:t>
      </w:r>
      <w:r>
        <w:rPr>
          <w:rFonts w:hint="eastAsia"/>
        </w:rPr>
        <w:br/>
      </w:r>
      <w:r>
        <w:rPr>
          <w:rFonts w:hint="eastAsia"/>
        </w:rPr>
        <w:t>　　　　三、电影科研成果增加创新水平稳步提高</w:t>
      </w:r>
      <w:r>
        <w:rPr>
          <w:rFonts w:hint="eastAsia"/>
        </w:rPr>
        <w:br/>
      </w:r>
      <w:r>
        <w:rPr>
          <w:rFonts w:hint="eastAsia"/>
        </w:rPr>
        <w:t>　　　　四、数字电影技术应用发展取得可喜成果</w:t>
      </w:r>
      <w:r>
        <w:rPr>
          <w:rFonts w:hint="eastAsia"/>
        </w:rPr>
        <w:br/>
      </w:r>
      <w:r>
        <w:rPr>
          <w:rFonts w:hint="eastAsia"/>
        </w:rPr>
        <w:t>　　　　五、国家数字电影服务监管平台开始发挥枢纽作用</w:t>
      </w:r>
      <w:r>
        <w:rPr>
          <w:rFonts w:hint="eastAsia"/>
        </w:rPr>
        <w:br/>
      </w:r>
      <w:r>
        <w:rPr>
          <w:rFonts w:hint="eastAsia"/>
        </w:rPr>
        <w:t>　　　　六、民族电影设备工业逐渐成长及相关领域发展良好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2025年电影机械制造行业市场格局分析</w:t>
      </w:r>
      <w:r>
        <w:rPr>
          <w:rFonts w:hint="eastAsia"/>
        </w:rPr>
        <w:br/>
      </w:r>
      <w:r>
        <w:rPr>
          <w:rFonts w:hint="eastAsia"/>
        </w:rPr>
        <w:t>　　第一节 2025年电影机械制造行业竞争结构分析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2025年电影机械制造行业国际竞争力比较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2020-2025年电影机械制造行业主要企业竞争力指标对比分析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一、国内电影机械制造市场竞争概述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中国主要电影机械制造企业竞争财务数据分析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深圳华强智能技术有限公司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哈尔滨电影机械厂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南京光电仪器产业有限公司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广东珠江影视设备制造有限公司 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北京电影机械研究所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天津市电影机械制造厂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绍兴新泰科电子有限公司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黄冈市电影机械厂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天津市中环影像设备公司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天津市中环影像机械厂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2020-2025年电影机械制造行业投资现状分析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一、2020-2025年投资规模及年均增长状况分析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 五、2025年中国电影机械制造行业主要省市投资状况对比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2025年（按最新月份更新）电影机械制造行业投资情况分析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一、2025年电影机械制造行业总体投资增长情况分析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2025-2031年中国电影机械制造行业投资机会与风险分析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2025-2031年中国电影机械制造行业投资前景预测分析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2025-2031年中国电影机械制造行业盈利预测分析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一、资产利润率走势预测分析</w:t>
      </w:r>
      <w:r>
        <w:rPr>
          <w:rFonts w:hint="eastAsia"/>
        </w:rPr>
        <w:br/>
      </w:r>
      <w:r>
        <w:rPr>
          <w:rFonts w:hint="eastAsia"/>
        </w:rPr>
        <w:t>　　　　二、销售利润率走势预测分析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2025-2031年中国电影机械制造行业投资风险分析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一、电影机械制造行业政策风险</w:t>
      </w:r>
      <w:r>
        <w:rPr>
          <w:rFonts w:hint="eastAsia"/>
        </w:rPr>
        <w:br/>
      </w:r>
      <w:r>
        <w:rPr>
          <w:rFonts w:hint="eastAsia"/>
        </w:rPr>
        <w:t>　　　　二、电影机械制造行业技术风险</w:t>
      </w:r>
      <w:r>
        <w:rPr>
          <w:rFonts w:hint="eastAsia"/>
        </w:rPr>
        <w:br/>
      </w:r>
      <w:r>
        <w:rPr>
          <w:rFonts w:hint="eastAsia"/>
        </w:rPr>
        <w:t>　　　　三、电影机械制造同业竞争风险</w:t>
      </w:r>
      <w:r>
        <w:rPr>
          <w:rFonts w:hint="eastAsia"/>
        </w:rPr>
        <w:br/>
      </w:r>
      <w:r>
        <w:rPr>
          <w:rFonts w:hint="eastAsia"/>
        </w:rPr>
        <w:t>　　　　四、电影机械制造行业其他风险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2025-2031年中国电影机械制造行业投资风险控制策略及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2025-2031年中国电影机械制造行业投资战略研究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2025-2031年中国电影机械制造行业发展战略研究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对我国电影机械制造品牌的战略思考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二、电影机械制造实施品牌战略的意义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三、电影机械制造企业品牌的现状分析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(中~智林)2025-2031年中国电影机械制造行业细分行业投资战略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 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2020-2025年中国电影摄影机、放映机出口去向分布图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2025年中国电影机械制造行业不同所有制销售收入单位：千元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2020-2025年中国电影机械制造工业销售产值分析单位：亿元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54ef681144319" w:history="1">
        <w:r>
          <w:rPr>
            <w:rStyle w:val="Hyperlink"/>
          </w:rPr>
          <w:t>2025-2031年中国电影机械制造市场现状全面调研与发展趋势预测报告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54ef681144319" w:history="1">
        <w:r>
          <w:rPr>
            <w:rStyle w:val="Hyperlink"/>
          </w:rPr>
          <w:t>https://www.20087.com/6/90/DianYingJiXieZhiZaoFaZhanQuShi.html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热点：机械类最吃香的专业、电影机械制造厂、机械本科生都去干嘛了、电影机械厂、全国有几家电影机械厂、机械制造纪录片、机械零件加工制造、机械制造作品、机械制造技术学什么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8002e30624ecb" w:history="1">
      <w:r>
        <w:rPr>
          <w:rStyle w:val="Hyperlink"/>
        </w:rPr>
        <w:t>2025-2031年中国电影机械制造市场现状全面调研与发展趋势预测报告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DianYingJiXieZhiZaoFaZhanQuShi.html" TargetMode="External" Id="R14754ef68114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DianYingJiXieZhiZaoFaZhanQuShi.html" TargetMode="External" Id="Rc7b8002e3062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2025-04-24T03:36:00Z</dcterms:created>
  <dcterms:modified xsi:type="dcterms:W3CDTF">2025-04-24T04:36:00Z</dcterms:modified>
  <dc:subject>2025-2031年中国电影机械制造市场现状全面调研与发展趋势预测报告</dc:subject>
  <dc:title>2025-2031年中国电影机械制造市场现状全面调研与发展趋势预测报告</dc:title>
  <cp:keywords>2025-2031年中国电影机械制造市场现状全面调研与发展趋势预测报告</cp:keywords>
  <dc:description>2025-2031年中国电影机械制造市场现状全面调研与发展趋势预测报告</dc:description>
</cp:coreProperties>
</file>