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cb5bfc4e84360" w:history="1">
              <w:r>
                <w:rPr>
                  <w:rStyle w:val="Hyperlink"/>
                </w:rPr>
                <w:t>中国中压风机市场研究与前景分析报告（2024-2030年）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cb5bfc4e84360" w:history="1">
              <w:r>
                <w:rPr>
                  <w:rStyle w:val="Hyperlink"/>
                </w:rPr>
                <w:t>中国中压风机市场研究与前景分析报告（2024-2030年）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cb5bfc4e84360" w:history="1">
                <w:r>
                  <w:rPr>
                    <w:rStyle w:val="Hyperlink"/>
                  </w:rPr>
                  <w:t>https://www.20087.com/8/53/ZhongYaFengJiHangYeFaZhanQianJing.html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风机是一种重要的通风换气设备，在工业厂房、办公楼宇、地铁隧道等多个领域发挥着关键作用。近年来，随着工业自动化水平的提高及对通风设备效率要求的提升，中压风机市场需求稳步增长。目前，中压风机主要采用离心式、轴流式等结构设计，通过优化叶片形状、提高电机效率等措施来提升风机的整体性能。随着新材料技术的发展，一些新型材料如高强度铝合金、复合材料等被应用于中压风机的制造中，不仅提高了设备的耐久性，还减轻了重量。此外，为了适应不同应用场景的需求，产品种类不断丰富，如耐高温、耐腐蚀等特殊性能的中压风机相继问世。</w:t>
      </w:r>
      <w:r>
        <w:rPr>
          <w:rFonts w:hint="eastAsia"/>
        </w:rPr>
        <w:br/>
      </w:r>
      <w:r>
        <w:rPr>
          <w:rFonts w:hint="eastAsia"/>
        </w:rPr>
        <w:t>　　未来，中压风机市场将伴随制造业转型升级的步伐而迎来新的发展机遇。一方面，随着智能制造技术的应用，对于高效率、低能耗的中压风机需求将持续增加，推动产品向更智能化、更节能方向发展。另一方面，随着环保法规的日趋严格，研发低噪音、环境友好的新型中压风机将成为行业发展的趋势。然而，如何在保证产品质量的同时控制成本，以及如何应对快速变化的市场需求，将是企业面临的挑战。此外，如何提高设备的安全性和可靠性，也是中压风机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cb5bfc4e84360" w:history="1">
        <w:r>
          <w:rPr>
            <w:rStyle w:val="Hyperlink"/>
          </w:rPr>
          <w:t>中国中压风机市场研究与前景分析报告（2024-2030年）</w:t>
        </w:r>
      </w:hyperlink>
      <w:r>
        <w:rPr>
          <w:rFonts w:hint="eastAsia"/>
        </w:rPr>
        <w:t>》深入分析了中压风机行业的产业链、市场规模与需求，详细探讨了中压风机价格体系和行业现状。基于严谨的数据分析与市场洞察，报告对中压风机行业的市场前景、发展趋势进行了科学预测。同时，报告聚焦中压风机重点企业，剖析了行业的竞争格局、市场集中度及品牌影响力，并对中压风机细分市场进行了深入研究。中压风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中压风机行业概述</w:t>
      </w:r>
      <w:r>
        <w:rPr>
          <w:rFonts w:hint="eastAsia"/>
        </w:rPr>
        <w:br/>
      </w:r>
      <w:r>
        <w:rPr>
          <w:rFonts w:hint="eastAsia"/>
        </w:rPr>
        <w:t>　　第一节 中压风机定义与分类</w:t>
      </w:r>
      <w:r>
        <w:rPr>
          <w:rFonts w:hint="eastAsia"/>
        </w:rPr>
        <w:br/>
      </w:r>
      <w:r>
        <w:rPr>
          <w:rFonts w:hint="eastAsia"/>
        </w:rPr>
        <w:t>　　第二节 中压风机应用领域</w:t>
      </w:r>
      <w:r>
        <w:rPr>
          <w:rFonts w:hint="eastAsia"/>
        </w:rPr>
        <w:br/>
      </w:r>
      <w:r>
        <w:rPr>
          <w:rFonts w:hint="eastAsia"/>
        </w:rPr>
        <w:t>　　第三节 中压风机行业经济指标分析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一、中压风机行业赢利性评估</w:t>
      </w:r>
      <w:r>
        <w:rPr>
          <w:rFonts w:hint="eastAsia"/>
        </w:rPr>
        <w:br/>
      </w:r>
      <w:r>
        <w:rPr>
          <w:rFonts w:hint="eastAsia"/>
        </w:rPr>
        <w:t>　　　　二、中压风机行业成长速度分析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三、中压风机附加值提升空间探讨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四、中压风机行业进入壁垒分析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五、中压风机行业风险性评估</w:t>
      </w:r>
      <w:r>
        <w:rPr>
          <w:rFonts w:hint="eastAsia"/>
        </w:rPr>
        <w:br/>
      </w:r>
      <w:r>
        <w:rPr>
          <w:rFonts w:hint="eastAsia"/>
        </w:rPr>
        <w:t>　　　　六、中压风机行业周期性分析</w:t>
      </w:r>
      <w:r>
        <w:rPr>
          <w:rFonts w:hint="eastAsia"/>
        </w:rPr>
        <w:br/>
      </w:r>
      <w:r>
        <w:rPr>
          <w:rFonts w:hint="eastAsia"/>
        </w:rPr>
        <w:t>　　　　七、中压风机行业竞争程度指标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八、中压风机行业成熟度综合分析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中压风机产业链及经营模式分析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三、中压风机销售模式与渠道策略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全球中压风机市场发展分析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2023-2024年全球中压风机行业发展分析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一、全球中压风机行业市场规模与趋势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二、全球中压风机行业发展特点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三、全球中压风机行业竞争格局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主要国家与地区中压风机市场分析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2024-2030年全球中压风机行业发展趋势与前景预测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一、中压风机技术发展趋势</w:t>
      </w:r>
      <w:r>
        <w:rPr>
          <w:rFonts w:hint="eastAsia"/>
        </w:rPr>
        <w:br/>
      </w:r>
      <w:r>
        <w:rPr>
          <w:rFonts w:hint="eastAsia"/>
        </w:rPr>
        <w:t>　　　　二、中压风机行业发展趋势</w:t>
      </w:r>
      <w:r>
        <w:rPr>
          <w:rFonts w:hint="eastAsia"/>
        </w:rPr>
        <w:br/>
      </w:r>
      <w:r>
        <w:rPr>
          <w:rFonts w:hint="eastAsia"/>
        </w:rPr>
        <w:t>　　　　三、中压风机行业发展潜力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中国中压风机行业市场分析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2023-2024年中压风机产能与投资动态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一、国内中压风机产能现状与利用效率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二、中压风机产能扩张与投资动态分析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2024-2030年中压风机行业产量统计与趋势预测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一、2019-2024年中压风机行业数据与增长趋势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1、2019-2024年中压风机产量及增长趋势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2、2019-2024年中压风机细分产品产量及份额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二、中压风机产量影响因素分析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三、2024-2030年中压风机产量预测</w:t>
      </w:r>
      <w:r>
        <w:rPr>
          <w:rFonts w:hint="eastAsia"/>
        </w:rPr>
        <w:br/>
      </w:r>
      <w:r>
        <w:rPr>
          <w:rFonts w:hint="eastAsia"/>
        </w:rPr>
        <w:t>　　第三节 2024-2030年中压风机市场需求与销售分析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一、2023-2024年中压风机行业需求现状</w:t>
      </w:r>
      <w:r>
        <w:rPr>
          <w:rFonts w:hint="eastAsia"/>
        </w:rPr>
        <w:br/>
      </w:r>
      <w:r>
        <w:rPr>
          <w:rFonts w:hint="eastAsia"/>
        </w:rPr>
        <w:t>　　　　二、中压风机客户群体与需求特点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三、2019-2024年中压风机行业销售规模分析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四、2024-2030年中压风机市场增长潜力与规模预测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中国中压风机细分市场分析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一、2023-2024年中压风机主要细分产品市场现状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2023-2024年中国中压风机技术发展研究</w:t>
      </w:r>
      <w:r>
        <w:rPr>
          <w:rFonts w:hint="eastAsia"/>
        </w:rPr>
        <w:br/>
      </w:r>
      <w:r>
        <w:rPr>
          <w:rFonts w:hint="eastAsia"/>
        </w:rPr>
        <w:t>　　第一节 当前中压风机技术发展现状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中压风机技术未来发展趋势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中压风机价格机制与竞争策略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一、2019-2024年中压风机市场价格走势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中压风机定价策略与方法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2024-2030年中压风机价格竞争态势与趋势预测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中国中压风机行业重点区域市场研究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2023-2024年重点区域中压风机市场发展概况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二、2019-2024年中压风机市场需求规模情况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三、2024-2030年中压风机行业发展潜力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二、2019-2024年中压风机市场需求规模情况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三、2024-2030年中压风机行业发展潜力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二、2019-2024年中压风机市场需求规模情况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三、2024-2030年中压风机行业发展潜力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二、2019-2024年中压风机市场需求规模情况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三、2024-2030年中压风机行业发展潜力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二、2019-2024年中压风机市场需求规模情况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三、2024-2030年中压风机行业发展潜力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2019-2024年中国中压风机行业进出口情况分析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中压风机行业进口规模与来源分析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一、2019-2024年中压风机进口规模分析</w:t>
      </w:r>
      <w:r>
        <w:rPr>
          <w:rFonts w:hint="eastAsia"/>
        </w:rPr>
        <w:br/>
      </w:r>
      <w:r>
        <w:rPr>
          <w:rFonts w:hint="eastAsia"/>
        </w:rPr>
        <w:t>　　　　二、中压风机主要进口来源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中压风机行业出口规模与目的地分析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一、2019-2024年中压风机出口规模分析</w:t>
      </w:r>
      <w:r>
        <w:rPr>
          <w:rFonts w:hint="eastAsia"/>
        </w:rPr>
        <w:br/>
      </w:r>
      <w:r>
        <w:rPr>
          <w:rFonts w:hint="eastAsia"/>
        </w:rPr>
        <w:t>　　　　二、中压风机主要出口目的地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2019-2024年中国中压风机总体规模与财务指标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中国中压风机行业总体规模分析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一、中压风机企业数量与结构</w:t>
      </w:r>
      <w:r>
        <w:rPr>
          <w:rFonts w:hint="eastAsia"/>
        </w:rPr>
        <w:br/>
      </w:r>
      <w:r>
        <w:rPr>
          <w:rFonts w:hint="eastAsia"/>
        </w:rPr>
        <w:t>　　　　二、中压风机从业人员规模</w:t>
      </w:r>
      <w:r>
        <w:rPr>
          <w:rFonts w:hint="eastAsia"/>
        </w:rPr>
        <w:br/>
      </w:r>
      <w:r>
        <w:rPr>
          <w:rFonts w:hint="eastAsia"/>
        </w:rPr>
        <w:t>　　　　三、中压风机行业资产状况</w:t>
      </w:r>
      <w:r>
        <w:rPr>
          <w:rFonts w:hint="eastAsia"/>
        </w:rPr>
        <w:br/>
      </w:r>
      <w:r>
        <w:rPr>
          <w:rFonts w:hint="eastAsia"/>
        </w:rPr>
        <w:t>　　第二节 中国中压风机行业财务指标总体分析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中压风机重点企业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中压风机领先企业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中压风机标杆企业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中压风机代表企业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中压风机龙头企业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中压风机重点企业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中国中压风机行业竞争格局分析</w:t>
      </w:r>
      <w:r>
        <w:rPr>
          <w:rFonts w:hint="eastAsia"/>
        </w:rPr>
        <w:br/>
      </w:r>
      <w:r>
        <w:rPr>
          <w:rFonts w:hint="eastAsia"/>
        </w:rPr>
        <w:t>　　第一节 中压风机行业竞争格局总览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2023-2024年中压风机行业竞争力分析</w:t>
      </w:r>
      <w:r>
        <w:rPr>
          <w:rFonts w:hint="eastAsia"/>
        </w:rPr>
        <w:br/>
      </w:r>
      <w:r>
        <w:rPr>
          <w:rFonts w:hint="eastAsia"/>
        </w:rPr>
        <w:t>　　　　一、中压风机供应商议价能力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四、中压风机替代品威胁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2019-2024年中压风机行业企业并购活动分析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2023-2024年中压风机行业会展与招投标活动分析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一、中压风机行业会展活动及其市场影响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2024年中国中压风机企业发展策略分析</w:t>
      </w:r>
      <w:r>
        <w:rPr>
          <w:rFonts w:hint="eastAsia"/>
        </w:rPr>
        <w:br/>
      </w:r>
      <w:r>
        <w:rPr>
          <w:rFonts w:hint="eastAsia"/>
        </w:rPr>
        <w:t>　　第一节 中压风机市场策略分析</w:t>
      </w:r>
      <w:r>
        <w:rPr>
          <w:rFonts w:hint="eastAsia"/>
        </w:rPr>
        <w:br/>
      </w:r>
      <w:r>
        <w:rPr>
          <w:rFonts w:hint="eastAsia"/>
        </w:rPr>
        <w:t>　　　　一、中压风机市场定位与拓展策略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二、中压风机市场细分与目标客户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中压风机销售策略分析</w:t>
      </w:r>
      <w:r>
        <w:rPr>
          <w:rFonts w:hint="eastAsia"/>
        </w:rPr>
        <w:br/>
      </w:r>
      <w:r>
        <w:rPr>
          <w:rFonts w:hint="eastAsia"/>
        </w:rPr>
        <w:t>　　　　一、中压风机销售渠道与网络建设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提高中压风机企业竞争力建议</w:t>
      </w:r>
      <w:r>
        <w:rPr>
          <w:rFonts w:hint="eastAsia"/>
        </w:rPr>
        <w:br/>
      </w:r>
      <w:r>
        <w:rPr>
          <w:rFonts w:hint="eastAsia"/>
        </w:rPr>
        <w:t>　　　　一、中压风机技术创新与管理优化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中压风机品牌战略思考</w:t>
      </w:r>
      <w:r>
        <w:rPr>
          <w:rFonts w:hint="eastAsia"/>
        </w:rPr>
        <w:br/>
      </w:r>
      <w:r>
        <w:rPr>
          <w:rFonts w:hint="eastAsia"/>
        </w:rPr>
        <w:t>　　　　一、中压风机品牌建设与维护</w:t>
      </w:r>
      <w:r>
        <w:rPr>
          <w:rFonts w:hint="eastAsia"/>
        </w:rPr>
        <w:br/>
      </w:r>
      <w:r>
        <w:rPr>
          <w:rFonts w:hint="eastAsia"/>
        </w:rPr>
        <w:t>　　　　二、中压风机品牌影响力与市场竞争力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中国中压风机行业风险与对策</w:t>
      </w:r>
      <w:r>
        <w:rPr>
          <w:rFonts w:hint="eastAsia"/>
        </w:rPr>
        <w:br/>
      </w:r>
      <w:r>
        <w:rPr>
          <w:rFonts w:hint="eastAsia"/>
        </w:rPr>
        <w:t>　　第一节 中压风机行业SWOT分析</w:t>
      </w:r>
      <w:r>
        <w:rPr>
          <w:rFonts w:hint="eastAsia"/>
        </w:rPr>
        <w:br/>
      </w:r>
      <w:r>
        <w:rPr>
          <w:rFonts w:hint="eastAsia"/>
        </w:rPr>
        <w:t>　　　　一、中压风机行业优势分析</w:t>
      </w:r>
      <w:r>
        <w:rPr>
          <w:rFonts w:hint="eastAsia"/>
        </w:rPr>
        <w:br/>
      </w:r>
      <w:r>
        <w:rPr>
          <w:rFonts w:hint="eastAsia"/>
        </w:rPr>
        <w:t>　　　　二、中压风机行业劣势分析</w:t>
      </w:r>
      <w:r>
        <w:rPr>
          <w:rFonts w:hint="eastAsia"/>
        </w:rPr>
        <w:br/>
      </w:r>
      <w:r>
        <w:rPr>
          <w:rFonts w:hint="eastAsia"/>
        </w:rPr>
        <w:t>　　　　三、中压风机市场机会探索</w:t>
      </w:r>
      <w:r>
        <w:rPr>
          <w:rFonts w:hint="eastAsia"/>
        </w:rPr>
        <w:br/>
      </w:r>
      <w:r>
        <w:rPr>
          <w:rFonts w:hint="eastAsia"/>
        </w:rPr>
        <w:t>　　　　四、中压风机市场威胁评估</w:t>
      </w:r>
      <w:r>
        <w:rPr>
          <w:rFonts w:hint="eastAsia"/>
        </w:rPr>
        <w:br/>
      </w:r>
      <w:r>
        <w:rPr>
          <w:rFonts w:hint="eastAsia"/>
        </w:rPr>
        <w:t>　　第二节 中压风机行业风险及对策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2024-2030年中国中压风机行业前景与发展趋势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中压风机行业发展环境分析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2024-2030年中压风机行业发展趋势与方向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一、中压风机行业发展方向预测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二、中压风机发展趋势分析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2024-2030年中压风机行业发展潜力与机遇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一、中压风机市场发展潜力评估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二、中压风机新兴市场与机遇探索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中压风机行业研究结论与建议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中压风机行业发展建议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中压风机行业历程</w:t>
      </w:r>
      <w:r>
        <w:rPr>
          <w:rFonts w:hint="eastAsia"/>
        </w:rPr>
        <w:br/>
      </w:r>
      <w:r>
        <w:rPr>
          <w:rFonts w:hint="eastAsia"/>
        </w:rPr>
        <w:t>　　图表 中压风机行业生命周期</w:t>
      </w:r>
      <w:r>
        <w:rPr>
          <w:rFonts w:hint="eastAsia"/>
        </w:rPr>
        <w:br/>
      </w:r>
      <w:r>
        <w:rPr>
          <w:rFonts w:hint="eastAsia"/>
        </w:rPr>
        <w:t>　　图表 中压风机行业产业链分析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2019-2024年中压风机行业市场容量分析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2019-2024年中国中压风机行业产量及增长趋势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2019-2024年中国中压风机市场需求量及增速统计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2024年中国中压风机行业需求领域分布格局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2019-2024年中国中压风机出口数量分析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2024年中国中压风机进口国家及地区分析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2024年中国中压风机出口国家及地区分析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2019-2024年中国中压风机行业企业平均规模情况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2024-2030年中国中压风机行业产能预测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2024-2030年中国中压风机行业产量预测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2024-2030年中国中压风机市场需求量预测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2024-2030年中国中压风机行业供需平衡预测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2024-2030年中国中压风机行业市场容量预测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2024-2030年中国中压风机行业市场规模预测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2024-2030年中国中压风机市场前景分析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2024-2030年中国中压风机行业发展趋势预测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cb5bfc4e84360" w:history="1">
        <w:r>
          <w:rPr>
            <w:rStyle w:val="Hyperlink"/>
          </w:rPr>
          <w:t>中国中压风机市场研究与前景分析报告（2024-2030年）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cb5bfc4e84360" w:history="1">
        <w:r>
          <w:rPr>
            <w:rStyle w:val="Hyperlink"/>
          </w:rPr>
          <w:t>https://www.20087.com/8/53/ZhongYaFengJiHangYeFaZhanQianJing.html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1a9b85cb44edf" w:history="1">
      <w:r>
        <w:rPr>
          <w:rStyle w:val="Hyperlink"/>
        </w:rPr>
        <w:t>中国中压风机市场研究与前景分析报告（2024-2030年）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ongYaFengJiHangYeFaZhanQianJing.html" TargetMode="External" Id="Rcafcb5bfc4e8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ongYaFengJiHangYeFaZhanQianJing.html" TargetMode="External" Id="Rc971a9b85cb4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2024-10-18T02:54:32Z</dcterms:created>
  <dcterms:modified xsi:type="dcterms:W3CDTF">2024-10-18T03:54:32Z</dcterms:modified>
  <dc:subject>中国中压风机市场研究与前景分析报告（2024-2030年）</dc:subject>
  <dc:title>中国中压风机市场研究与前景分析报告（2024-2030年）</dc:title>
  <cp:keywords>中国中压风机市场研究与前景分析报告（2024-2030年）</cp:keywords>
  <dc:description>中国中压风机市场研究与前景分析报告（2024-2030年）</dc:description>
</cp:coreProperties>
</file>