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d0ffad8604c71" w:history="1">
              <w:r>
                <w:rPr>
                  <w:rStyle w:val="Hyperlink"/>
                </w:rPr>
                <w:t>2025-2031年中国储能机行业市场调研及发展趋势预测报告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d0ffad8604c71" w:history="1">
              <w:r>
                <w:rPr>
                  <w:rStyle w:val="Hyperlink"/>
                </w:rPr>
                <w:t>2025-2031年中国储能机行业市场调研及发展趋势预测报告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d0ffad8604c71" w:history="1">
                <w:r>
                  <w:rPr>
                    <w:rStyle w:val="Hyperlink"/>
                  </w:rPr>
                  <w:t>https://www.20087.com/8/13/ChuNengJiShiChangYanJiuBaoGao.html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能机，尤其是电池储能系统，是支撑可再生能源大规模并网的关键技术。随着光伏和风电装机容量的激增，对储能系统的需求急剧上升，以解决能源供需时空不匹配的问题。目前，锂离子电池是市场上的主流储能技术，但钠离子电池、液流电池等新型储能技术也在快速发展中，提供了更多的技术选项和成本优势。</w:t>
      </w:r>
      <w:r>
        <w:rPr>
          <w:rFonts w:hint="eastAsia"/>
        </w:rPr>
        <w:br/>
      </w:r>
      <w:r>
        <w:rPr>
          <w:rFonts w:hint="eastAsia"/>
        </w:rPr>
        <w:t>　　未来，储能机将向着更高能量密度、更长寿命和更低成本的方向发展。技术创新将推动储能材料的突破，如固态电解质的使用，将显著提高电池的安全性和能量效率。此外，储能机将更加集成化和智能化，通过能源管理系统(EMS)优化电网调度，实现分布式能源的高效利用。随着储能成本的下降，其在家庭储能、电动汽车充电站和微电网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d0ffad8604c71" w:history="1">
        <w:r>
          <w:rPr>
            <w:rStyle w:val="Hyperlink"/>
          </w:rPr>
          <w:t>2025-2031年中国储能机行业市场调研及发展趋势预测报告</w:t>
        </w:r>
      </w:hyperlink>
      <w:r>
        <w:rPr>
          <w:rFonts w:hint="eastAsia"/>
        </w:rPr>
        <w:t>》依托国家统计局、相关行业协会及科研单位提供的权威数据，全面分析了储能机行业发展环境、产业链结构、市场供需状况及价格变化，重点研究了储能机行业内主要企业的经营现状。报告对储能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储能机行业概述</w:t>
      </w:r>
      <w:r>
        <w:rPr>
          <w:rFonts w:hint="eastAsia"/>
        </w:rPr>
        <w:br/>
      </w:r>
      <w:r>
        <w:rPr>
          <w:rFonts w:hint="eastAsia"/>
        </w:rPr>
        <w:t>　　第一节 储能机行业界定</w:t>
      </w:r>
      <w:r>
        <w:rPr>
          <w:rFonts w:hint="eastAsia"/>
        </w:rPr>
        <w:br/>
      </w:r>
      <w:r>
        <w:rPr>
          <w:rFonts w:hint="eastAsia"/>
        </w:rPr>
        <w:t>　　第二节 储能机行业发展历程</w:t>
      </w:r>
      <w:r>
        <w:rPr>
          <w:rFonts w:hint="eastAsia"/>
        </w:rPr>
        <w:br/>
      </w:r>
      <w:r>
        <w:rPr>
          <w:rFonts w:hint="eastAsia"/>
        </w:rPr>
        <w:t>　　第三节 储能机产业链分析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二、储能机产业链模型分析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2024-2025年储能机行业发展环境及政策分析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储能机行业经济环境分析</w:t>
      </w:r>
      <w:r>
        <w:rPr>
          <w:rFonts w:hint="eastAsia"/>
        </w:rPr>
        <w:br/>
      </w:r>
      <w:r>
        <w:rPr>
          <w:rFonts w:hint="eastAsia"/>
        </w:rPr>
        <w:t>　　第二节 储能机行业政策、法规、标准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2024-2025年储能机行业技术发展现状及趋势分析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储能机行业技术发展现状分析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国内外储能机行业技术差异与原因</w:t>
      </w:r>
      <w:r>
        <w:rPr>
          <w:rFonts w:hint="eastAsia"/>
        </w:rPr>
        <w:br/>
      </w:r>
      <w:r>
        <w:rPr>
          <w:rFonts w:hint="eastAsia"/>
        </w:rPr>
        <w:t>　　第三节 储能机行业技术发展方向、趋势预测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提升储能机行业技术能力策略建议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2019-2024年中国储能机行业市场规模</w:t>
      </w:r>
      <w:r>
        <w:rPr>
          <w:rFonts w:hint="eastAsia"/>
        </w:rPr>
        <w:br/>
      </w:r>
      <w:r>
        <w:rPr>
          <w:rFonts w:hint="eastAsia"/>
        </w:rPr>
        <w:t>　　第二节 中国储能机行业产量情况分析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一、2019-2024年中国储能机行业产量统计分析</w:t>
      </w:r>
      <w:r>
        <w:rPr>
          <w:rFonts w:hint="eastAsia"/>
        </w:rPr>
        <w:br/>
      </w:r>
      <w:r>
        <w:rPr>
          <w:rFonts w:hint="eastAsia"/>
        </w:rPr>
        <w:t>　　　　二、储能机行业区域产量分析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三、2025-2031年中国储能机行业产量预测分析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中国储能机行业市场需求概况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一、2019-2024年中国储能机行业需求情况分析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二、2025年储能机行业市场需求特点分析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三、2025-2031年中国储能机行业市场需求预测</w:t>
      </w:r>
      <w:r>
        <w:rPr>
          <w:rFonts w:hint="eastAsia"/>
        </w:rPr>
        <w:br/>
      </w:r>
      <w:r>
        <w:rPr>
          <w:rFonts w:hint="eastAsia"/>
        </w:rPr>
        <w:t>　　第四节 储能机产业供需平衡状况分析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2019-2024年中国储能机行业重点地区调研分析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一、中国储能机行业重点区域市场结构调研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六、**地区储能机市场调研分析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储能机细分行业市场调研</w:t>
      </w:r>
      <w:r>
        <w:rPr>
          <w:rFonts w:hint="eastAsia"/>
        </w:rPr>
        <w:br/>
      </w:r>
      <w:r>
        <w:rPr>
          <w:rFonts w:hint="eastAsia"/>
        </w:rPr>
        <w:t>　　第一节 储能机细分行业（一）调研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储能机细分行业（二）调研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储能机行业上、下游市场分析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储能机行业上游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储能机行业下游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储能机行业竞争格局分析</w:t>
      </w:r>
      <w:r>
        <w:rPr>
          <w:rFonts w:hint="eastAsia"/>
        </w:rPr>
        <w:br/>
      </w:r>
      <w:r>
        <w:rPr>
          <w:rFonts w:hint="eastAsia"/>
        </w:rPr>
        <w:t>　　第一节 储能机行业集中度分析</w:t>
      </w:r>
      <w:r>
        <w:rPr>
          <w:rFonts w:hint="eastAsia"/>
        </w:rPr>
        <w:br/>
      </w:r>
      <w:r>
        <w:rPr>
          <w:rFonts w:hint="eastAsia"/>
        </w:rPr>
        <w:t>　　　　一、储能机市场集中度分析</w:t>
      </w:r>
      <w:r>
        <w:rPr>
          <w:rFonts w:hint="eastAsia"/>
        </w:rPr>
        <w:br/>
      </w:r>
      <w:r>
        <w:rPr>
          <w:rFonts w:hint="eastAsia"/>
        </w:rPr>
        <w:t>　　　　二、储能机企业集中度分析</w:t>
      </w:r>
      <w:r>
        <w:rPr>
          <w:rFonts w:hint="eastAsia"/>
        </w:rPr>
        <w:br/>
      </w:r>
      <w:r>
        <w:rPr>
          <w:rFonts w:hint="eastAsia"/>
        </w:rPr>
        <w:t>　　　　三、储能机区域集中度分析</w:t>
      </w:r>
      <w:r>
        <w:rPr>
          <w:rFonts w:hint="eastAsia"/>
        </w:rPr>
        <w:br/>
      </w:r>
      <w:r>
        <w:rPr>
          <w:rFonts w:hint="eastAsia"/>
        </w:rPr>
        <w:t>　　第二节 储能机行业竞争格局分析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一、2024-2025年储能机行业竞争分析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二、2024-2025年中外储能机产品竞争分析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三、2019-2024年中国储能机市场竞争分析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四、2025-2031年国内主要储能机企业动向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储能机行业重点企业竞争力分析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二、企业储能机业务分析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储能机企业发展策略分析</w:t>
      </w:r>
      <w:r>
        <w:rPr>
          <w:rFonts w:hint="eastAsia"/>
        </w:rPr>
        <w:br/>
      </w:r>
      <w:r>
        <w:rPr>
          <w:rFonts w:hint="eastAsia"/>
        </w:rPr>
        <w:t>　　第一节 储能机市场策略分析</w:t>
      </w:r>
      <w:r>
        <w:rPr>
          <w:rFonts w:hint="eastAsia"/>
        </w:rPr>
        <w:br/>
      </w:r>
      <w:r>
        <w:rPr>
          <w:rFonts w:hint="eastAsia"/>
        </w:rPr>
        <w:t>　　　　一、储能机价格策略分析</w:t>
      </w:r>
      <w:r>
        <w:rPr>
          <w:rFonts w:hint="eastAsia"/>
        </w:rPr>
        <w:br/>
      </w:r>
      <w:r>
        <w:rPr>
          <w:rFonts w:hint="eastAsia"/>
        </w:rPr>
        <w:t>　　　　二、储能机渠道策略分析</w:t>
      </w:r>
      <w:r>
        <w:rPr>
          <w:rFonts w:hint="eastAsia"/>
        </w:rPr>
        <w:br/>
      </w:r>
      <w:r>
        <w:rPr>
          <w:rFonts w:hint="eastAsia"/>
        </w:rPr>
        <w:t>　　第二节 储能机销售策略分析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提高储能机企业竞争力的策略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一、提高中国储能机企业核心竞争力的对策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二、储能机企业提升竞争力的主要方向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三、影响储能机企业核心竞争力的因素及提升途径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四、提高储能机企业竞争力的策略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对我国储能机品牌的战略思考</w:t>
      </w:r>
      <w:r>
        <w:rPr>
          <w:rFonts w:hint="eastAsia"/>
        </w:rPr>
        <w:br/>
      </w:r>
      <w:r>
        <w:rPr>
          <w:rFonts w:hint="eastAsia"/>
        </w:rPr>
        <w:t>　　　　一、储能机实施品牌战略的意义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二、储能机企业品牌的现状分析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三、我国储能机企业的品牌战略</w:t>
      </w:r>
      <w:r>
        <w:rPr>
          <w:rFonts w:hint="eastAsia"/>
        </w:rPr>
        <w:br/>
      </w:r>
      <w:r>
        <w:rPr>
          <w:rFonts w:hint="eastAsia"/>
        </w:rPr>
        <w:t>　　　　四、储能机品牌战略管理的策略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储能机行业投资风险与控制策略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储能机行业风险分析</w:t>
      </w:r>
      <w:r>
        <w:rPr>
          <w:rFonts w:hint="eastAsia"/>
        </w:rPr>
        <w:br/>
      </w:r>
      <w:r>
        <w:rPr>
          <w:rFonts w:hint="eastAsia"/>
        </w:rPr>
        <w:t>　　　　一、储能机市场竞争风险</w:t>
      </w:r>
      <w:r>
        <w:rPr>
          <w:rFonts w:hint="eastAsia"/>
        </w:rPr>
        <w:br/>
      </w:r>
      <w:r>
        <w:rPr>
          <w:rFonts w:hint="eastAsia"/>
        </w:rPr>
        <w:t>　　　　二、储能机原材料压力风险分析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三、储能机技术风险分析</w:t>
      </w:r>
      <w:r>
        <w:rPr>
          <w:rFonts w:hint="eastAsia"/>
        </w:rPr>
        <w:br/>
      </w:r>
      <w:r>
        <w:rPr>
          <w:rFonts w:hint="eastAsia"/>
        </w:rPr>
        <w:t>　　　　四、储能机政策和体制风险</w:t>
      </w:r>
      <w:r>
        <w:rPr>
          <w:rFonts w:hint="eastAsia"/>
        </w:rPr>
        <w:br/>
      </w:r>
      <w:r>
        <w:rPr>
          <w:rFonts w:hint="eastAsia"/>
        </w:rPr>
        <w:t>　　　　五、储能机行业进入退出风险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2025-2031年储能机行业投资风险及控制策略分析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一、储能机市场风险及控制策略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二、储能机行业政策风险及控制策略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三、储能机行业经营风险及控制策略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四、储能机同业竞争风险及控制策略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五、储能机行业其他风险及控制策略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2025-2031年中国储能机行业发展战略与规划分析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2024-2025年中国储能机业投资概况</w:t>
      </w:r>
      <w:r>
        <w:rPr>
          <w:rFonts w:hint="eastAsia"/>
        </w:rPr>
        <w:br/>
      </w:r>
      <w:r>
        <w:rPr>
          <w:rFonts w:hint="eastAsia"/>
        </w:rPr>
        <w:t>　　　　一、储能机业投资特点分析</w:t>
      </w:r>
      <w:r>
        <w:rPr>
          <w:rFonts w:hint="eastAsia"/>
        </w:rPr>
        <w:br/>
      </w:r>
      <w:r>
        <w:rPr>
          <w:rFonts w:hint="eastAsia"/>
        </w:rPr>
        <w:t>　　　　二、储能机业投资政策分析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2025-2031年中国储能机行业投资机会分析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2025-2031年中国储能机行业投资风险分析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储能机行业类别</w:t>
      </w:r>
      <w:r>
        <w:rPr>
          <w:rFonts w:hint="eastAsia"/>
        </w:rPr>
        <w:br/>
      </w:r>
      <w:r>
        <w:rPr>
          <w:rFonts w:hint="eastAsia"/>
        </w:rPr>
        <w:t>　　图表 储能机行业产业链调研</w:t>
      </w:r>
      <w:r>
        <w:rPr>
          <w:rFonts w:hint="eastAsia"/>
        </w:rPr>
        <w:br/>
      </w:r>
      <w:r>
        <w:rPr>
          <w:rFonts w:hint="eastAsia"/>
        </w:rPr>
        <w:t>　　图表 储能机行业现状</w:t>
      </w:r>
      <w:r>
        <w:rPr>
          <w:rFonts w:hint="eastAsia"/>
        </w:rPr>
        <w:br/>
      </w:r>
      <w:r>
        <w:rPr>
          <w:rFonts w:hint="eastAsia"/>
        </w:rPr>
        <w:t>　　图表 储能机行业标准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2024年中国储能机行业产能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2019-2024年中国储能机行业产量统计</w:t>
      </w:r>
      <w:r>
        <w:rPr>
          <w:rFonts w:hint="eastAsia"/>
        </w:rPr>
        <w:br/>
      </w:r>
      <w:r>
        <w:rPr>
          <w:rFonts w:hint="eastAsia"/>
        </w:rPr>
        <w:t>　　图表 储能机行业动态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2019-2024年中国储能机市场需求量</w:t>
      </w:r>
      <w:r>
        <w:rPr>
          <w:rFonts w:hint="eastAsia"/>
        </w:rPr>
        <w:br/>
      </w:r>
      <w:r>
        <w:rPr>
          <w:rFonts w:hint="eastAsia"/>
        </w:rPr>
        <w:t>　　图表 2024年中国储能机行业需求区域调研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2019-2024年中国储能机行情</w:t>
      </w:r>
      <w:r>
        <w:rPr>
          <w:rFonts w:hint="eastAsia"/>
        </w:rPr>
        <w:br/>
      </w:r>
      <w:r>
        <w:rPr>
          <w:rFonts w:hint="eastAsia"/>
        </w:rPr>
        <w:t>　　图表 2019-2024年中国储能机价格走势图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2019-2024年中国储能机行业销售收入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2019-2024年中国储能机行业盈利情况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2019-2024年中国储能机行业利润总额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2019-2024年中国储能机进口统计</w:t>
      </w:r>
      <w:r>
        <w:rPr>
          <w:rFonts w:hint="eastAsia"/>
        </w:rPr>
        <w:br/>
      </w:r>
      <w:r>
        <w:rPr>
          <w:rFonts w:hint="eastAsia"/>
        </w:rPr>
        <w:t>　　图表 2019-2024年中国储能机出口统计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2019-2024年中国储能机行业企业数量统计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**地区储能机市场规模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</w:t>
      </w:r>
      <w:r>
        <w:rPr>
          <w:rFonts w:hint="eastAsia"/>
        </w:rPr>
        <w:br/>
      </w:r>
      <w:r>
        <w:rPr>
          <w:rFonts w:hint="eastAsia"/>
        </w:rPr>
        <w:t>　　图表 **地区储能机市场调研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**地区储能机市场规模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</w:t>
      </w:r>
      <w:r>
        <w:rPr>
          <w:rFonts w:hint="eastAsia"/>
        </w:rPr>
        <w:br/>
      </w:r>
      <w:r>
        <w:rPr>
          <w:rFonts w:hint="eastAsia"/>
        </w:rPr>
        <w:t>　　图表 **地区储能机市场调研</w:t>
      </w:r>
      <w:r>
        <w:rPr>
          <w:rFonts w:hint="eastAsia"/>
        </w:rPr>
        <w:br/>
      </w:r>
      <w:r>
        <w:rPr>
          <w:rFonts w:hint="eastAsia"/>
        </w:rPr>
        <w:t>　　图表 **地区储能机行业市场需求分析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储能机行业竞争对手分析</w:t>
      </w:r>
      <w:r>
        <w:rPr>
          <w:rFonts w:hint="eastAsia"/>
        </w:rPr>
        <w:br/>
      </w:r>
      <w:r>
        <w:rPr>
          <w:rFonts w:hint="eastAsia"/>
        </w:rPr>
        <w:t>　　图表 储能机重点企业（一）基本信息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储能机重点企业（三）经营情况分析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储能机重点企业（三）主要经济指标情况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储能机重点企业（三）成长能力情况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2025-2031年中国储能机行业产量预测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2025-2031年中国储能机市场需求预测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2025-2031年中国储能机行业市场规模预测</w:t>
      </w:r>
      <w:r>
        <w:rPr>
          <w:rFonts w:hint="eastAsia"/>
        </w:rPr>
        <w:br/>
      </w:r>
      <w:r>
        <w:rPr>
          <w:rFonts w:hint="eastAsia"/>
        </w:rPr>
        <w:t>　　图表 储能机行业准入条件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2025-2031年中国储能机行业信息化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2025-2031年中国储能机行业风险分析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2025-2031年中国储能机行业发展趋势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2025-2031年中国储能机市场前景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d0ffad8604c71" w:history="1">
        <w:r>
          <w:rPr>
            <w:rStyle w:val="Hyperlink"/>
          </w:rPr>
          <w:t>2025-2031年中国储能机行业市场调研及发展趋势预测报告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d0ffad8604c71" w:history="1">
        <w:r>
          <w:rPr>
            <w:rStyle w:val="Hyperlink"/>
          </w:rPr>
          <w:t>https://www.20087.com/8/13/ChuNengJiShiChangYanJiuBaoGao.html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热点：能源储能、储能机器人、储能科技股份有限公司、储能机械工程师、储能是什么概念、储能机箱、楚能新能源、储能机械工程师是干嘛的、储能机柜 图纸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5ed59de5e44c8" w:history="1">
      <w:r>
        <w:rPr>
          <w:rStyle w:val="Hyperlink"/>
        </w:rPr>
        <w:t>2025-2031年中国储能机行业市场调研及发展趋势预测报告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ChuNengJiShiChangYanJiuBaoGao.html" TargetMode="External" Id="Rf94d0ffad8604c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ChuNengJiShiChangYanJiuBaoGao.html" TargetMode="External" Id="Re305ed59de5e44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2024-12-05T06:18:00Z</dcterms:created>
  <dcterms:modified xsi:type="dcterms:W3CDTF">2024-12-05T07:18:00Z</dcterms:modified>
  <dc:subject>2025-2031年中国储能机行业市场调研及发展趋势预测报告</dc:subject>
  <dc:title>2025-2031年中国储能机行业市场调研及发展趋势预测报告</dc:title>
  <cp:keywords>2025-2031年中国储能机行业市场调研及发展趋势预测报告</cp:keywords>
  <dc:description>2025-2031年中国储能机行业市场调研及发展趋势预测报告</dc:description>
</cp:coreProperties>
</file>